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1B" w:rsidRPr="004D1F0B" w:rsidRDefault="003F6D1B" w:rsidP="003F6D1B">
      <w:pPr>
        <w:ind w:left="4678"/>
        <w:rPr>
          <w:b/>
          <w:sz w:val="24"/>
          <w:szCs w:val="18"/>
        </w:rPr>
      </w:pPr>
      <w:r w:rsidRPr="004D1F0B">
        <w:rPr>
          <w:b/>
          <w:sz w:val="24"/>
          <w:szCs w:val="18"/>
        </w:rPr>
        <w:t>УТВЕРЖДЕНО</w:t>
      </w:r>
    </w:p>
    <w:p w:rsidR="003F6D1B" w:rsidRPr="004D1F0B" w:rsidRDefault="003F6D1B" w:rsidP="003F6D1B">
      <w:pPr>
        <w:ind w:left="4678"/>
        <w:rPr>
          <w:sz w:val="24"/>
        </w:rPr>
      </w:pPr>
      <w:r w:rsidRPr="004D1F0B">
        <w:rPr>
          <w:sz w:val="24"/>
        </w:rPr>
        <w:t>на заседании Педагогического (Учебно-методического, Научно-педагогического) совета ________________________________</w:t>
      </w:r>
    </w:p>
    <w:p w:rsidR="003F6D1B" w:rsidRPr="004D1F0B" w:rsidRDefault="003F6D1B" w:rsidP="003F6D1B">
      <w:pPr>
        <w:ind w:left="4678"/>
        <w:rPr>
          <w:sz w:val="24"/>
          <w:vertAlign w:val="superscript"/>
        </w:rPr>
      </w:pPr>
      <w:r w:rsidRPr="004D1F0B">
        <w:rPr>
          <w:i/>
          <w:sz w:val="24"/>
          <w:vertAlign w:val="superscript"/>
        </w:rPr>
        <w:t xml:space="preserve">                           (наименование учебного подразделения)</w:t>
      </w:r>
      <w:r w:rsidRPr="004D1F0B">
        <w:rPr>
          <w:sz w:val="24"/>
          <w:vertAlign w:val="superscript"/>
        </w:rPr>
        <w:t xml:space="preserve"> </w:t>
      </w:r>
    </w:p>
    <w:p w:rsidR="003F6D1B" w:rsidRPr="004D1F0B" w:rsidRDefault="003F6D1B" w:rsidP="003F6D1B">
      <w:pPr>
        <w:ind w:left="4678"/>
        <w:rPr>
          <w:sz w:val="24"/>
        </w:rPr>
      </w:pPr>
      <w:r w:rsidRPr="004D1F0B">
        <w:rPr>
          <w:sz w:val="24"/>
        </w:rPr>
        <w:t>____     _________ 20____г. протокол №____</w:t>
      </w:r>
    </w:p>
    <w:p w:rsidR="003F6D1B" w:rsidRPr="004D1F0B" w:rsidRDefault="003F6D1B" w:rsidP="003F6D1B">
      <w:pPr>
        <w:ind w:left="4678"/>
        <w:rPr>
          <w:sz w:val="24"/>
        </w:rPr>
      </w:pPr>
      <w:r w:rsidRPr="004D1F0B">
        <w:rPr>
          <w:sz w:val="24"/>
        </w:rPr>
        <w:t>Председатель</w:t>
      </w:r>
    </w:p>
    <w:p w:rsidR="003F6D1B" w:rsidRPr="004D1F0B" w:rsidRDefault="003F6D1B" w:rsidP="003F6D1B">
      <w:pPr>
        <w:ind w:left="4678"/>
        <w:rPr>
          <w:sz w:val="24"/>
        </w:rPr>
      </w:pPr>
      <w:r w:rsidRPr="004D1F0B">
        <w:rPr>
          <w:sz w:val="24"/>
        </w:rPr>
        <w:t>______________/_______________________</w:t>
      </w:r>
    </w:p>
    <w:p w:rsidR="003F6D1B" w:rsidRPr="004D1F0B" w:rsidRDefault="003F6D1B" w:rsidP="003F6D1B">
      <w:pPr>
        <w:ind w:left="4678"/>
        <w:rPr>
          <w:i/>
          <w:sz w:val="24"/>
          <w:vertAlign w:val="superscript"/>
        </w:rPr>
      </w:pPr>
      <w:r w:rsidRPr="004D1F0B">
        <w:rPr>
          <w:i/>
          <w:sz w:val="24"/>
          <w:vertAlign w:val="superscript"/>
        </w:rPr>
        <w:t xml:space="preserve">                 Подпись                                  И.О.Фамилия  </w:t>
      </w:r>
    </w:p>
    <w:p w:rsidR="003F6D1B" w:rsidRPr="004D1F0B" w:rsidRDefault="003F6D1B" w:rsidP="003F6D1B">
      <w:pPr>
        <w:ind w:left="4678"/>
        <w:rPr>
          <w:i/>
          <w:sz w:val="24"/>
          <w:vertAlign w:val="superscript"/>
        </w:rPr>
      </w:pPr>
      <w:r w:rsidRPr="004D1F0B">
        <w:rPr>
          <w:sz w:val="24"/>
        </w:rPr>
        <w:t>_________________________20_____г.</w:t>
      </w:r>
    </w:p>
    <w:p w:rsidR="003F6D1B" w:rsidRDefault="003F6D1B" w:rsidP="003F6D1B">
      <w:pPr>
        <w:shd w:val="clear" w:color="auto" w:fill="FFFFFF"/>
        <w:tabs>
          <w:tab w:val="center" w:pos="5089"/>
          <w:tab w:val="right" w:pos="9540"/>
        </w:tabs>
        <w:rPr>
          <w:b/>
          <w:caps/>
          <w:sz w:val="24"/>
          <w:szCs w:val="24"/>
        </w:rPr>
      </w:pPr>
    </w:p>
    <w:p w:rsidR="003F6D1B" w:rsidRPr="004D1F0B" w:rsidRDefault="003F6D1B" w:rsidP="003F6D1B">
      <w:pPr>
        <w:shd w:val="clear" w:color="auto" w:fill="FFFFFF"/>
        <w:tabs>
          <w:tab w:val="center" w:pos="5089"/>
          <w:tab w:val="right" w:pos="9540"/>
        </w:tabs>
        <w:rPr>
          <w:b/>
          <w:caps/>
          <w:sz w:val="24"/>
          <w:szCs w:val="24"/>
        </w:rPr>
      </w:pPr>
    </w:p>
    <w:p w:rsidR="003F6D1B" w:rsidRPr="004D1F0B" w:rsidRDefault="003F6D1B" w:rsidP="003F6D1B">
      <w:pPr>
        <w:shd w:val="clear" w:color="auto" w:fill="FFFFFF"/>
        <w:tabs>
          <w:tab w:val="center" w:pos="5089"/>
          <w:tab w:val="right" w:pos="9540"/>
        </w:tabs>
        <w:jc w:val="center"/>
        <w:rPr>
          <w:b/>
          <w:caps/>
          <w:sz w:val="24"/>
          <w:szCs w:val="24"/>
        </w:rPr>
      </w:pPr>
      <w:r w:rsidRPr="004D1F0B">
        <w:rPr>
          <w:b/>
          <w:caps/>
          <w:sz w:val="24"/>
          <w:szCs w:val="24"/>
        </w:rPr>
        <w:t>ФОНД ОЦЕНОЧНЫХ СРЕДСТВ (фос)</w:t>
      </w:r>
    </w:p>
    <w:p w:rsidR="003F6D1B" w:rsidRPr="004D1F0B" w:rsidRDefault="003F6D1B" w:rsidP="003F6D1B">
      <w:pPr>
        <w:shd w:val="clear" w:color="auto" w:fill="FFFFFF"/>
        <w:tabs>
          <w:tab w:val="center" w:pos="5089"/>
          <w:tab w:val="right" w:pos="9540"/>
        </w:tabs>
        <w:jc w:val="center"/>
        <w:rPr>
          <w:b/>
          <w:caps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6120"/>
      </w:tblGrid>
      <w:tr w:rsidR="003F6D1B" w:rsidRPr="004D1F0B" w:rsidTr="00425750">
        <w:trPr>
          <w:trHeight w:val="401"/>
        </w:trPr>
        <w:tc>
          <w:tcPr>
            <w:tcW w:w="3420" w:type="dxa"/>
          </w:tcPr>
          <w:p w:rsidR="003F6D1B" w:rsidRPr="004D1F0B" w:rsidRDefault="003F6D1B" w:rsidP="00425750">
            <w:pPr>
              <w:ind w:right="96"/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>Практика</w:t>
            </w:r>
          </w:p>
        </w:tc>
        <w:tc>
          <w:tcPr>
            <w:tcW w:w="6120" w:type="dxa"/>
          </w:tcPr>
          <w:p w:rsidR="003F6D1B" w:rsidRPr="004D1F0B" w:rsidRDefault="003F6D1B" w:rsidP="00425750">
            <w:pPr>
              <w:ind w:right="96"/>
              <w:rPr>
                <w:i/>
                <w:sz w:val="22"/>
                <w:szCs w:val="22"/>
              </w:rPr>
            </w:pPr>
            <w:r w:rsidRPr="004D1F0B">
              <w:rPr>
                <w:i/>
                <w:sz w:val="22"/>
                <w:szCs w:val="22"/>
              </w:rPr>
              <w:t>Указать: наименование вида и типа практики в соответствии с ФГОС и УП</w:t>
            </w:r>
          </w:p>
        </w:tc>
      </w:tr>
      <w:tr w:rsidR="003F6D1B" w:rsidRPr="004D1F0B" w:rsidTr="00425750">
        <w:trPr>
          <w:trHeight w:val="401"/>
        </w:trPr>
        <w:tc>
          <w:tcPr>
            <w:tcW w:w="3420" w:type="dxa"/>
          </w:tcPr>
          <w:p w:rsidR="003F6D1B" w:rsidRPr="004D1F0B" w:rsidRDefault="003F6D1B" w:rsidP="00425750">
            <w:pPr>
              <w:ind w:right="96"/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>Профессиональный модуль</w:t>
            </w:r>
          </w:p>
        </w:tc>
        <w:tc>
          <w:tcPr>
            <w:tcW w:w="6120" w:type="dxa"/>
          </w:tcPr>
          <w:p w:rsidR="003F6D1B" w:rsidRPr="004D1F0B" w:rsidRDefault="003F6D1B" w:rsidP="00425750">
            <w:pPr>
              <w:rPr>
                <w:i/>
                <w:sz w:val="22"/>
                <w:szCs w:val="22"/>
              </w:rPr>
            </w:pPr>
            <w:r w:rsidRPr="004D1F0B">
              <w:rPr>
                <w:i/>
                <w:sz w:val="22"/>
                <w:szCs w:val="22"/>
              </w:rPr>
              <w:t>Наименование ПМ (не указывается для преддипломной практики)</w:t>
            </w:r>
          </w:p>
        </w:tc>
      </w:tr>
      <w:tr w:rsidR="003F6D1B" w:rsidRPr="004D1F0B" w:rsidTr="00425750">
        <w:trPr>
          <w:trHeight w:val="401"/>
        </w:trPr>
        <w:tc>
          <w:tcPr>
            <w:tcW w:w="3420" w:type="dxa"/>
          </w:tcPr>
          <w:p w:rsidR="003F6D1B" w:rsidRPr="004D1F0B" w:rsidRDefault="003F6D1B" w:rsidP="00425750">
            <w:pPr>
              <w:ind w:right="96"/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>Учебное подразделение</w:t>
            </w:r>
          </w:p>
        </w:tc>
        <w:tc>
          <w:tcPr>
            <w:tcW w:w="6120" w:type="dxa"/>
          </w:tcPr>
          <w:p w:rsidR="003F6D1B" w:rsidRPr="004D1F0B" w:rsidRDefault="003F6D1B" w:rsidP="00425750">
            <w:pPr>
              <w:rPr>
                <w:i/>
                <w:sz w:val="22"/>
                <w:szCs w:val="22"/>
              </w:rPr>
            </w:pPr>
          </w:p>
        </w:tc>
      </w:tr>
      <w:tr w:rsidR="003F6D1B" w:rsidRPr="004D1F0B" w:rsidTr="00425750">
        <w:trPr>
          <w:trHeight w:val="535"/>
        </w:trPr>
        <w:tc>
          <w:tcPr>
            <w:tcW w:w="3420" w:type="dxa"/>
          </w:tcPr>
          <w:p w:rsidR="003F6D1B" w:rsidRPr="004D1F0B" w:rsidRDefault="003F6D1B" w:rsidP="00425750">
            <w:pPr>
              <w:ind w:right="96"/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6120" w:type="dxa"/>
          </w:tcPr>
          <w:p w:rsidR="003F6D1B" w:rsidRPr="004D1F0B" w:rsidRDefault="003F6D1B" w:rsidP="00425750">
            <w:pPr>
              <w:widowControl/>
              <w:tabs>
                <w:tab w:val="left" w:pos="426"/>
                <w:tab w:val="left" w:pos="900"/>
              </w:tabs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4D1F0B">
              <w:rPr>
                <w:i/>
                <w:sz w:val="22"/>
                <w:szCs w:val="22"/>
              </w:rPr>
              <w:t>Указать: проводится практика рассредоточено (параллельно с теоретическим обучением) или концентрированно</w:t>
            </w:r>
          </w:p>
        </w:tc>
      </w:tr>
      <w:tr w:rsidR="003F6D1B" w:rsidRPr="004D1F0B" w:rsidTr="00425750">
        <w:trPr>
          <w:trHeight w:val="272"/>
        </w:trPr>
        <w:tc>
          <w:tcPr>
            <w:tcW w:w="3420" w:type="dxa"/>
          </w:tcPr>
          <w:p w:rsidR="003F6D1B" w:rsidRPr="004D1F0B" w:rsidRDefault="003F6D1B" w:rsidP="00425750">
            <w:pPr>
              <w:ind w:right="96"/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>Курс</w:t>
            </w:r>
          </w:p>
        </w:tc>
        <w:tc>
          <w:tcPr>
            <w:tcW w:w="6120" w:type="dxa"/>
          </w:tcPr>
          <w:p w:rsidR="003F6D1B" w:rsidRPr="004D1F0B" w:rsidRDefault="003F6D1B" w:rsidP="00425750">
            <w:pPr>
              <w:ind w:right="96"/>
              <w:rPr>
                <w:sz w:val="22"/>
                <w:szCs w:val="22"/>
              </w:rPr>
            </w:pPr>
          </w:p>
        </w:tc>
      </w:tr>
    </w:tbl>
    <w:p w:rsidR="003F6D1B" w:rsidRPr="004D1F0B" w:rsidRDefault="003F6D1B" w:rsidP="003F6D1B">
      <w:pPr>
        <w:ind w:right="-81"/>
        <w:rPr>
          <w:sz w:val="22"/>
          <w:szCs w:val="22"/>
        </w:rPr>
      </w:pPr>
    </w:p>
    <w:p w:rsidR="003F6D1B" w:rsidRPr="004D1F0B" w:rsidRDefault="003F6D1B" w:rsidP="003F6D1B">
      <w:pPr>
        <w:ind w:right="-81"/>
        <w:rPr>
          <w:sz w:val="22"/>
          <w:szCs w:val="22"/>
        </w:rPr>
      </w:pPr>
      <w:r w:rsidRPr="004D1F0B">
        <w:rPr>
          <w:sz w:val="24"/>
          <w:szCs w:val="24"/>
        </w:rPr>
        <w:t>Специальность</w:t>
      </w:r>
      <w:r w:rsidRPr="004D1F0B">
        <w:rPr>
          <w:sz w:val="22"/>
          <w:szCs w:val="22"/>
        </w:rPr>
        <w:t xml:space="preserve">     ______________________________________________________________</w:t>
      </w:r>
    </w:p>
    <w:p w:rsidR="003F6D1B" w:rsidRPr="004D1F0B" w:rsidRDefault="003F6D1B" w:rsidP="003F6D1B">
      <w:pPr>
        <w:ind w:right="-81"/>
        <w:rPr>
          <w:i/>
          <w:sz w:val="24"/>
          <w:szCs w:val="22"/>
          <w:vertAlign w:val="superscript"/>
        </w:rPr>
      </w:pPr>
      <w:r w:rsidRPr="004D1F0B">
        <w:rPr>
          <w:i/>
          <w:sz w:val="24"/>
          <w:szCs w:val="22"/>
          <w:vertAlign w:val="superscript"/>
        </w:rPr>
        <w:t xml:space="preserve">                                                                                                код специальности, полное наименование</w:t>
      </w:r>
    </w:p>
    <w:p w:rsidR="003F6D1B" w:rsidRPr="004D1F0B" w:rsidRDefault="003F6D1B" w:rsidP="003F6D1B">
      <w:pPr>
        <w:ind w:right="-81"/>
        <w:rPr>
          <w:i/>
          <w:sz w:val="22"/>
          <w:szCs w:val="22"/>
          <w:vertAlign w:val="superscript"/>
        </w:rPr>
      </w:pPr>
      <w:r w:rsidRPr="004D1F0B">
        <w:rPr>
          <w:sz w:val="24"/>
          <w:szCs w:val="24"/>
        </w:rPr>
        <w:t>Направленность</w:t>
      </w:r>
      <w:r w:rsidRPr="004D1F0B">
        <w:rPr>
          <w:sz w:val="22"/>
          <w:szCs w:val="22"/>
        </w:rPr>
        <w:t xml:space="preserve"> </w:t>
      </w:r>
      <w:r w:rsidRPr="004D1F0B">
        <w:rPr>
          <w:i/>
          <w:sz w:val="22"/>
          <w:szCs w:val="22"/>
        </w:rPr>
        <w:t>(при наличии)</w:t>
      </w:r>
    </w:p>
    <w:p w:rsidR="003F6D1B" w:rsidRPr="004D1F0B" w:rsidRDefault="003F6D1B" w:rsidP="003F6D1B">
      <w:pPr>
        <w:ind w:right="-81"/>
        <w:rPr>
          <w:sz w:val="22"/>
          <w:szCs w:val="22"/>
        </w:rPr>
      </w:pPr>
      <w:r w:rsidRPr="004D1F0B">
        <w:rPr>
          <w:sz w:val="22"/>
          <w:szCs w:val="22"/>
        </w:rPr>
        <w:t>(</w:t>
      </w:r>
      <w:r w:rsidRPr="004D1F0B">
        <w:rPr>
          <w:sz w:val="24"/>
          <w:szCs w:val="24"/>
        </w:rPr>
        <w:t>отрасль, вид инструмента</w:t>
      </w:r>
      <w:r w:rsidRPr="004D1F0B">
        <w:rPr>
          <w:sz w:val="22"/>
          <w:szCs w:val="22"/>
        </w:rPr>
        <w:t>)______________________________________________________</w:t>
      </w:r>
    </w:p>
    <w:p w:rsidR="003F6D1B" w:rsidRPr="004D1F0B" w:rsidRDefault="003F6D1B" w:rsidP="003F6D1B">
      <w:pPr>
        <w:ind w:right="-81"/>
        <w:rPr>
          <w:sz w:val="24"/>
          <w:szCs w:val="22"/>
          <w:vertAlign w:val="superscript"/>
        </w:rPr>
      </w:pPr>
      <w:r w:rsidRPr="004D1F0B">
        <w:rPr>
          <w:i/>
          <w:sz w:val="22"/>
          <w:szCs w:val="22"/>
        </w:rPr>
        <w:t xml:space="preserve">                                                                             </w:t>
      </w:r>
      <w:r>
        <w:rPr>
          <w:i/>
          <w:sz w:val="22"/>
          <w:szCs w:val="22"/>
        </w:rPr>
        <w:t xml:space="preserve">    </w:t>
      </w:r>
      <w:r w:rsidRPr="004D1F0B">
        <w:rPr>
          <w:i/>
          <w:sz w:val="22"/>
          <w:szCs w:val="22"/>
        </w:rPr>
        <w:t xml:space="preserve">  </w:t>
      </w:r>
      <w:r w:rsidRPr="004D1F0B">
        <w:rPr>
          <w:i/>
          <w:sz w:val="24"/>
          <w:szCs w:val="22"/>
          <w:vertAlign w:val="superscript"/>
        </w:rPr>
        <w:t>полное наименование</w:t>
      </w:r>
    </w:p>
    <w:p w:rsidR="003F6D1B" w:rsidRPr="004D1F0B" w:rsidRDefault="003F6D1B" w:rsidP="003F6D1B">
      <w:pPr>
        <w:tabs>
          <w:tab w:val="left" w:pos="5040"/>
        </w:tabs>
        <w:rPr>
          <w:sz w:val="22"/>
          <w:szCs w:val="22"/>
        </w:rPr>
      </w:pPr>
      <w:r w:rsidRPr="004D1F0B">
        <w:rPr>
          <w:sz w:val="24"/>
          <w:szCs w:val="24"/>
        </w:rPr>
        <w:t>Форма бучения</w:t>
      </w:r>
      <w:r w:rsidRPr="004D1F0B">
        <w:rPr>
          <w:sz w:val="22"/>
          <w:szCs w:val="22"/>
        </w:rPr>
        <w:t xml:space="preserve">    _______________________________________________________________</w:t>
      </w:r>
    </w:p>
    <w:p w:rsidR="003F6D1B" w:rsidRPr="004D1F0B" w:rsidRDefault="003F6D1B" w:rsidP="003F6D1B">
      <w:pPr>
        <w:tabs>
          <w:tab w:val="left" w:pos="5040"/>
        </w:tabs>
        <w:rPr>
          <w:i/>
          <w:sz w:val="24"/>
          <w:szCs w:val="22"/>
          <w:vertAlign w:val="superscript"/>
        </w:rPr>
      </w:pPr>
      <w:r w:rsidRPr="004D1F0B">
        <w:rPr>
          <w:i/>
          <w:sz w:val="24"/>
          <w:szCs w:val="22"/>
        </w:rPr>
        <w:t xml:space="preserve">              </w:t>
      </w:r>
      <w:r>
        <w:rPr>
          <w:i/>
          <w:sz w:val="24"/>
          <w:szCs w:val="22"/>
        </w:rPr>
        <w:t xml:space="preserve">                               </w:t>
      </w:r>
      <w:r w:rsidRPr="004D1F0B">
        <w:rPr>
          <w:i/>
          <w:sz w:val="24"/>
          <w:szCs w:val="22"/>
        </w:rPr>
        <w:t xml:space="preserve"> </w:t>
      </w:r>
      <w:r w:rsidRPr="004D1F0B">
        <w:rPr>
          <w:i/>
          <w:sz w:val="24"/>
          <w:szCs w:val="22"/>
          <w:vertAlign w:val="superscript"/>
        </w:rPr>
        <w:t xml:space="preserve">очная, заочная, </w:t>
      </w:r>
      <w:proofErr w:type="spellStart"/>
      <w:r w:rsidRPr="004D1F0B">
        <w:rPr>
          <w:i/>
          <w:sz w:val="24"/>
          <w:szCs w:val="22"/>
          <w:vertAlign w:val="superscript"/>
        </w:rPr>
        <w:t>очно-заочная</w:t>
      </w:r>
      <w:proofErr w:type="spellEnd"/>
      <w:r w:rsidRPr="004D1F0B">
        <w:rPr>
          <w:i/>
          <w:sz w:val="24"/>
          <w:szCs w:val="22"/>
          <w:vertAlign w:val="superscript"/>
        </w:rPr>
        <w:t xml:space="preserve"> (указать только те, которые реализуются)</w:t>
      </w:r>
    </w:p>
    <w:p w:rsidR="003F6D1B" w:rsidRPr="004D1F0B" w:rsidRDefault="003F6D1B" w:rsidP="003F6D1B">
      <w:pPr>
        <w:tabs>
          <w:tab w:val="left" w:pos="5040"/>
        </w:tabs>
        <w:rPr>
          <w:sz w:val="24"/>
          <w:szCs w:val="24"/>
        </w:rPr>
      </w:pPr>
      <w:r w:rsidRPr="004D1F0B">
        <w:rPr>
          <w:sz w:val="24"/>
          <w:szCs w:val="24"/>
        </w:rPr>
        <w:t xml:space="preserve">Дата введения в учебный процесс </w:t>
      </w:r>
      <w:proofErr w:type="spellStart"/>
      <w:r w:rsidRPr="004D1F0B">
        <w:rPr>
          <w:sz w:val="24"/>
          <w:szCs w:val="24"/>
        </w:rPr>
        <w:t>УлГУ</w:t>
      </w:r>
      <w:proofErr w:type="spellEnd"/>
      <w:r w:rsidRPr="004D1F0B">
        <w:rPr>
          <w:sz w:val="24"/>
          <w:szCs w:val="24"/>
        </w:rPr>
        <w:t>:     _____    ____________________20_____г.</w:t>
      </w:r>
    </w:p>
    <w:p w:rsidR="003F6D1B" w:rsidRDefault="003F6D1B" w:rsidP="003F6D1B">
      <w:pPr>
        <w:jc w:val="both"/>
        <w:rPr>
          <w:sz w:val="24"/>
          <w:szCs w:val="24"/>
        </w:rPr>
      </w:pPr>
    </w:p>
    <w:p w:rsidR="003F6D1B" w:rsidRPr="004D1F0B" w:rsidRDefault="003F6D1B" w:rsidP="003F6D1B">
      <w:pPr>
        <w:jc w:val="both"/>
        <w:rPr>
          <w:sz w:val="24"/>
          <w:szCs w:val="24"/>
        </w:rPr>
      </w:pPr>
      <w:r w:rsidRPr="004D1F0B">
        <w:rPr>
          <w:sz w:val="24"/>
          <w:szCs w:val="24"/>
        </w:rPr>
        <w:t>ФОС актуализирован на заседании ПЦК/УМС</w:t>
      </w:r>
      <w:r w:rsidRPr="004D1F0B">
        <w:rPr>
          <w:sz w:val="22"/>
          <w:szCs w:val="22"/>
        </w:rPr>
        <w:t xml:space="preserve">:  </w:t>
      </w:r>
      <w:r w:rsidRPr="004D1F0B">
        <w:rPr>
          <w:sz w:val="24"/>
          <w:szCs w:val="24"/>
        </w:rPr>
        <w:t>___  ______ 20___г. протокол №</w:t>
      </w:r>
    </w:p>
    <w:p w:rsidR="003F6D1B" w:rsidRPr="004D1F0B" w:rsidRDefault="003F6D1B" w:rsidP="003F6D1B">
      <w:pPr>
        <w:jc w:val="both"/>
        <w:rPr>
          <w:sz w:val="22"/>
          <w:szCs w:val="22"/>
        </w:rPr>
      </w:pPr>
    </w:p>
    <w:p w:rsidR="003F6D1B" w:rsidRDefault="003F6D1B" w:rsidP="003F6D1B">
      <w:pPr>
        <w:rPr>
          <w:sz w:val="24"/>
          <w:szCs w:val="24"/>
        </w:rPr>
      </w:pPr>
      <w:r w:rsidRPr="004D1F0B">
        <w:rPr>
          <w:sz w:val="24"/>
          <w:szCs w:val="24"/>
        </w:rPr>
        <w:t>Сведения о разработчиках:</w:t>
      </w:r>
    </w:p>
    <w:p w:rsidR="003F6D1B" w:rsidRPr="004D1F0B" w:rsidRDefault="003F6D1B" w:rsidP="003F6D1B">
      <w:pPr>
        <w:rPr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860"/>
        <w:gridCol w:w="4680"/>
      </w:tblGrid>
      <w:tr w:rsidR="003F6D1B" w:rsidRPr="004D1F0B" w:rsidTr="00425750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1B" w:rsidRPr="004D1F0B" w:rsidRDefault="003F6D1B" w:rsidP="00425750">
            <w:pPr>
              <w:jc w:val="center"/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>ФИО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D1B" w:rsidRPr="004D1F0B" w:rsidRDefault="003F6D1B" w:rsidP="00425750">
            <w:pPr>
              <w:jc w:val="center"/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 xml:space="preserve">Должность, </w:t>
            </w:r>
          </w:p>
          <w:p w:rsidR="003F6D1B" w:rsidRPr="004D1F0B" w:rsidRDefault="003F6D1B" w:rsidP="00425750">
            <w:pPr>
              <w:jc w:val="center"/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>ученая степень, звание</w:t>
            </w:r>
          </w:p>
        </w:tc>
      </w:tr>
      <w:tr w:rsidR="003F6D1B" w:rsidRPr="004D1F0B" w:rsidTr="00425750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1B" w:rsidRPr="004D1F0B" w:rsidRDefault="003F6D1B" w:rsidP="00425750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1B" w:rsidRPr="004D1F0B" w:rsidRDefault="003F6D1B" w:rsidP="00425750">
            <w:pPr>
              <w:rPr>
                <w:sz w:val="22"/>
                <w:szCs w:val="22"/>
              </w:rPr>
            </w:pPr>
          </w:p>
        </w:tc>
      </w:tr>
      <w:tr w:rsidR="003F6D1B" w:rsidRPr="004D1F0B" w:rsidTr="00425750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1B" w:rsidRPr="004D1F0B" w:rsidRDefault="003F6D1B" w:rsidP="00425750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1B" w:rsidRPr="004D1F0B" w:rsidRDefault="003F6D1B" w:rsidP="00425750">
            <w:pPr>
              <w:rPr>
                <w:sz w:val="22"/>
                <w:szCs w:val="22"/>
              </w:rPr>
            </w:pPr>
          </w:p>
        </w:tc>
      </w:tr>
    </w:tbl>
    <w:p w:rsidR="003F6D1B" w:rsidRPr="004D1F0B" w:rsidRDefault="003F6D1B" w:rsidP="003F6D1B">
      <w:pPr>
        <w:rPr>
          <w:i/>
          <w:sz w:val="22"/>
          <w:szCs w:val="22"/>
        </w:rPr>
      </w:pPr>
      <w:r w:rsidRPr="004D1F0B">
        <w:rPr>
          <w:i/>
          <w:sz w:val="22"/>
          <w:szCs w:val="22"/>
        </w:rPr>
        <w:t xml:space="preserve">                                                                                        </w:t>
      </w:r>
    </w:p>
    <w:tbl>
      <w:tblPr>
        <w:tblStyle w:val="ac"/>
        <w:tblW w:w="9634" w:type="dxa"/>
        <w:tblLook w:val="04A0"/>
      </w:tblPr>
      <w:tblGrid>
        <w:gridCol w:w="4673"/>
        <w:gridCol w:w="4961"/>
      </w:tblGrid>
      <w:tr w:rsidR="003F6D1B" w:rsidRPr="004D1F0B" w:rsidTr="00425750">
        <w:tc>
          <w:tcPr>
            <w:tcW w:w="4673" w:type="dxa"/>
          </w:tcPr>
          <w:p w:rsidR="003F6D1B" w:rsidRPr="004D1F0B" w:rsidRDefault="003F6D1B" w:rsidP="00425750">
            <w:pPr>
              <w:jc w:val="center"/>
              <w:rPr>
                <w:sz w:val="24"/>
                <w:szCs w:val="24"/>
              </w:rPr>
            </w:pPr>
            <w:r w:rsidRPr="004D1F0B">
              <w:rPr>
                <w:b/>
                <w:sz w:val="24"/>
                <w:szCs w:val="24"/>
              </w:rPr>
              <w:t>СОГЛАСОВАНО</w:t>
            </w:r>
          </w:p>
          <w:p w:rsidR="003F6D1B" w:rsidRPr="004D1F0B" w:rsidRDefault="003F6D1B" w:rsidP="00425750">
            <w:pPr>
              <w:rPr>
                <w:sz w:val="24"/>
                <w:szCs w:val="24"/>
              </w:rPr>
            </w:pPr>
            <w:r w:rsidRPr="004D1F0B">
              <w:rPr>
                <w:sz w:val="24"/>
                <w:szCs w:val="24"/>
              </w:rPr>
              <w:t>Представитель работодателя</w:t>
            </w: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  <w:r w:rsidRPr="004D1F0B">
              <w:rPr>
                <w:sz w:val="22"/>
                <w:szCs w:val="22"/>
              </w:rPr>
              <w:t>_______________________________________</w:t>
            </w:r>
          </w:p>
          <w:p w:rsidR="003F6D1B" w:rsidRPr="004D1F0B" w:rsidRDefault="003F6D1B" w:rsidP="00425750">
            <w:pPr>
              <w:jc w:val="center"/>
              <w:rPr>
                <w:i/>
                <w:sz w:val="24"/>
                <w:szCs w:val="22"/>
                <w:vertAlign w:val="superscript"/>
              </w:rPr>
            </w:pPr>
            <w:r w:rsidRPr="004D1F0B">
              <w:rPr>
                <w:i/>
                <w:sz w:val="24"/>
                <w:szCs w:val="22"/>
                <w:vertAlign w:val="superscript"/>
              </w:rPr>
              <w:t>(должность)</w:t>
            </w:r>
          </w:p>
          <w:p w:rsidR="003F6D1B" w:rsidRPr="004D1F0B" w:rsidRDefault="003F6D1B" w:rsidP="00425750">
            <w:r w:rsidRPr="004D1F0B">
              <w:rPr>
                <w:sz w:val="22"/>
                <w:szCs w:val="22"/>
              </w:rPr>
              <w:t>_______________________________________</w:t>
            </w:r>
          </w:p>
          <w:p w:rsidR="003F6D1B" w:rsidRPr="004D1F0B" w:rsidRDefault="003F6D1B" w:rsidP="00425750">
            <w:pPr>
              <w:jc w:val="center"/>
              <w:rPr>
                <w:i/>
                <w:sz w:val="24"/>
                <w:szCs w:val="22"/>
                <w:vertAlign w:val="superscript"/>
              </w:rPr>
            </w:pPr>
            <w:r w:rsidRPr="004D1F0B">
              <w:rPr>
                <w:i/>
                <w:sz w:val="24"/>
                <w:szCs w:val="22"/>
                <w:vertAlign w:val="superscript"/>
              </w:rPr>
              <w:t>(наименование организации)</w:t>
            </w: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  <w:r w:rsidRPr="004D1F0B">
              <w:rPr>
                <w:sz w:val="22"/>
                <w:szCs w:val="22"/>
              </w:rPr>
              <w:t>_______________/_______________________</w:t>
            </w:r>
          </w:p>
          <w:p w:rsidR="003F6D1B" w:rsidRPr="004D1F0B" w:rsidRDefault="003F6D1B" w:rsidP="00425750">
            <w:pPr>
              <w:rPr>
                <w:i/>
                <w:sz w:val="22"/>
                <w:szCs w:val="22"/>
                <w:vertAlign w:val="superscript"/>
              </w:rPr>
            </w:pPr>
            <w:r w:rsidRPr="004D1F0B">
              <w:rPr>
                <w:i/>
                <w:sz w:val="24"/>
                <w:szCs w:val="24"/>
              </w:rPr>
              <w:t>МП</w:t>
            </w:r>
            <w:r w:rsidRPr="004D1F0B">
              <w:rPr>
                <w:i/>
                <w:sz w:val="22"/>
                <w:szCs w:val="22"/>
                <w:vertAlign w:val="superscript"/>
              </w:rPr>
              <w:t xml:space="preserve">           </w:t>
            </w:r>
            <w:r w:rsidRPr="004D1F0B">
              <w:rPr>
                <w:i/>
                <w:sz w:val="24"/>
                <w:szCs w:val="24"/>
                <w:vertAlign w:val="superscript"/>
              </w:rPr>
              <w:t xml:space="preserve">Подпись   </w:t>
            </w:r>
            <w:r w:rsidRPr="004D1F0B">
              <w:rPr>
                <w:i/>
                <w:sz w:val="22"/>
                <w:szCs w:val="22"/>
                <w:vertAlign w:val="superscript"/>
              </w:rPr>
              <w:t xml:space="preserve">                                            </w:t>
            </w:r>
            <w:r w:rsidRPr="004D1F0B">
              <w:rPr>
                <w:i/>
                <w:sz w:val="24"/>
                <w:szCs w:val="24"/>
                <w:vertAlign w:val="superscript"/>
              </w:rPr>
              <w:t>И.О.Фамилия</w:t>
            </w: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  <w:r w:rsidRPr="004D1F0B">
              <w:rPr>
                <w:sz w:val="22"/>
                <w:szCs w:val="22"/>
              </w:rPr>
              <w:t>______________________________</w:t>
            </w:r>
            <w:r w:rsidRPr="004D1F0B">
              <w:rPr>
                <w:sz w:val="24"/>
                <w:szCs w:val="24"/>
              </w:rPr>
              <w:t>20_____г</w:t>
            </w:r>
          </w:p>
        </w:tc>
        <w:tc>
          <w:tcPr>
            <w:tcW w:w="4961" w:type="dxa"/>
          </w:tcPr>
          <w:p w:rsidR="003F6D1B" w:rsidRPr="004D1F0B" w:rsidRDefault="003F6D1B" w:rsidP="00425750">
            <w:pPr>
              <w:jc w:val="center"/>
              <w:rPr>
                <w:sz w:val="22"/>
                <w:szCs w:val="22"/>
              </w:rPr>
            </w:pPr>
            <w:r w:rsidRPr="004D1F0B">
              <w:rPr>
                <w:b/>
                <w:sz w:val="24"/>
                <w:szCs w:val="24"/>
              </w:rPr>
              <w:t>СОГЛАСОВАНО</w:t>
            </w:r>
            <w:r w:rsidRPr="004D1F0B">
              <w:rPr>
                <w:sz w:val="22"/>
                <w:szCs w:val="22"/>
              </w:rPr>
              <w:t xml:space="preserve"> (</w:t>
            </w:r>
            <w:r w:rsidRPr="004D1F0B">
              <w:rPr>
                <w:i/>
                <w:sz w:val="22"/>
                <w:szCs w:val="22"/>
              </w:rPr>
              <w:t>при наличии)</w:t>
            </w: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  <w:r w:rsidRPr="004D1F0B">
              <w:rPr>
                <w:sz w:val="24"/>
                <w:szCs w:val="24"/>
              </w:rPr>
              <w:t>Председатель ПЦК</w:t>
            </w:r>
            <w:r w:rsidRPr="004D1F0B">
              <w:rPr>
                <w:sz w:val="22"/>
                <w:szCs w:val="22"/>
              </w:rPr>
              <w:t>_____________________</w:t>
            </w:r>
          </w:p>
          <w:p w:rsidR="003F6D1B" w:rsidRPr="004D1F0B" w:rsidRDefault="003F6D1B" w:rsidP="00425750">
            <w:pPr>
              <w:rPr>
                <w:i/>
                <w:sz w:val="24"/>
                <w:szCs w:val="22"/>
                <w:vertAlign w:val="superscript"/>
              </w:rPr>
            </w:pPr>
            <w:r w:rsidRPr="004D1F0B">
              <w:rPr>
                <w:i/>
                <w:sz w:val="24"/>
                <w:szCs w:val="22"/>
              </w:rPr>
              <w:t xml:space="preserve">                                           </w:t>
            </w:r>
            <w:r w:rsidRPr="004D1F0B">
              <w:rPr>
                <w:i/>
                <w:sz w:val="24"/>
                <w:szCs w:val="22"/>
                <w:vertAlign w:val="superscript"/>
              </w:rPr>
              <w:t>(наименование)</w:t>
            </w: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  <w:r w:rsidRPr="004D1F0B">
              <w:rPr>
                <w:sz w:val="22"/>
                <w:szCs w:val="22"/>
              </w:rPr>
              <w:t>______________________________________</w:t>
            </w: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  <w:r w:rsidRPr="004D1F0B">
              <w:rPr>
                <w:sz w:val="22"/>
                <w:szCs w:val="22"/>
              </w:rPr>
              <w:t>_______________/______________________</w:t>
            </w:r>
          </w:p>
          <w:p w:rsidR="003F6D1B" w:rsidRPr="004D1F0B" w:rsidRDefault="003F6D1B" w:rsidP="00425750">
            <w:pPr>
              <w:rPr>
                <w:i/>
                <w:sz w:val="22"/>
                <w:szCs w:val="22"/>
                <w:vertAlign w:val="superscript"/>
              </w:rPr>
            </w:pPr>
            <w:r w:rsidRPr="004D1F0B">
              <w:rPr>
                <w:i/>
                <w:sz w:val="22"/>
                <w:szCs w:val="22"/>
                <w:vertAlign w:val="superscript"/>
              </w:rPr>
              <w:t xml:space="preserve">               </w:t>
            </w:r>
            <w:r w:rsidRPr="004D1F0B">
              <w:rPr>
                <w:i/>
                <w:sz w:val="24"/>
                <w:szCs w:val="24"/>
                <w:vertAlign w:val="superscript"/>
              </w:rPr>
              <w:t xml:space="preserve">Подпись    </w:t>
            </w:r>
            <w:r w:rsidRPr="004D1F0B">
              <w:rPr>
                <w:i/>
                <w:sz w:val="22"/>
                <w:szCs w:val="22"/>
                <w:vertAlign w:val="superscript"/>
              </w:rPr>
              <w:t xml:space="preserve">                                          И.О.Фамилия</w:t>
            </w:r>
          </w:p>
          <w:p w:rsidR="003F6D1B" w:rsidRPr="004D1F0B" w:rsidRDefault="003F6D1B" w:rsidP="00425750">
            <w:pPr>
              <w:rPr>
                <w:sz w:val="22"/>
                <w:szCs w:val="22"/>
              </w:rPr>
            </w:pPr>
            <w:r w:rsidRPr="004D1F0B">
              <w:rPr>
                <w:sz w:val="22"/>
                <w:szCs w:val="22"/>
              </w:rPr>
              <w:t>______________________________</w:t>
            </w:r>
            <w:r w:rsidRPr="004D1F0B">
              <w:rPr>
                <w:sz w:val="24"/>
                <w:szCs w:val="24"/>
              </w:rPr>
              <w:t>20_____г</w:t>
            </w:r>
          </w:p>
          <w:p w:rsidR="003F6D1B" w:rsidRPr="004D1F0B" w:rsidRDefault="003F6D1B" w:rsidP="00425750">
            <w:pPr>
              <w:rPr>
                <w:i/>
                <w:sz w:val="22"/>
                <w:szCs w:val="22"/>
              </w:rPr>
            </w:pPr>
          </w:p>
        </w:tc>
      </w:tr>
    </w:tbl>
    <w:p w:rsidR="003F6D1B" w:rsidRPr="004716EA" w:rsidRDefault="003F6D1B" w:rsidP="003F6D1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716EA">
        <w:rPr>
          <w:b/>
          <w:sz w:val="24"/>
          <w:szCs w:val="24"/>
        </w:rPr>
        <w:lastRenderedPageBreak/>
        <w:t>1</w:t>
      </w:r>
      <w:r w:rsidRPr="004716EA">
        <w:rPr>
          <w:b/>
          <w:sz w:val="22"/>
          <w:szCs w:val="22"/>
        </w:rPr>
        <w:t xml:space="preserve">. </w:t>
      </w:r>
      <w:r w:rsidRPr="004716EA">
        <w:rPr>
          <w:b/>
          <w:sz w:val="24"/>
          <w:szCs w:val="24"/>
        </w:rPr>
        <w:t>ПАСПОРТ ФОНДА ОЦЕНОЧНЫХ СРЕДСТВ</w:t>
      </w:r>
    </w:p>
    <w:p w:rsidR="003F6D1B" w:rsidRPr="004716EA" w:rsidRDefault="003F6D1B" w:rsidP="003F6D1B">
      <w:pPr>
        <w:widowControl/>
        <w:numPr>
          <w:ilvl w:val="1"/>
          <w:numId w:val="8"/>
        </w:numPr>
        <w:tabs>
          <w:tab w:val="clear" w:pos="644"/>
          <w:tab w:val="num" w:pos="0"/>
          <w:tab w:val="left" w:pos="1134"/>
        </w:tabs>
        <w:autoSpaceDE/>
        <w:autoSpaceDN/>
        <w:adjustRightInd/>
        <w:ind w:left="0" w:firstLine="709"/>
        <w:rPr>
          <w:b/>
          <w:sz w:val="24"/>
          <w:szCs w:val="24"/>
        </w:rPr>
      </w:pPr>
      <w:r w:rsidRPr="004716EA">
        <w:rPr>
          <w:b/>
          <w:sz w:val="24"/>
          <w:szCs w:val="24"/>
        </w:rPr>
        <w:t>Область применения ФОС</w:t>
      </w:r>
    </w:p>
    <w:p w:rsidR="003F6D1B" w:rsidRPr="004716EA" w:rsidRDefault="003F6D1B" w:rsidP="003F6D1B">
      <w:pPr>
        <w:ind w:left="-284"/>
        <w:jc w:val="center"/>
        <w:rPr>
          <w:b/>
          <w:sz w:val="24"/>
          <w:szCs w:val="24"/>
        </w:rPr>
      </w:pPr>
    </w:p>
    <w:p w:rsidR="003F6D1B" w:rsidRPr="004716EA" w:rsidRDefault="003F6D1B" w:rsidP="003F6D1B">
      <w:pPr>
        <w:ind w:firstLine="709"/>
        <w:jc w:val="both"/>
        <w:rPr>
          <w:sz w:val="24"/>
          <w:szCs w:val="24"/>
        </w:rPr>
      </w:pPr>
      <w:r w:rsidRPr="004716EA">
        <w:rPr>
          <w:sz w:val="24"/>
          <w:szCs w:val="24"/>
        </w:rPr>
        <w:t>Фонд оценочных сре</w:t>
      </w:r>
      <w:proofErr w:type="gramStart"/>
      <w:r w:rsidRPr="004716EA">
        <w:rPr>
          <w:sz w:val="24"/>
          <w:szCs w:val="24"/>
        </w:rPr>
        <w:t>дств пр</w:t>
      </w:r>
      <w:proofErr w:type="gramEnd"/>
      <w:r w:rsidRPr="004716EA">
        <w:rPr>
          <w:sz w:val="24"/>
          <w:szCs w:val="24"/>
        </w:rPr>
        <w:t>едназначен для оценки результатов освоения ____________________________________________________________________________. Формой аттестации по __________________ практике является _______________________.</w:t>
      </w:r>
    </w:p>
    <w:p w:rsidR="003F6D1B" w:rsidRPr="004716EA" w:rsidRDefault="003F6D1B" w:rsidP="003F6D1B">
      <w:pPr>
        <w:rPr>
          <w:i/>
          <w:sz w:val="24"/>
          <w:szCs w:val="24"/>
        </w:rPr>
      </w:pPr>
      <w:r w:rsidRPr="004716EA">
        <w:rPr>
          <w:i/>
          <w:sz w:val="24"/>
          <w:szCs w:val="24"/>
        </w:rPr>
        <w:t xml:space="preserve">                                  </w:t>
      </w:r>
    </w:p>
    <w:p w:rsidR="003F6D1B" w:rsidRPr="004716EA" w:rsidRDefault="003F6D1B" w:rsidP="003F6D1B">
      <w:pPr>
        <w:numPr>
          <w:ilvl w:val="1"/>
          <w:numId w:val="8"/>
        </w:numPr>
        <w:tabs>
          <w:tab w:val="clear" w:pos="644"/>
          <w:tab w:val="left" w:pos="0"/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4716EA">
        <w:rPr>
          <w:b/>
          <w:sz w:val="24"/>
          <w:szCs w:val="24"/>
        </w:rPr>
        <w:t>Требования к результатам прохождения практики</w:t>
      </w:r>
      <w:r w:rsidRPr="004716EA">
        <w:rPr>
          <w:sz w:val="24"/>
          <w:szCs w:val="24"/>
        </w:rPr>
        <w:t xml:space="preserve"> (</w:t>
      </w:r>
      <w:r w:rsidRPr="004716EA">
        <w:rPr>
          <w:i/>
          <w:sz w:val="22"/>
          <w:szCs w:val="22"/>
        </w:rPr>
        <w:t>компетенции, практический опыт</w:t>
      </w:r>
      <w:r w:rsidRPr="004716EA">
        <w:rPr>
          <w:sz w:val="24"/>
          <w:szCs w:val="24"/>
        </w:rPr>
        <w:t>)</w:t>
      </w:r>
    </w:p>
    <w:p w:rsidR="003F6D1B" w:rsidRPr="004716EA" w:rsidRDefault="003F6D1B" w:rsidP="003F6D1B">
      <w:pPr>
        <w:tabs>
          <w:tab w:val="left" w:pos="720"/>
        </w:tabs>
        <w:ind w:left="644"/>
        <w:jc w:val="both"/>
        <w:rPr>
          <w:i/>
          <w:sz w:val="24"/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72"/>
        <w:gridCol w:w="2653"/>
        <w:gridCol w:w="2260"/>
        <w:gridCol w:w="2499"/>
      </w:tblGrid>
      <w:tr w:rsidR="003F6D1B" w:rsidRPr="004716EA" w:rsidTr="00425750">
        <w:trPr>
          <w:jc w:val="center"/>
        </w:trPr>
        <w:tc>
          <w:tcPr>
            <w:tcW w:w="540" w:type="dxa"/>
            <w:vMerge w:val="restart"/>
          </w:tcPr>
          <w:p w:rsidR="003F6D1B" w:rsidRPr="00611EB0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1E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1EB0">
              <w:rPr>
                <w:sz w:val="24"/>
                <w:szCs w:val="24"/>
              </w:rPr>
              <w:t>/</w:t>
            </w:r>
            <w:proofErr w:type="spellStart"/>
            <w:r w:rsidRPr="00611E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2" w:type="dxa"/>
            <w:vMerge w:val="restart"/>
          </w:tcPr>
          <w:p w:rsidR="003F6D1B" w:rsidRPr="00611EB0" w:rsidRDefault="003F6D1B" w:rsidP="0042575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Код</w:t>
            </w:r>
          </w:p>
          <w:p w:rsidR="003F6D1B" w:rsidRPr="00611EB0" w:rsidRDefault="003F6D1B" w:rsidP="0042575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компетенции</w:t>
            </w:r>
          </w:p>
        </w:tc>
        <w:tc>
          <w:tcPr>
            <w:tcW w:w="2653" w:type="dxa"/>
            <w:vMerge w:val="restart"/>
          </w:tcPr>
          <w:p w:rsidR="003F6D1B" w:rsidRPr="00611EB0" w:rsidRDefault="003F6D1B" w:rsidP="0042575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Содержание компетенции</w:t>
            </w:r>
          </w:p>
          <w:p w:rsidR="003F6D1B" w:rsidRPr="00611EB0" w:rsidRDefault="003F6D1B" w:rsidP="0042575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 xml:space="preserve"> (или ее части)</w:t>
            </w:r>
          </w:p>
        </w:tc>
        <w:tc>
          <w:tcPr>
            <w:tcW w:w="4759" w:type="dxa"/>
            <w:gridSpan w:val="2"/>
          </w:tcPr>
          <w:p w:rsidR="003F6D1B" w:rsidRPr="00611EB0" w:rsidRDefault="003F6D1B" w:rsidP="0042575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Результаты прохождения практики</w:t>
            </w:r>
          </w:p>
        </w:tc>
      </w:tr>
      <w:tr w:rsidR="003F6D1B" w:rsidRPr="004716EA" w:rsidTr="00425750">
        <w:trPr>
          <w:jc w:val="center"/>
        </w:trPr>
        <w:tc>
          <w:tcPr>
            <w:tcW w:w="540" w:type="dxa"/>
            <w:vMerge/>
          </w:tcPr>
          <w:p w:rsidR="003F6D1B" w:rsidRPr="00611EB0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3F6D1B" w:rsidRPr="00611EB0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3F6D1B" w:rsidRPr="00611EB0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3F6D1B" w:rsidRPr="00611EB0" w:rsidRDefault="003F6D1B" w:rsidP="0042575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Уметь</w:t>
            </w:r>
          </w:p>
        </w:tc>
        <w:tc>
          <w:tcPr>
            <w:tcW w:w="2499" w:type="dxa"/>
          </w:tcPr>
          <w:p w:rsidR="003F6D1B" w:rsidRPr="00611EB0" w:rsidRDefault="003F6D1B" w:rsidP="00425750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Практический опыт</w:t>
            </w:r>
          </w:p>
        </w:tc>
      </w:tr>
      <w:tr w:rsidR="003F6D1B" w:rsidRPr="004716EA" w:rsidTr="00425750">
        <w:trPr>
          <w:jc w:val="center"/>
        </w:trPr>
        <w:tc>
          <w:tcPr>
            <w:tcW w:w="540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3F6D1B" w:rsidRPr="004716EA" w:rsidTr="00425750">
        <w:trPr>
          <w:jc w:val="center"/>
        </w:trPr>
        <w:tc>
          <w:tcPr>
            <w:tcW w:w="540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3F6D1B" w:rsidRPr="004716EA" w:rsidTr="00425750">
        <w:trPr>
          <w:jc w:val="center"/>
        </w:trPr>
        <w:tc>
          <w:tcPr>
            <w:tcW w:w="540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F6D1B" w:rsidRPr="004716EA" w:rsidRDefault="003F6D1B" w:rsidP="0042575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F6D1B" w:rsidRPr="004716EA" w:rsidRDefault="003F6D1B" w:rsidP="003F6D1B">
      <w:pPr>
        <w:tabs>
          <w:tab w:val="left" w:pos="720"/>
        </w:tabs>
        <w:jc w:val="both"/>
        <w:rPr>
          <w:i/>
          <w:sz w:val="24"/>
          <w:szCs w:val="24"/>
        </w:rPr>
      </w:pPr>
    </w:p>
    <w:p w:rsidR="003F6D1B" w:rsidRPr="004716EA" w:rsidRDefault="003F6D1B" w:rsidP="003F6D1B">
      <w:pPr>
        <w:numPr>
          <w:ilvl w:val="1"/>
          <w:numId w:val="8"/>
        </w:numPr>
        <w:shd w:val="clear" w:color="auto" w:fill="FFFFFF"/>
        <w:tabs>
          <w:tab w:val="left" w:pos="720"/>
          <w:tab w:val="left" w:pos="1134"/>
        </w:tabs>
        <w:suppressAutoHyphens/>
        <w:ind w:firstLine="65"/>
        <w:jc w:val="both"/>
        <w:rPr>
          <w:b/>
        </w:rPr>
      </w:pPr>
      <w:r w:rsidRPr="004716EA">
        <w:rPr>
          <w:b/>
          <w:sz w:val="24"/>
          <w:szCs w:val="24"/>
        </w:rPr>
        <w:t xml:space="preserve">Оценка прохождения практики </w:t>
      </w:r>
    </w:p>
    <w:p w:rsidR="003F6D1B" w:rsidRPr="004716EA" w:rsidRDefault="003F6D1B" w:rsidP="003F6D1B">
      <w:pPr>
        <w:shd w:val="clear" w:color="auto" w:fill="FFFFFF"/>
        <w:tabs>
          <w:tab w:val="left" w:pos="720"/>
          <w:tab w:val="left" w:pos="1134"/>
        </w:tabs>
        <w:suppressAutoHyphens/>
        <w:ind w:left="709"/>
        <w:jc w:val="both"/>
        <w:rPr>
          <w:b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2928"/>
        <w:gridCol w:w="1606"/>
        <w:gridCol w:w="1087"/>
        <w:gridCol w:w="1615"/>
      </w:tblGrid>
      <w:tr w:rsidR="003F6D1B" w:rsidRPr="004716EA" w:rsidTr="00425750">
        <w:trPr>
          <w:jc w:val="center"/>
        </w:trPr>
        <w:tc>
          <w:tcPr>
            <w:tcW w:w="2515" w:type="dxa"/>
          </w:tcPr>
          <w:p w:rsidR="003F6D1B" w:rsidRPr="00611EB0" w:rsidRDefault="003F6D1B" w:rsidP="00425750">
            <w:pPr>
              <w:tabs>
                <w:tab w:val="left" w:pos="1788"/>
              </w:tabs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 xml:space="preserve">Результаты </w:t>
            </w:r>
          </w:p>
          <w:p w:rsidR="003F6D1B" w:rsidRPr="00611EB0" w:rsidRDefault="003F6D1B" w:rsidP="0042575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прохождения (</w:t>
            </w:r>
            <w:r w:rsidRPr="00611EB0">
              <w:rPr>
                <w:i/>
                <w:sz w:val="22"/>
                <w:szCs w:val="22"/>
              </w:rPr>
              <w:t>формирование компетенций, приобретение практического опыта</w:t>
            </w:r>
            <w:r w:rsidRPr="00611EB0">
              <w:rPr>
                <w:sz w:val="24"/>
                <w:szCs w:val="24"/>
              </w:rPr>
              <w:t>)</w:t>
            </w:r>
          </w:p>
        </w:tc>
        <w:tc>
          <w:tcPr>
            <w:tcW w:w="2928" w:type="dxa"/>
          </w:tcPr>
          <w:p w:rsidR="003F6D1B" w:rsidRPr="00611EB0" w:rsidRDefault="003F6D1B" w:rsidP="0042575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11EB0">
              <w:rPr>
                <w:bCs/>
                <w:sz w:val="24"/>
                <w:szCs w:val="24"/>
              </w:rPr>
              <w:t>Основные показатели оценки результата и их критерии</w:t>
            </w:r>
          </w:p>
        </w:tc>
        <w:tc>
          <w:tcPr>
            <w:tcW w:w="1606" w:type="dxa"/>
          </w:tcPr>
          <w:p w:rsidR="003F6D1B" w:rsidRPr="00611EB0" w:rsidRDefault="003F6D1B" w:rsidP="0042575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11EB0">
              <w:rPr>
                <w:bCs/>
                <w:sz w:val="24"/>
                <w:szCs w:val="24"/>
              </w:rPr>
              <w:t>Тип оценочного средства</w:t>
            </w:r>
          </w:p>
        </w:tc>
        <w:tc>
          <w:tcPr>
            <w:tcW w:w="1087" w:type="dxa"/>
          </w:tcPr>
          <w:p w:rsidR="003F6D1B" w:rsidRPr="00611EB0" w:rsidRDefault="003F6D1B" w:rsidP="0042575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11EB0">
              <w:rPr>
                <w:bCs/>
                <w:sz w:val="24"/>
                <w:szCs w:val="24"/>
              </w:rPr>
              <w:t>№ задания</w:t>
            </w:r>
          </w:p>
        </w:tc>
        <w:tc>
          <w:tcPr>
            <w:tcW w:w="1615" w:type="dxa"/>
          </w:tcPr>
          <w:p w:rsidR="003F6D1B" w:rsidRPr="00611EB0" w:rsidRDefault="003F6D1B" w:rsidP="0042575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11EB0">
              <w:rPr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3F6D1B" w:rsidRPr="004716EA" w:rsidTr="00425750">
        <w:trPr>
          <w:jc w:val="center"/>
        </w:trPr>
        <w:tc>
          <w:tcPr>
            <w:tcW w:w="2515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928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15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3F6D1B" w:rsidRPr="004716EA" w:rsidTr="00425750">
        <w:trPr>
          <w:jc w:val="center"/>
        </w:trPr>
        <w:tc>
          <w:tcPr>
            <w:tcW w:w="2515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928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15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3F6D1B" w:rsidRPr="004716EA" w:rsidTr="00425750">
        <w:trPr>
          <w:jc w:val="center"/>
        </w:trPr>
        <w:tc>
          <w:tcPr>
            <w:tcW w:w="2515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928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615" w:type="dxa"/>
          </w:tcPr>
          <w:p w:rsidR="003F6D1B" w:rsidRPr="004716EA" w:rsidRDefault="003F6D1B" w:rsidP="00425750">
            <w:pPr>
              <w:suppressAutoHyphens/>
              <w:rPr>
                <w:bCs/>
                <w:sz w:val="22"/>
                <w:szCs w:val="22"/>
              </w:rPr>
            </w:pPr>
          </w:p>
        </w:tc>
      </w:tr>
    </w:tbl>
    <w:p w:rsidR="003F6D1B" w:rsidRPr="004716EA" w:rsidRDefault="003F6D1B" w:rsidP="003F6D1B">
      <w:pPr>
        <w:shd w:val="clear" w:color="auto" w:fill="FFFFFF"/>
        <w:suppressAutoHyphens/>
        <w:rPr>
          <w:b/>
          <w:bCs/>
        </w:rPr>
      </w:pPr>
    </w:p>
    <w:p w:rsidR="003F6D1B" w:rsidRPr="004716EA" w:rsidRDefault="003F6D1B" w:rsidP="003F6D1B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proofErr w:type="gramStart"/>
      <w:r w:rsidRPr="004716EA">
        <w:rPr>
          <w:i/>
          <w:sz w:val="22"/>
          <w:szCs w:val="22"/>
        </w:rPr>
        <w:t>Результаты должны содержать описание действий, отражающих работу с информацией, выполнение различных мыслительных операций:  воспроизведение, понимание, анализ, сравнение, оценка и др. Формулируя показатели, глаголы следует заменять отглагольными существительными, например: перечисление, изложение, описание, сравнение, обоснование, воспроизведение и т.п</w:t>
      </w:r>
      <w:r w:rsidRPr="004716EA">
        <w:rPr>
          <w:sz w:val="22"/>
          <w:szCs w:val="22"/>
        </w:rPr>
        <w:t>.</w:t>
      </w:r>
      <w:proofErr w:type="gramEnd"/>
    </w:p>
    <w:p w:rsidR="003F6D1B" w:rsidRPr="004716EA" w:rsidRDefault="003F6D1B" w:rsidP="003F6D1B">
      <w:pPr>
        <w:shd w:val="clear" w:color="auto" w:fill="FFFFFF"/>
        <w:suppressAutoHyphens/>
        <w:jc w:val="center"/>
        <w:rPr>
          <w:b/>
          <w:bCs/>
        </w:rPr>
      </w:pPr>
    </w:p>
    <w:p w:rsidR="003F6D1B" w:rsidRPr="004716EA" w:rsidRDefault="003F6D1B" w:rsidP="003F6D1B">
      <w:pPr>
        <w:widowControl/>
        <w:numPr>
          <w:ilvl w:val="0"/>
          <w:numId w:val="5"/>
        </w:numPr>
        <w:shd w:val="clear" w:color="auto" w:fill="FFFFFF"/>
        <w:tabs>
          <w:tab w:val="clear" w:pos="1636"/>
          <w:tab w:val="num" w:pos="540"/>
          <w:tab w:val="left" w:pos="3119"/>
        </w:tabs>
        <w:suppressAutoHyphens/>
        <w:autoSpaceDE/>
        <w:autoSpaceDN/>
        <w:adjustRightInd/>
        <w:ind w:hanging="1636"/>
        <w:jc w:val="center"/>
        <w:rPr>
          <w:b/>
          <w:bCs/>
          <w:sz w:val="24"/>
          <w:szCs w:val="24"/>
        </w:rPr>
      </w:pPr>
      <w:r w:rsidRPr="004716EA">
        <w:rPr>
          <w:b/>
          <w:bCs/>
          <w:sz w:val="24"/>
          <w:szCs w:val="24"/>
        </w:rPr>
        <w:t>ОЦЕНОЧНЫЕ СРЕДСТВА</w:t>
      </w:r>
    </w:p>
    <w:p w:rsidR="003F6D1B" w:rsidRPr="004716EA" w:rsidRDefault="003F6D1B" w:rsidP="003F6D1B">
      <w:pPr>
        <w:shd w:val="clear" w:color="auto" w:fill="FFFFFF"/>
        <w:suppressAutoHyphens/>
        <w:ind w:left="240"/>
        <w:jc w:val="both"/>
        <w:rPr>
          <w:b/>
          <w:bCs/>
        </w:rPr>
      </w:pPr>
    </w:p>
    <w:p w:rsidR="003F6D1B" w:rsidRPr="004716EA" w:rsidRDefault="003F6D1B" w:rsidP="003F6D1B">
      <w:pPr>
        <w:numPr>
          <w:ilvl w:val="1"/>
          <w:numId w:val="4"/>
        </w:numPr>
        <w:shd w:val="clear" w:color="auto" w:fill="FFFFFF"/>
        <w:tabs>
          <w:tab w:val="clear" w:pos="840"/>
          <w:tab w:val="num" w:pos="0"/>
        </w:tabs>
        <w:suppressAutoHyphens/>
        <w:ind w:left="0" w:firstLine="709"/>
        <w:jc w:val="both"/>
        <w:rPr>
          <w:b/>
          <w:bCs/>
          <w:sz w:val="24"/>
          <w:szCs w:val="24"/>
        </w:rPr>
      </w:pPr>
      <w:r w:rsidRPr="004716EA">
        <w:rPr>
          <w:b/>
          <w:bCs/>
          <w:sz w:val="24"/>
          <w:szCs w:val="24"/>
        </w:rPr>
        <w:t>Оценочные (контрольно-измерительные) материалы для  текущего контроля</w:t>
      </w:r>
    </w:p>
    <w:p w:rsidR="003F6D1B" w:rsidRPr="004716EA" w:rsidRDefault="003F6D1B" w:rsidP="003F6D1B">
      <w:pPr>
        <w:shd w:val="clear" w:color="auto" w:fill="FFFFFF"/>
        <w:suppressAutoHyphens/>
        <w:ind w:left="360"/>
        <w:jc w:val="both"/>
        <w:rPr>
          <w:b/>
          <w:bCs/>
          <w:sz w:val="24"/>
          <w:szCs w:val="24"/>
        </w:rPr>
      </w:pPr>
    </w:p>
    <w:p w:rsidR="003F6D1B" w:rsidRPr="004716EA" w:rsidRDefault="003F6D1B" w:rsidP="003F6D1B">
      <w:pPr>
        <w:numPr>
          <w:ilvl w:val="1"/>
          <w:numId w:val="4"/>
        </w:numPr>
        <w:shd w:val="clear" w:color="auto" w:fill="FFFFFF"/>
        <w:tabs>
          <w:tab w:val="clear" w:pos="840"/>
          <w:tab w:val="num" w:pos="0"/>
        </w:tabs>
        <w:suppressAutoHyphens/>
        <w:ind w:left="0" w:firstLine="709"/>
        <w:jc w:val="both"/>
        <w:rPr>
          <w:b/>
          <w:bCs/>
          <w:sz w:val="24"/>
          <w:szCs w:val="24"/>
        </w:rPr>
      </w:pPr>
      <w:r w:rsidRPr="004716EA">
        <w:rPr>
          <w:b/>
          <w:bCs/>
          <w:sz w:val="24"/>
          <w:szCs w:val="24"/>
        </w:rPr>
        <w:t>Оценочные (контрольно-измерительные) материалы для  промежуточной аттестации</w:t>
      </w:r>
    </w:p>
    <w:p w:rsidR="003F6D1B" w:rsidRPr="004716EA" w:rsidRDefault="003F6D1B" w:rsidP="003F6D1B">
      <w:pPr>
        <w:ind w:firstLine="709"/>
        <w:jc w:val="both"/>
        <w:rPr>
          <w:i/>
          <w:sz w:val="22"/>
          <w:szCs w:val="22"/>
        </w:rPr>
      </w:pPr>
    </w:p>
    <w:p w:rsidR="003F6D1B" w:rsidRPr="004716EA" w:rsidRDefault="003F6D1B" w:rsidP="003F6D1B">
      <w:pPr>
        <w:ind w:firstLine="709"/>
        <w:jc w:val="both"/>
        <w:rPr>
          <w:i/>
          <w:sz w:val="22"/>
          <w:szCs w:val="22"/>
        </w:rPr>
      </w:pPr>
      <w:proofErr w:type="gramStart"/>
      <w:r w:rsidRPr="004716EA">
        <w:rPr>
          <w:i/>
          <w:sz w:val="22"/>
          <w:szCs w:val="22"/>
        </w:rPr>
        <w:t>Примерный состав ФОС: индивидуальные задания, тесты, вопросы для устного (письменного) зачета, задачи, оценка дневника и (или) отчета по  практике.</w:t>
      </w:r>
      <w:proofErr w:type="gramEnd"/>
    </w:p>
    <w:p w:rsidR="003F6D1B" w:rsidRPr="004716EA" w:rsidRDefault="003F6D1B" w:rsidP="003F6D1B">
      <w:pPr>
        <w:ind w:firstLine="709"/>
        <w:jc w:val="both"/>
        <w:rPr>
          <w:i/>
          <w:sz w:val="22"/>
          <w:szCs w:val="22"/>
        </w:rPr>
      </w:pPr>
      <w:r w:rsidRPr="004716EA">
        <w:rPr>
          <w:i/>
          <w:sz w:val="22"/>
          <w:szCs w:val="22"/>
        </w:rPr>
        <w:t>Материалы, обеспечивающие оценку результатов контроля: критерии оценки результатов прохождения практики, эталоны решений заданий, ключи к тестам; условия проведения процедуры оценивания; шкала оценивания.</w:t>
      </w:r>
    </w:p>
    <w:p w:rsidR="003F6D1B" w:rsidRPr="004716EA" w:rsidRDefault="003F6D1B" w:rsidP="003F6D1B">
      <w:pPr>
        <w:ind w:firstLine="709"/>
        <w:jc w:val="both"/>
        <w:rPr>
          <w:i/>
          <w:sz w:val="22"/>
          <w:szCs w:val="22"/>
        </w:rPr>
      </w:pPr>
      <w:r w:rsidRPr="004716EA">
        <w:rPr>
          <w:i/>
          <w:sz w:val="22"/>
          <w:szCs w:val="22"/>
        </w:rPr>
        <w:t>Виды оценочных средств выбираются в зависимости от специфики направления подготовки/специальности.</w:t>
      </w:r>
    </w:p>
    <w:p w:rsidR="003F6D1B" w:rsidRPr="004716EA" w:rsidRDefault="003F6D1B" w:rsidP="003F6D1B">
      <w:pPr>
        <w:ind w:firstLine="709"/>
        <w:jc w:val="both"/>
        <w:rPr>
          <w:i/>
          <w:sz w:val="22"/>
          <w:szCs w:val="22"/>
        </w:rPr>
      </w:pPr>
    </w:p>
    <w:p w:rsidR="003F6D1B" w:rsidRPr="004716EA" w:rsidRDefault="003F6D1B" w:rsidP="003F6D1B">
      <w:pPr>
        <w:ind w:firstLine="709"/>
        <w:jc w:val="both"/>
        <w:rPr>
          <w:i/>
          <w:sz w:val="22"/>
          <w:szCs w:val="22"/>
        </w:rPr>
      </w:pPr>
    </w:p>
    <w:p w:rsidR="003F6D1B" w:rsidRPr="007371AD" w:rsidRDefault="003F6D1B" w:rsidP="003F6D1B">
      <w:pPr>
        <w:jc w:val="center"/>
        <w:rPr>
          <w:i/>
          <w:sz w:val="22"/>
          <w:szCs w:val="24"/>
        </w:rPr>
      </w:pPr>
      <w:r w:rsidRPr="007371AD">
        <w:rPr>
          <w:i/>
          <w:sz w:val="22"/>
          <w:szCs w:val="24"/>
        </w:rPr>
        <w:lastRenderedPageBreak/>
        <w:t>Варианты оформления оценочных средств</w:t>
      </w:r>
    </w:p>
    <w:p w:rsidR="003F6D1B" w:rsidRPr="004716EA" w:rsidRDefault="003F6D1B" w:rsidP="003F6D1B">
      <w:pPr>
        <w:ind w:firstLine="709"/>
        <w:rPr>
          <w:b/>
          <w:bCs/>
          <w:sz w:val="24"/>
          <w:szCs w:val="24"/>
        </w:rPr>
      </w:pPr>
      <w:r w:rsidRPr="004716EA">
        <w:rPr>
          <w:b/>
          <w:bCs/>
          <w:sz w:val="24"/>
          <w:szCs w:val="24"/>
        </w:rPr>
        <w:t xml:space="preserve">а) Индивидуальные задания </w:t>
      </w:r>
    </w:p>
    <w:p w:rsidR="003F6D1B" w:rsidRPr="004716EA" w:rsidRDefault="003F6D1B" w:rsidP="003F6D1B">
      <w:pPr>
        <w:jc w:val="center"/>
        <w:rPr>
          <w:bCs/>
          <w:sz w:val="24"/>
          <w:szCs w:val="24"/>
        </w:rPr>
      </w:pPr>
      <w:r w:rsidRPr="004716EA">
        <w:rPr>
          <w:bCs/>
          <w:sz w:val="24"/>
          <w:szCs w:val="24"/>
        </w:rPr>
        <w:t>ЗАДАНИЕ № ____</w:t>
      </w:r>
    </w:p>
    <w:p w:rsidR="003F6D1B" w:rsidRPr="004716EA" w:rsidRDefault="003F6D1B" w:rsidP="003F6D1B">
      <w:pPr>
        <w:jc w:val="center"/>
        <w:rPr>
          <w:bCs/>
          <w:i/>
          <w:sz w:val="22"/>
          <w:szCs w:val="22"/>
        </w:rPr>
      </w:pPr>
      <w:r w:rsidRPr="004716EA">
        <w:rPr>
          <w:bCs/>
          <w:i/>
          <w:sz w:val="22"/>
          <w:szCs w:val="22"/>
        </w:rPr>
        <w:t>Текст задания:</w:t>
      </w:r>
    </w:p>
    <w:p w:rsidR="003F6D1B" w:rsidRPr="004716EA" w:rsidRDefault="003F6D1B" w:rsidP="003F6D1B">
      <w:pPr>
        <w:jc w:val="both"/>
        <w:rPr>
          <w:bCs/>
          <w:sz w:val="24"/>
          <w:szCs w:val="24"/>
        </w:rPr>
      </w:pPr>
      <w:r w:rsidRPr="004716EA">
        <w:rPr>
          <w:bCs/>
          <w:sz w:val="24"/>
          <w:szCs w:val="24"/>
        </w:rPr>
        <w:t>_______________________________________________________________________</w:t>
      </w:r>
    </w:p>
    <w:p w:rsidR="003F6D1B" w:rsidRPr="004716EA" w:rsidRDefault="003F6D1B" w:rsidP="003F6D1B">
      <w:pPr>
        <w:jc w:val="both"/>
        <w:rPr>
          <w:b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5"/>
        <w:gridCol w:w="5049"/>
      </w:tblGrid>
      <w:tr w:rsidR="003F6D1B" w:rsidRPr="004716EA" w:rsidTr="00425750">
        <w:trPr>
          <w:trHeight w:val="408"/>
        </w:trPr>
        <w:tc>
          <w:tcPr>
            <w:tcW w:w="4495" w:type="dxa"/>
          </w:tcPr>
          <w:p w:rsidR="003F6D1B" w:rsidRPr="00611EB0" w:rsidRDefault="003F6D1B" w:rsidP="00425750">
            <w:pPr>
              <w:jc w:val="center"/>
              <w:rPr>
                <w:bCs/>
                <w:sz w:val="24"/>
                <w:szCs w:val="24"/>
              </w:rPr>
            </w:pPr>
            <w:r w:rsidRPr="00611EB0">
              <w:rPr>
                <w:bCs/>
                <w:sz w:val="24"/>
                <w:szCs w:val="24"/>
              </w:rPr>
              <w:t xml:space="preserve">Проверяемые компетенции, </w:t>
            </w:r>
          </w:p>
          <w:p w:rsidR="003F6D1B" w:rsidRPr="00611EB0" w:rsidRDefault="003F6D1B" w:rsidP="00425750">
            <w:pPr>
              <w:jc w:val="center"/>
              <w:rPr>
                <w:i/>
                <w:sz w:val="24"/>
                <w:szCs w:val="24"/>
              </w:rPr>
            </w:pPr>
            <w:r w:rsidRPr="00611EB0">
              <w:rPr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5049" w:type="dxa"/>
          </w:tcPr>
          <w:p w:rsidR="003F6D1B" w:rsidRPr="00611EB0" w:rsidRDefault="003F6D1B" w:rsidP="00425750">
            <w:pPr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Показатели оценки результата</w:t>
            </w:r>
          </w:p>
        </w:tc>
      </w:tr>
      <w:tr w:rsidR="003F6D1B" w:rsidRPr="004716EA" w:rsidTr="00425750">
        <w:tc>
          <w:tcPr>
            <w:tcW w:w="4495" w:type="dxa"/>
          </w:tcPr>
          <w:p w:rsidR="003F6D1B" w:rsidRPr="004716EA" w:rsidRDefault="003F6D1B" w:rsidP="00425750"/>
        </w:tc>
        <w:tc>
          <w:tcPr>
            <w:tcW w:w="5049" w:type="dxa"/>
          </w:tcPr>
          <w:p w:rsidR="003F6D1B" w:rsidRPr="004716EA" w:rsidRDefault="003F6D1B" w:rsidP="00425750"/>
        </w:tc>
      </w:tr>
      <w:tr w:rsidR="003F6D1B" w:rsidRPr="004716EA" w:rsidTr="00425750">
        <w:tc>
          <w:tcPr>
            <w:tcW w:w="9544" w:type="dxa"/>
            <w:gridSpan w:val="2"/>
          </w:tcPr>
          <w:p w:rsidR="003F6D1B" w:rsidRPr="004716EA" w:rsidRDefault="003F6D1B" w:rsidP="00425750">
            <w:pPr>
              <w:jc w:val="both"/>
              <w:rPr>
                <w:b/>
                <w:bCs/>
                <w:sz w:val="24"/>
                <w:szCs w:val="24"/>
              </w:rPr>
            </w:pPr>
            <w:r w:rsidRPr="004716EA">
              <w:rPr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3F6D1B" w:rsidRPr="004716EA" w:rsidRDefault="003F6D1B" w:rsidP="00425750">
            <w:pPr>
              <w:jc w:val="both"/>
              <w:rPr>
                <w:sz w:val="22"/>
                <w:szCs w:val="22"/>
              </w:rPr>
            </w:pPr>
            <w:r w:rsidRPr="004716EA">
              <w:rPr>
                <w:sz w:val="24"/>
                <w:szCs w:val="24"/>
              </w:rPr>
              <w:t xml:space="preserve">1. </w:t>
            </w:r>
            <w:proofErr w:type="gramStart"/>
            <w:r w:rsidRPr="004716EA">
              <w:rPr>
                <w:sz w:val="24"/>
                <w:szCs w:val="24"/>
              </w:rPr>
              <w:t>Место (время) выполнения задания</w:t>
            </w:r>
            <w:r w:rsidRPr="004716EA">
              <w:rPr>
                <w:sz w:val="22"/>
                <w:szCs w:val="22"/>
              </w:rPr>
              <w:t xml:space="preserve"> (</w:t>
            </w:r>
            <w:r w:rsidRPr="004716EA">
              <w:rPr>
                <w:i/>
                <w:iCs/>
                <w:sz w:val="22"/>
                <w:szCs w:val="22"/>
              </w:rPr>
              <w:t>на учебной/ производственной практике, на рабочем месте, например, в цеху организации (предприятия), мастерской организации, предприятия, в учебном кабинете и т.п.):________</w:t>
            </w:r>
            <w:proofErr w:type="gramEnd"/>
          </w:p>
          <w:p w:rsidR="003F6D1B" w:rsidRPr="004716EA" w:rsidRDefault="003F6D1B" w:rsidP="00425750">
            <w:pPr>
              <w:jc w:val="both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2. Максимальное время выполнения задания: ___________ мин./час.</w:t>
            </w:r>
          </w:p>
          <w:p w:rsidR="003F6D1B" w:rsidRPr="004716EA" w:rsidRDefault="003F6D1B" w:rsidP="00425750">
            <w:pPr>
              <w:jc w:val="both"/>
              <w:rPr>
                <w:sz w:val="22"/>
                <w:szCs w:val="22"/>
              </w:rPr>
            </w:pPr>
            <w:r w:rsidRPr="004716EA">
              <w:rPr>
                <w:sz w:val="24"/>
                <w:szCs w:val="24"/>
              </w:rPr>
              <w:t>3. Вы можете воспользоваться</w:t>
            </w:r>
            <w:r w:rsidRPr="004716EA">
              <w:rPr>
                <w:sz w:val="22"/>
                <w:szCs w:val="22"/>
              </w:rPr>
              <w:t xml:space="preserve"> </w:t>
            </w:r>
            <w:r w:rsidRPr="004716EA">
              <w:rPr>
                <w:i/>
                <w:iCs/>
                <w:sz w:val="22"/>
                <w:szCs w:val="22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4716EA">
              <w:rPr>
                <w:sz w:val="22"/>
                <w:szCs w:val="22"/>
              </w:rPr>
              <w:t>) _______________________________________</w:t>
            </w:r>
          </w:p>
          <w:p w:rsidR="003F6D1B" w:rsidRPr="004716EA" w:rsidRDefault="003F6D1B" w:rsidP="00425750">
            <w:pPr>
              <w:jc w:val="both"/>
              <w:rPr>
                <w:sz w:val="22"/>
                <w:szCs w:val="22"/>
              </w:rPr>
            </w:pPr>
            <w:r w:rsidRPr="004716EA">
              <w:rPr>
                <w:sz w:val="22"/>
                <w:szCs w:val="22"/>
              </w:rPr>
              <w:t xml:space="preserve">4. </w:t>
            </w:r>
            <w:r w:rsidRPr="004716EA">
              <w:rPr>
                <w:i/>
                <w:iCs/>
                <w:sz w:val="22"/>
                <w:szCs w:val="22"/>
              </w:rPr>
              <w:t>Указать другие характеристики, отражающие сущность задания: в реальных (модельных) условиях профессиональной деятельности и т.д., и т.п.__________________</w:t>
            </w:r>
          </w:p>
          <w:p w:rsidR="003F6D1B" w:rsidRPr="004716EA" w:rsidRDefault="003F6D1B" w:rsidP="00425750">
            <w:pPr>
              <w:jc w:val="both"/>
              <w:rPr>
                <w:i/>
                <w:iCs/>
                <w:sz w:val="22"/>
                <w:szCs w:val="22"/>
              </w:rPr>
            </w:pPr>
            <w:r w:rsidRPr="004716EA">
              <w:rPr>
                <w:i/>
                <w:iCs/>
                <w:sz w:val="22"/>
                <w:szCs w:val="22"/>
              </w:rPr>
              <w:t>Если условия выполнения для разных вариантов различаются, их необходимо привести после текста каждого варианта задания.</w:t>
            </w:r>
          </w:p>
          <w:p w:rsidR="003F6D1B" w:rsidRPr="004716EA" w:rsidRDefault="003F6D1B" w:rsidP="00425750">
            <w:pPr>
              <w:jc w:val="both"/>
              <w:rPr>
                <w:b/>
                <w:bCs/>
              </w:rPr>
            </w:pPr>
            <w:r w:rsidRPr="004716EA">
              <w:rPr>
                <w:iCs/>
                <w:sz w:val="22"/>
                <w:szCs w:val="22"/>
              </w:rPr>
              <w:t>5</w:t>
            </w:r>
            <w:r w:rsidRPr="004716EA">
              <w:rPr>
                <w:i/>
                <w:iCs/>
                <w:sz w:val="22"/>
                <w:szCs w:val="22"/>
              </w:rPr>
              <w:t>. Описание шкалы оценивания (критерии оценивания)</w:t>
            </w:r>
          </w:p>
        </w:tc>
      </w:tr>
    </w:tbl>
    <w:p w:rsidR="003F6D1B" w:rsidRPr="004716EA" w:rsidRDefault="003F6D1B" w:rsidP="003F6D1B">
      <w:pPr>
        <w:shd w:val="clear" w:color="auto" w:fill="FFFFFF"/>
        <w:spacing w:before="24"/>
        <w:rPr>
          <w:b/>
          <w:bCs/>
          <w:sz w:val="24"/>
          <w:szCs w:val="24"/>
        </w:rPr>
      </w:pPr>
    </w:p>
    <w:p w:rsidR="003F6D1B" w:rsidRPr="004716EA" w:rsidRDefault="003F6D1B" w:rsidP="003F6D1B">
      <w:pPr>
        <w:shd w:val="clear" w:color="auto" w:fill="FFFFFF"/>
        <w:spacing w:before="24"/>
        <w:ind w:firstLine="709"/>
        <w:rPr>
          <w:b/>
          <w:bCs/>
          <w:sz w:val="24"/>
          <w:szCs w:val="24"/>
        </w:rPr>
      </w:pPr>
      <w:r w:rsidRPr="004716EA">
        <w:rPr>
          <w:b/>
          <w:bCs/>
          <w:sz w:val="24"/>
          <w:szCs w:val="24"/>
        </w:rPr>
        <w:t>б) Тесты</w:t>
      </w:r>
      <w:r w:rsidRPr="004716EA">
        <w:rPr>
          <w:b/>
          <w:bCs/>
          <w:spacing w:val="-1"/>
          <w:sz w:val="24"/>
          <w:szCs w:val="24"/>
        </w:rPr>
        <w:t xml:space="preserve"> </w:t>
      </w:r>
      <w:r w:rsidRPr="004716EA">
        <w:rPr>
          <w:b/>
          <w:bCs/>
          <w:spacing w:val="-2"/>
          <w:sz w:val="24"/>
          <w:szCs w:val="24"/>
        </w:rPr>
        <w:t>(</w:t>
      </w:r>
      <w:r w:rsidRPr="004716EA">
        <w:rPr>
          <w:b/>
          <w:bCs/>
          <w:spacing w:val="1"/>
          <w:sz w:val="24"/>
          <w:szCs w:val="24"/>
        </w:rPr>
        <w:t>т</w:t>
      </w:r>
      <w:r w:rsidRPr="004716EA">
        <w:rPr>
          <w:b/>
          <w:bCs/>
          <w:sz w:val="24"/>
          <w:szCs w:val="24"/>
        </w:rPr>
        <w:t>е</w:t>
      </w:r>
      <w:r w:rsidRPr="004716EA">
        <w:rPr>
          <w:b/>
          <w:bCs/>
          <w:spacing w:val="-2"/>
          <w:sz w:val="24"/>
          <w:szCs w:val="24"/>
        </w:rPr>
        <w:t>с</w:t>
      </w:r>
      <w:r w:rsidRPr="004716EA">
        <w:rPr>
          <w:b/>
          <w:bCs/>
          <w:spacing w:val="1"/>
          <w:sz w:val="24"/>
          <w:szCs w:val="24"/>
        </w:rPr>
        <w:t>то</w:t>
      </w:r>
      <w:r w:rsidRPr="004716EA">
        <w:rPr>
          <w:b/>
          <w:bCs/>
          <w:sz w:val="24"/>
          <w:szCs w:val="24"/>
        </w:rPr>
        <w:t>в</w:t>
      </w:r>
      <w:r w:rsidRPr="004716EA">
        <w:rPr>
          <w:b/>
          <w:bCs/>
          <w:spacing w:val="-4"/>
          <w:sz w:val="24"/>
          <w:szCs w:val="24"/>
        </w:rPr>
        <w:t>ы</w:t>
      </w:r>
      <w:r w:rsidRPr="004716EA">
        <w:rPr>
          <w:b/>
          <w:bCs/>
          <w:sz w:val="24"/>
          <w:szCs w:val="24"/>
        </w:rPr>
        <w:t>е</w:t>
      </w:r>
      <w:r w:rsidRPr="004716EA">
        <w:rPr>
          <w:b/>
          <w:bCs/>
          <w:spacing w:val="1"/>
          <w:sz w:val="24"/>
          <w:szCs w:val="24"/>
        </w:rPr>
        <w:t xml:space="preserve"> </w:t>
      </w:r>
      <w:r w:rsidRPr="004716EA">
        <w:rPr>
          <w:b/>
          <w:bCs/>
          <w:spacing w:val="-3"/>
          <w:sz w:val="24"/>
          <w:szCs w:val="24"/>
        </w:rPr>
        <w:t>з</w:t>
      </w:r>
      <w:r w:rsidRPr="004716EA">
        <w:rPr>
          <w:b/>
          <w:bCs/>
          <w:spacing w:val="1"/>
          <w:sz w:val="24"/>
          <w:szCs w:val="24"/>
        </w:rPr>
        <w:t>а</w:t>
      </w:r>
      <w:r w:rsidRPr="004716EA">
        <w:rPr>
          <w:b/>
          <w:bCs/>
          <w:sz w:val="24"/>
          <w:szCs w:val="24"/>
        </w:rPr>
        <w:t>дан</w:t>
      </w:r>
      <w:r w:rsidRPr="004716EA">
        <w:rPr>
          <w:b/>
          <w:bCs/>
          <w:spacing w:val="-1"/>
          <w:sz w:val="24"/>
          <w:szCs w:val="24"/>
        </w:rPr>
        <w:t>ия</w:t>
      </w:r>
      <w:r w:rsidRPr="004716EA">
        <w:rPr>
          <w:b/>
          <w:bCs/>
          <w:sz w:val="24"/>
          <w:szCs w:val="24"/>
        </w:rPr>
        <w:t>) для текущего контроля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4716EA">
        <w:rPr>
          <w:i/>
          <w:sz w:val="22"/>
          <w:szCs w:val="22"/>
        </w:rPr>
        <w:t>Перечень тестов (тестовых заданий) формируется отдельно для каждой компетенции.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6804"/>
      </w:tblGrid>
      <w:tr w:rsidR="003F6D1B" w:rsidRPr="004716EA" w:rsidTr="00425750">
        <w:tc>
          <w:tcPr>
            <w:tcW w:w="1668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134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Тест (тестовое задание)</w:t>
            </w:r>
          </w:p>
        </w:tc>
      </w:tr>
      <w:tr w:rsidR="003F6D1B" w:rsidRPr="004716EA" w:rsidTr="00425750">
        <w:tc>
          <w:tcPr>
            <w:tcW w:w="1668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Тестовый вопрос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а) вариант ответа 1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б) вариант ответа 2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 xml:space="preserve">в) вариант ответа 3 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г) вариант ответа 4</w:t>
            </w:r>
          </w:p>
        </w:tc>
      </w:tr>
      <w:tr w:rsidR="003F6D1B" w:rsidRPr="004716EA" w:rsidTr="00425750">
        <w:tc>
          <w:tcPr>
            <w:tcW w:w="1668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Тестовый вопрос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а) вариант ответа 1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б) вариант ответа 2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 xml:space="preserve">в) вариант ответа 3 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г) вариант ответа 4</w:t>
            </w:r>
          </w:p>
        </w:tc>
      </w:tr>
      <w:tr w:rsidR="003F6D1B" w:rsidRPr="004716EA" w:rsidTr="00425750">
        <w:tc>
          <w:tcPr>
            <w:tcW w:w="1668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Тестовый вопрос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а) вариант ответа 1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б) вариант ответа 2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 xml:space="preserve">в) вариант ответа 3 </w:t>
            </w:r>
          </w:p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г) вариант ответа 4</w:t>
            </w:r>
          </w:p>
        </w:tc>
      </w:tr>
      <w:tr w:rsidR="003F6D1B" w:rsidRPr="004716EA" w:rsidTr="00425750">
        <w:tc>
          <w:tcPr>
            <w:tcW w:w="1668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716EA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6804" w:type="dxa"/>
            <w:shd w:val="clear" w:color="auto" w:fill="F2F2F2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Не менее 25 тестовых заданий</w:t>
            </w:r>
          </w:p>
        </w:tc>
      </w:tr>
    </w:tbl>
    <w:p w:rsidR="003F6D1B" w:rsidRPr="004716EA" w:rsidRDefault="003F6D1B" w:rsidP="003F6D1B">
      <w:pPr>
        <w:pStyle w:val="11"/>
        <w:shd w:val="clear" w:color="auto" w:fill="FFFFFF"/>
        <w:spacing w:after="0"/>
        <w:ind w:left="0" w:right="-23" w:firstLine="426"/>
        <w:rPr>
          <w:rFonts w:ascii="Times New Roman" w:hAnsi="Times New Roman" w:cs="Times New Roman"/>
          <w:b/>
          <w:sz w:val="24"/>
          <w:szCs w:val="24"/>
        </w:rPr>
      </w:pPr>
    </w:p>
    <w:p w:rsidR="003F6D1B" w:rsidRPr="004716EA" w:rsidRDefault="003F6D1B" w:rsidP="003F6D1B">
      <w:pPr>
        <w:pStyle w:val="11"/>
        <w:shd w:val="clear" w:color="auto" w:fill="FFFFFF"/>
        <w:spacing w:after="0"/>
        <w:ind w:left="0" w:right="-23" w:firstLine="709"/>
        <w:rPr>
          <w:rFonts w:ascii="Times New Roman" w:hAnsi="Times New Roman" w:cs="Times New Roman"/>
          <w:b/>
          <w:sz w:val="24"/>
          <w:szCs w:val="24"/>
        </w:rPr>
      </w:pPr>
      <w:r w:rsidRPr="004716EA">
        <w:rPr>
          <w:rFonts w:ascii="Times New Roman" w:hAnsi="Times New Roman" w:cs="Times New Roman"/>
          <w:b/>
          <w:sz w:val="24"/>
          <w:szCs w:val="24"/>
        </w:rPr>
        <w:t>Кр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т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4716EA">
        <w:rPr>
          <w:rFonts w:ascii="Times New Roman" w:hAnsi="Times New Roman" w:cs="Times New Roman"/>
          <w:b/>
          <w:sz w:val="24"/>
          <w:szCs w:val="24"/>
        </w:rPr>
        <w:t>р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16EA">
        <w:rPr>
          <w:rFonts w:ascii="Times New Roman" w:hAnsi="Times New Roman" w:cs="Times New Roman"/>
          <w:b/>
          <w:sz w:val="24"/>
          <w:szCs w:val="24"/>
        </w:rPr>
        <w:t>и шкала о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ен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4716EA">
        <w:rPr>
          <w:rFonts w:ascii="Times New Roman" w:hAnsi="Times New Roman" w:cs="Times New Roman"/>
          <w:b/>
          <w:sz w:val="24"/>
          <w:szCs w:val="24"/>
        </w:rPr>
        <w:t>и:</w:t>
      </w:r>
    </w:p>
    <w:p w:rsidR="003F6D1B" w:rsidRPr="004716EA" w:rsidRDefault="003F6D1B" w:rsidP="003F6D1B">
      <w:pPr>
        <w:shd w:val="clear" w:color="auto" w:fill="FFFFFF"/>
        <w:ind w:firstLine="709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3F6D1B" w:rsidRPr="004716EA" w:rsidRDefault="003F6D1B" w:rsidP="003F6D1B">
      <w:pPr>
        <w:shd w:val="clear" w:color="auto" w:fill="FFFFFF"/>
        <w:ind w:firstLine="709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показатель оценивания – процент верных ответов на вопросы;</w:t>
      </w:r>
    </w:p>
    <w:p w:rsidR="003F6D1B" w:rsidRPr="004716EA" w:rsidRDefault="003F6D1B" w:rsidP="003F6D1B">
      <w:pPr>
        <w:shd w:val="clear" w:color="auto" w:fill="FFFFFF"/>
        <w:ind w:firstLine="709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3F6D1B" w:rsidRPr="004716EA" w:rsidRDefault="003F6D1B" w:rsidP="003F6D1B">
      <w:pPr>
        <w:shd w:val="clear" w:color="auto" w:fill="FFFFFF"/>
        <w:ind w:firstLine="709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высокий</w:t>
      </w:r>
      <w:proofErr w:type="gramEnd"/>
      <w:r w:rsidRPr="004716EA">
        <w:rPr>
          <w:b/>
          <w:bCs/>
          <w:iCs/>
          <w:sz w:val="24"/>
          <w:szCs w:val="24"/>
        </w:rPr>
        <w:t xml:space="preserve"> (отлично) - </w:t>
      </w:r>
      <w:r w:rsidRPr="004716EA">
        <w:rPr>
          <w:bCs/>
          <w:iCs/>
          <w:sz w:val="24"/>
          <w:szCs w:val="24"/>
        </w:rPr>
        <w:t>более 80% правильных ответов;</w:t>
      </w:r>
    </w:p>
    <w:p w:rsidR="003F6D1B" w:rsidRPr="004716EA" w:rsidRDefault="003F6D1B" w:rsidP="003F6D1B">
      <w:pPr>
        <w:shd w:val="clear" w:color="auto" w:fill="FFFFFF"/>
        <w:ind w:firstLine="709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достаточный</w:t>
      </w:r>
      <w:proofErr w:type="gramEnd"/>
      <w:r w:rsidRPr="004716EA">
        <w:rPr>
          <w:b/>
          <w:bCs/>
          <w:iCs/>
          <w:sz w:val="24"/>
          <w:szCs w:val="24"/>
        </w:rPr>
        <w:t xml:space="preserve"> (хорошо)–</w:t>
      </w:r>
      <w:r w:rsidRPr="004716EA">
        <w:rPr>
          <w:bCs/>
          <w:iCs/>
          <w:sz w:val="24"/>
          <w:szCs w:val="24"/>
        </w:rPr>
        <w:t xml:space="preserve"> от 60 до 80 % правильных ответов;</w:t>
      </w:r>
    </w:p>
    <w:p w:rsidR="003F6D1B" w:rsidRPr="004716EA" w:rsidRDefault="003F6D1B" w:rsidP="003F6D1B">
      <w:pPr>
        <w:shd w:val="clear" w:color="auto" w:fill="FFFFFF"/>
        <w:ind w:firstLine="709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пороговый</w:t>
      </w:r>
      <w:proofErr w:type="gramEnd"/>
      <w:r w:rsidRPr="004716EA">
        <w:rPr>
          <w:bCs/>
          <w:iCs/>
          <w:sz w:val="24"/>
          <w:szCs w:val="24"/>
        </w:rPr>
        <w:t xml:space="preserve"> </w:t>
      </w:r>
      <w:r w:rsidRPr="004716EA">
        <w:rPr>
          <w:b/>
          <w:bCs/>
          <w:iCs/>
          <w:sz w:val="24"/>
          <w:szCs w:val="24"/>
        </w:rPr>
        <w:t>(удовлетворительно)</w:t>
      </w:r>
      <w:r w:rsidRPr="004716EA">
        <w:rPr>
          <w:bCs/>
          <w:iCs/>
          <w:sz w:val="24"/>
          <w:szCs w:val="24"/>
        </w:rPr>
        <w:t>– от 50 до 60%  правильных ответов;</w:t>
      </w:r>
    </w:p>
    <w:p w:rsidR="003F6D1B" w:rsidRPr="004716EA" w:rsidRDefault="003F6D1B" w:rsidP="003F6D1B">
      <w:pPr>
        <w:shd w:val="clear" w:color="auto" w:fill="FFFFFF"/>
        <w:ind w:firstLine="709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lastRenderedPageBreak/>
        <w:t>критический</w:t>
      </w:r>
      <w:proofErr w:type="gramEnd"/>
      <w:r w:rsidRPr="004716EA">
        <w:rPr>
          <w:bCs/>
          <w:iCs/>
          <w:sz w:val="24"/>
          <w:szCs w:val="24"/>
        </w:rPr>
        <w:t xml:space="preserve"> </w:t>
      </w:r>
      <w:r w:rsidRPr="004716EA">
        <w:rPr>
          <w:b/>
          <w:bCs/>
          <w:iCs/>
          <w:sz w:val="24"/>
          <w:szCs w:val="24"/>
        </w:rPr>
        <w:t>(неудовлетворительно)</w:t>
      </w:r>
      <w:r w:rsidRPr="004716EA">
        <w:rPr>
          <w:bCs/>
          <w:iCs/>
          <w:sz w:val="24"/>
          <w:szCs w:val="24"/>
        </w:rPr>
        <w:t xml:space="preserve"> – менее 50% правильных ответов. </w:t>
      </w:r>
    </w:p>
    <w:p w:rsidR="003F6D1B" w:rsidRPr="004716EA" w:rsidRDefault="003F6D1B" w:rsidP="003F6D1B">
      <w:pPr>
        <w:shd w:val="clear" w:color="auto" w:fill="FFFFFF"/>
        <w:jc w:val="center"/>
        <w:rPr>
          <w:b/>
          <w:sz w:val="24"/>
          <w:szCs w:val="24"/>
        </w:rPr>
      </w:pPr>
    </w:p>
    <w:p w:rsidR="003F6D1B" w:rsidRPr="004716EA" w:rsidRDefault="003F6D1B" w:rsidP="003F6D1B">
      <w:pPr>
        <w:shd w:val="clear" w:color="auto" w:fill="FFFFFF"/>
        <w:jc w:val="center"/>
        <w:rPr>
          <w:b/>
          <w:sz w:val="24"/>
          <w:szCs w:val="24"/>
        </w:rPr>
      </w:pPr>
      <w:r w:rsidRPr="004716EA">
        <w:rPr>
          <w:b/>
          <w:sz w:val="24"/>
          <w:szCs w:val="24"/>
        </w:rPr>
        <w:t>Ключ к тестовым заданиям</w:t>
      </w:r>
    </w:p>
    <w:p w:rsidR="003F6D1B" w:rsidRPr="004716EA" w:rsidRDefault="003F6D1B" w:rsidP="003F6D1B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5"/>
        <w:gridCol w:w="3167"/>
        <w:gridCol w:w="3160"/>
      </w:tblGrid>
      <w:tr w:rsidR="003F6D1B" w:rsidRPr="004716EA" w:rsidTr="00425750">
        <w:tc>
          <w:tcPr>
            <w:tcW w:w="3145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Тема</w:t>
            </w:r>
          </w:p>
        </w:tc>
        <w:tc>
          <w:tcPr>
            <w:tcW w:w="3167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№ тестового задания</w:t>
            </w:r>
          </w:p>
        </w:tc>
        <w:tc>
          <w:tcPr>
            <w:tcW w:w="3160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Правильный ответ</w:t>
            </w:r>
          </w:p>
        </w:tc>
      </w:tr>
      <w:tr w:rsidR="003F6D1B" w:rsidRPr="004716EA" w:rsidTr="00425750">
        <w:tc>
          <w:tcPr>
            <w:tcW w:w="3145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F6D1B" w:rsidRPr="004716EA" w:rsidTr="00425750">
        <w:tc>
          <w:tcPr>
            <w:tcW w:w="3145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6D1B" w:rsidRPr="004716EA" w:rsidRDefault="003F6D1B" w:rsidP="003F6D1B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4716EA">
        <w:rPr>
          <w:i/>
          <w:sz w:val="22"/>
          <w:szCs w:val="22"/>
        </w:rPr>
        <w:t>Прикладывается к тестам (тестовым заданиям).</w:t>
      </w:r>
    </w:p>
    <w:p w:rsidR="003F6D1B" w:rsidRPr="004716EA" w:rsidRDefault="003F6D1B" w:rsidP="003F6D1B">
      <w:pPr>
        <w:jc w:val="center"/>
        <w:rPr>
          <w:sz w:val="24"/>
          <w:szCs w:val="24"/>
        </w:rPr>
      </w:pPr>
    </w:p>
    <w:p w:rsidR="003F6D1B" w:rsidRPr="004716EA" w:rsidRDefault="003F6D1B" w:rsidP="003F6D1B">
      <w:pPr>
        <w:ind w:firstLine="709"/>
        <w:jc w:val="both"/>
        <w:rPr>
          <w:b/>
          <w:sz w:val="24"/>
          <w:szCs w:val="24"/>
        </w:rPr>
      </w:pPr>
      <w:r w:rsidRPr="004716EA">
        <w:rPr>
          <w:b/>
          <w:sz w:val="24"/>
          <w:szCs w:val="24"/>
        </w:rPr>
        <w:t>в)  Комплект индивидуальных задач (заданий)  на период практики для текущего контроля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4716EA">
        <w:rPr>
          <w:i/>
          <w:sz w:val="22"/>
          <w:szCs w:val="22"/>
        </w:rPr>
        <w:t>Перечень задач (заданий) формируется отдельно для каждой компетенции.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137"/>
        <w:gridCol w:w="6804"/>
      </w:tblGrid>
      <w:tr w:rsidR="003F6D1B" w:rsidRPr="004716EA" w:rsidTr="00425750">
        <w:tc>
          <w:tcPr>
            <w:tcW w:w="1665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137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Условие задачи (формулировка задания)</w:t>
            </w:r>
          </w:p>
        </w:tc>
      </w:tr>
      <w:tr w:rsidR="003F6D1B" w:rsidRPr="004716EA" w:rsidTr="00425750">
        <w:tc>
          <w:tcPr>
            <w:tcW w:w="1665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F6D1B" w:rsidRPr="004716EA" w:rsidRDefault="003F6D1B" w:rsidP="003F6D1B">
      <w:pPr>
        <w:shd w:val="clear" w:color="auto" w:fill="FFFFFF"/>
        <w:ind w:right="-20"/>
        <w:rPr>
          <w:b/>
          <w:sz w:val="24"/>
          <w:szCs w:val="24"/>
        </w:rPr>
      </w:pPr>
    </w:p>
    <w:p w:rsidR="003F6D1B" w:rsidRPr="004716EA" w:rsidRDefault="003F6D1B" w:rsidP="003F6D1B">
      <w:pPr>
        <w:pStyle w:val="11"/>
        <w:shd w:val="clear" w:color="auto" w:fill="FFFFFF"/>
        <w:spacing w:after="0"/>
        <w:ind w:left="0"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6EA">
        <w:rPr>
          <w:rFonts w:ascii="Times New Roman" w:hAnsi="Times New Roman" w:cs="Times New Roman"/>
          <w:b/>
          <w:sz w:val="24"/>
          <w:szCs w:val="24"/>
        </w:rPr>
        <w:t>Кр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т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4716EA">
        <w:rPr>
          <w:rFonts w:ascii="Times New Roman" w:hAnsi="Times New Roman" w:cs="Times New Roman"/>
          <w:b/>
          <w:sz w:val="24"/>
          <w:szCs w:val="24"/>
        </w:rPr>
        <w:t>р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16EA">
        <w:rPr>
          <w:rFonts w:ascii="Times New Roman" w:hAnsi="Times New Roman" w:cs="Times New Roman"/>
          <w:b/>
          <w:sz w:val="24"/>
          <w:szCs w:val="24"/>
        </w:rPr>
        <w:t>и шкала о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ен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4716EA">
        <w:rPr>
          <w:rFonts w:ascii="Times New Roman" w:hAnsi="Times New Roman" w:cs="Times New Roman"/>
          <w:b/>
          <w:sz w:val="24"/>
          <w:szCs w:val="24"/>
        </w:rPr>
        <w:t>и: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критерии оценивания – правильное решение задач;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показатель оценивания – …….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/>
          <w:bCs/>
          <w:iCs/>
          <w:sz w:val="24"/>
          <w:szCs w:val="24"/>
        </w:rPr>
        <w:t xml:space="preserve">высокий (отлично) – </w:t>
      </w:r>
      <w:r w:rsidRPr="004716EA">
        <w:rPr>
          <w:bCs/>
          <w:iCs/>
          <w:sz w:val="24"/>
          <w:szCs w:val="24"/>
        </w:rPr>
        <w:t>…….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/>
          <w:bCs/>
          <w:iCs/>
          <w:sz w:val="24"/>
          <w:szCs w:val="24"/>
        </w:rPr>
        <w:t>достаточный (хорошо)</w:t>
      </w:r>
      <w:r w:rsidRPr="004716EA">
        <w:rPr>
          <w:bCs/>
          <w:iCs/>
          <w:sz w:val="24"/>
          <w:szCs w:val="24"/>
        </w:rPr>
        <w:t xml:space="preserve"> – …….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/>
          <w:bCs/>
          <w:iCs/>
          <w:sz w:val="24"/>
          <w:szCs w:val="24"/>
        </w:rPr>
        <w:t>пороговый (удовлетворительно)</w:t>
      </w:r>
      <w:r w:rsidRPr="004716EA">
        <w:rPr>
          <w:bCs/>
          <w:iCs/>
          <w:sz w:val="24"/>
          <w:szCs w:val="24"/>
        </w:rPr>
        <w:t xml:space="preserve"> – …….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/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критический</w:t>
      </w:r>
      <w:proofErr w:type="gramEnd"/>
      <w:r w:rsidRPr="004716EA">
        <w:rPr>
          <w:b/>
          <w:bCs/>
          <w:iCs/>
          <w:sz w:val="24"/>
          <w:szCs w:val="24"/>
        </w:rPr>
        <w:t xml:space="preserve"> (неудовлетворительно)</w:t>
      </w:r>
      <w:r w:rsidRPr="004716EA">
        <w:rPr>
          <w:bCs/>
          <w:iCs/>
          <w:sz w:val="24"/>
          <w:szCs w:val="24"/>
        </w:rPr>
        <w:t xml:space="preserve"> – ……. </w:t>
      </w:r>
      <w:r w:rsidRPr="004716EA">
        <w:rPr>
          <w:bCs/>
          <w:i/>
          <w:iCs/>
          <w:sz w:val="22"/>
          <w:szCs w:val="22"/>
        </w:rPr>
        <w:t>(или в виде таблицы)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126"/>
        <w:gridCol w:w="2517"/>
      </w:tblGrid>
      <w:tr w:rsidR="003F6D1B" w:rsidRPr="004716EA" w:rsidTr="00425750">
        <w:tc>
          <w:tcPr>
            <w:tcW w:w="4928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611EB0">
              <w:rPr>
                <w:position w:val="-1"/>
                <w:sz w:val="24"/>
                <w:szCs w:val="24"/>
              </w:rPr>
              <w:t>Критерии оценки</w:t>
            </w:r>
          </w:p>
          <w:p w:rsidR="003F6D1B" w:rsidRPr="00611EB0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611EB0">
              <w:rPr>
                <w:position w:val="-1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2517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611EB0">
              <w:rPr>
                <w:position w:val="-1"/>
                <w:sz w:val="24"/>
                <w:szCs w:val="24"/>
              </w:rPr>
              <w:t>Оценка</w:t>
            </w:r>
          </w:p>
        </w:tc>
      </w:tr>
      <w:tr w:rsidR="003F6D1B" w:rsidRPr="004716EA" w:rsidTr="00425750">
        <w:tc>
          <w:tcPr>
            <w:tcW w:w="4928" w:type="dxa"/>
          </w:tcPr>
          <w:p w:rsidR="003F6D1B" w:rsidRPr="004716EA" w:rsidRDefault="003F6D1B" w:rsidP="004257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716EA">
              <w:rPr>
                <w:sz w:val="24"/>
                <w:szCs w:val="24"/>
              </w:rPr>
              <w:t>Обучающийся</w:t>
            </w:r>
            <w:proofErr w:type="gramEnd"/>
            <w:r w:rsidRPr="004716EA">
              <w:rPr>
                <w:sz w:val="24"/>
                <w:szCs w:val="24"/>
              </w:rPr>
              <w:t xml:space="preserve"> ясно изложил методику решения задач, обосновал выполненное решение точной ссылкой на формулы, правила и т.д.;</w:t>
            </w:r>
          </w:p>
        </w:tc>
        <w:tc>
          <w:tcPr>
            <w:tcW w:w="2126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4716EA">
              <w:rPr>
                <w:position w:val="-1"/>
                <w:sz w:val="24"/>
                <w:szCs w:val="24"/>
              </w:rPr>
              <w:t>Высокий</w:t>
            </w:r>
          </w:p>
        </w:tc>
        <w:tc>
          <w:tcPr>
            <w:tcW w:w="2517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4716EA">
              <w:rPr>
                <w:position w:val="-1"/>
                <w:sz w:val="24"/>
                <w:szCs w:val="24"/>
              </w:rPr>
              <w:t>Отлично</w:t>
            </w:r>
          </w:p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</w:p>
        </w:tc>
      </w:tr>
      <w:tr w:rsidR="003F6D1B" w:rsidRPr="004716EA" w:rsidTr="00425750">
        <w:tc>
          <w:tcPr>
            <w:tcW w:w="4928" w:type="dxa"/>
          </w:tcPr>
          <w:p w:rsidR="003F6D1B" w:rsidRPr="004716EA" w:rsidRDefault="003F6D1B" w:rsidP="004257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716EA">
              <w:rPr>
                <w:sz w:val="24"/>
                <w:szCs w:val="24"/>
              </w:rPr>
              <w:t>Обучающийся</w:t>
            </w:r>
            <w:proofErr w:type="gramEnd"/>
            <w:r w:rsidRPr="004716EA">
              <w:rPr>
                <w:sz w:val="24"/>
                <w:szCs w:val="24"/>
              </w:rPr>
              <w:t xml:space="preserve"> ясно изложил методику решения задач, но в обосновании решения имеются сомнения в точности ссылки на формулы, правила и т.д.;</w:t>
            </w:r>
          </w:p>
        </w:tc>
        <w:tc>
          <w:tcPr>
            <w:tcW w:w="2126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4716EA">
              <w:rPr>
                <w:position w:val="-1"/>
                <w:sz w:val="24"/>
                <w:szCs w:val="24"/>
              </w:rPr>
              <w:t>Достаточный</w:t>
            </w:r>
          </w:p>
        </w:tc>
        <w:tc>
          <w:tcPr>
            <w:tcW w:w="2517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4716EA">
              <w:rPr>
                <w:position w:val="-1"/>
                <w:sz w:val="24"/>
                <w:szCs w:val="24"/>
              </w:rPr>
              <w:t>Хорошо</w:t>
            </w:r>
          </w:p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</w:p>
        </w:tc>
      </w:tr>
      <w:tr w:rsidR="003F6D1B" w:rsidRPr="004716EA" w:rsidTr="00425750">
        <w:tc>
          <w:tcPr>
            <w:tcW w:w="4928" w:type="dxa"/>
          </w:tcPr>
          <w:p w:rsidR="003F6D1B" w:rsidRPr="004716EA" w:rsidRDefault="003F6D1B" w:rsidP="004257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716EA">
              <w:rPr>
                <w:sz w:val="24"/>
                <w:szCs w:val="24"/>
              </w:rPr>
              <w:t>Обучающийся</w:t>
            </w:r>
            <w:proofErr w:type="gramEnd"/>
            <w:r w:rsidRPr="004716EA">
              <w:rPr>
                <w:sz w:val="24"/>
                <w:szCs w:val="24"/>
              </w:rPr>
              <w:t xml:space="preserve"> изложил условие задачи, решение обосновал общей ссылкой на формулы, правила и т.д.;</w:t>
            </w:r>
          </w:p>
        </w:tc>
        <w:tc>
          <w:tcPr>
            <w:tcW w:w="2126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4716EA">
              <w:rPr>
                <w:position w:val="-1"/>
                <w:sz w:val="24"/>
                <w:szCs w:val="24"/>
              </w:rPr>
              <w:t>Пороговый</w:t>
            </w:r>
          </w:p>
        </w:tc>
        <w:tc>
          <w:tcPr>
            <w:tcW w:w="2517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4716EA">
              <w:rPr>
                <w:position w:val="-1"/>
                <w:sz w:val="24"/>
                <w:szCs w:val="24"/>
              </w:rPr>
              <w:t>Удовлетворительно</w:t>
            </w:r>
          </w:p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</w:p>
        </w:tc>
      </w:tr>
      <w:tr w:rsidR="003F6D1B" w:rsidRPr="004716EA" w:rsidTr="00425750">
        <w:tc>
          <w:tcPr>
            <w:tcW w:w="4928" w:type="dxa"/>
          </w:tcPr>
          <w:p w:rsidR="003F6D1B" w:rsidRPr="004716EA" w:rsidRDefault="003F6D1B" w:rsidP="00425750">
            <w:pPr>
              <w:shd w:val="clear" w:color="auto" w:fill="FFFFFF"/>
              <w:rPr>
                <w:position w:val="-1"/>
                <w:sz w:val="24"/>
                <w:szCs w:val="24"/>
              </w:rPr>
            </w:pPr>
            <w:proofErr w:type="gramStart"/>
            <w:r w:rsidRPr="004716EA">
              <w:rPr>
                <w:sz w:val="24"/>
                <w:szCs w:val="24"/>
              </w:rPr>
              <w:t>Обучающийся</w:t>
            </w:r>
            <w:proofErr w:type="gramEnd"/>
            <w:r w:rsidRPr="004716EA">
              <w:rPr>
                <w:sz w:val="24"/>
                <w:szCs w:val="24"/>
              </w:rPr>
              <w:t xml:space="preserve"> не выполнил задания для самостоятельной работы, не уяснил условие задачи, решение не обосновал ссылкой на формулы, правила и т.д.</w:t>
            </w:r>
          </w:p>
        </w:tc>
        <w:tc>
          <w:tcPr>
            <w:tcW w:w="2126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4716EA">
              <w:rPr>
                <w:position w:val="-1"/>
                <w:sz w:val="24"/>
                <w:szCs w:val="24"/>
              </w:rPr>
              <w:t>Критический</w:t>
            </w:r>
          </w:p>
        </w:tc>
        <w:tc>
          <w:tcPr>
            <w:tcW w:w="2517" w:type="dxa"/>
          </w:tcPr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  <w:r w:rsidRPr="004716EA">
              <w:rPr>
                <w:position w:val="-1"/>
                <w:sz w:val="24"/>
                <w:szCs w:val="24"/>
              </w:rPr>
              <w:t>Неудовлетворительно</w:t>
            </w:r>
          </w:p>
          <w:p w:rsidR="003F6D1B" w:rsidRPr="004716EA" w:rsidRDefault="003F6D1B" w:rsidP="00425750">
            <w:pPr>
              <w:shd w:val="clear" w:color="auto" w:fill="FFFFFF"/>
              <w:jc w:val="center"/>
              <w:rPr>
                <w:position w:val="-1"/>
                <w:sz w:val="24"/>
                <w:szCs w:val="24"/>
              </w:rPr>
            </w:pPr>
          </w:p>
        </w:tc>
      </w:tr>
    </w:tbl>
    <w:p w:rsidR="003F6D1B" w:rsidRPr="004716EA" w:rsidRDefault="003F6D1B" w:rsidP="003F6D1B">
      <w:pPr>
        <w:jc w:val="center"/>
        <w:rPr>
          <w:b/>
          <w:sz w:val="24"/>
          <w:szCs w:val="24"/>
        </w:rPr>
      </w:pPr>
    </w:p>
    <w:p w:rsidR="003F6D1B" w:rsidRPr="004716EA" w:rsidRDefault="003F6D1B" w:rsidP="003F6D1B">
      <w:pPr>
        <w:ind w:firstLine="709"/>
        <w:rPr>
          <w:b/>
          <w:sz w:val="24"/>
          <w:szCs w:val="24"/>
        </w:rPr>
      </w:pPr>
      <w:r w:rsidRPr="004716EA">
        <w:rPr>
          <w:b/>
          <w:sz w:val="24"/>
          <w:szCs w:val="24"/>
        </w:rPr>
        <w:t xml:space="preserve">г) Вопросы для проведения текущего контроля </w:t>
      </w:r>
    </w:p>
    <w:p w:rsidR="003F6D1B" w:rsidRPr="004716EA" w:rsidRDefault="003F6D1B" w:rsidP="003F6D1B">
      <w:pPr>
        <w:ind w:firstLine="709"/>
        <w:jc w:val="both"/>
        <w:rPr>
          <w:i/>
          <w:sz w:val="22"/>
          <w:szCs w:val="22"/>
        </w:rPr>
      </w:pPr>
      <w:r w:rsidRPr="004716EA">
        <w:rPr>
          <w:i/>
          <w:sz w:val="22"/>
          <w:szCs w:val="22"/>
        </w:rPr>
        <w:t>Перечень вопросов формируется отдельно для каждой компетенции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137"/>
        <w:gridCol w:w="6804"/>
      </w:tblGrid>
      <w:tr w:rsidR="003F6D1B" w:rsidRPr="004716EA" w:rsidTr="00425750">
        <w:tc>
          <w:tcPr>
            <w:tcW w:w="1665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137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№ вопроса</w:t>
            </w:r>
          </w:p>
        </w:tc>
        <w:tc>
          <w:tcPr>
            <w:tcW w:w="6804" w:type="dxa"/>
          </w:tcPr>
          <w:p w:rsidR="003F6D1B" w:rsidRPr="00611EB0" w:rsidRDefault="003F6D1B" w:rsidP="004257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Формулировка вопроса</w:t>
            </w:r>
          </w:p>
        </w:tc>
      </w:tr>
      <w:tr w:rsidR="003F6D1B" w:rsidRPr="004716EA" w:rsidTr="00425750">
        <w:tc>
          <w:tcPr>
            <w:tcW w:w="1665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F6D1B" w:rsidRPr="004716EA" w:rsidRDefault="003F6D1B" w:rsidP="0042575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F6D1B" w:rsidRDefault="003F6D1B" w:rsidP="003F6D1B">
      <w:pPr>
        <w:pStyle w:val="11"/>
        <w:shd w:val="clear" w:color="auto" w:fill="FFFFFF"/>
        <w:spacing w:after="0"/>
        <w:ind w:left="0"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D1B" w:rsidRDefault="003F6D1B" w:rsidP="003F6D1B">
      <w:pPr>
        <w:pStyle w:val="11"/>
        <w:shd w:val="clear" w:color="auto" w:fill="FFFFFF"/>
        <w:spacing w:after="0"/>
        <w:ind w:left="0"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D1B" w:rsidRPr="004716EA" w:rsidRDefault="003F6D1B" w:rsidP="003F6D1B">
      <w:pPr>
        <w:pStyle w:val="11"/>
        <w:shd w:val="clear" w:color="auto" w:fill="FFFFFF"/>
        <w:spacing w:after="0"/>
        <w:ind w:left="0"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6EA">
        <w:rPr>
          <w:rFonts w:ascii="Times New Roman" w:hAnsi="Times New Roman" w:cs="Times New Roman"/>
          <w:b/>
          <w:sz w:val="24"/>
          <w:szCs w:val="24"/>
        </w:rPr>
        <w:lastRenderedPageBreak/>
        <w:t>Кр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т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4716EA">
        <w:rPr>
          <w:rFonts w:ascii="Times New Roman" w:hAnsi="Times New Roman" w:cs="Times New Roman"/>
          <w:b/>
          <w:sz w:val="24"/>
          <w:szCs w:val="24"/>
        </w:rPr>
        <w:t>р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16EA">
        <w:rPr>
          <w:rFonts w:ascii="Times New Roman" w:hAnsi="Times New Roman" w:cs="Times New Roman"/>
          <w:b/>
          <w:sz w:val="24"/>
          <w:szCs w:val="24"/>
        </w:rPr>
        <w:t>и шкала о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ен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4716EA">
        <w:rPr>
          <w:rFonts w:ascii="Times New Roman" w:hAnsi="Times New Roman" w:cs="Times New Roman"/>
          <w:b/>
          <w:sz w:val="24"/>
          <w:szCs w:val="24"/>
        </w:rPr>
        <w:t>и: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показатель оценивания – …….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/>
          <w:bCs/>
          <w:iCs/>
          <w:sz w:val="24"/>
          <w:szCs w:val="24"/>
        </w:rPr>
        <w:t xml:space="preserve">высокий (отлично) – </w:t>
      </w:r>
      <w:r w:rsidRPr="004716EA">
        <w:rPr>
          <w:bCs/>
          <w:iCs/>
          <w:sz w:val="24"/>
          <w:szCs w:val="24"/>
        </w:rPr>
        <w:t>…….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/>
          <w:bCs/>
          <w:iCs/>
          <w:sz w:val="24"/>
          <w:szCs w:val="24"/>
        </w:rPr>
        <w:t>достаточный (хорошо)</w:t>
      </w:r>
      <w:r w:rsidRPr="004716EA">
        <w:rPr>
          <w:bCs/>
          <w:iCs/>
          <w:sz w:val="24"/>
          <w:szCs w:val="24"/>
        </w:rPr>
        <w:t xml:space="preserve"> – …….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/>
          <w:bCs/>
          <w:iCs/>
          <w:sz w:val="24"/>
          <w:szCs w:val="24"/>
        </w:rPr>
        <w:t>пороговый (удовлетворительно)</w:t>
      </w:r>
      <w:r w:rsidRPr="004716EA">
        <w:rPr>
          <w:bCs/>
          <w:iCs/>
          <w:sz w:val="24"/>
          <w:szCs w:val="24"/>
        </w:rPr>
        <w:t xml:space="preserve"> – …….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/>
          <w:bCs/>
          <w:iCs/>
          <w:sz w:val="24"/>
          <w:szCs w:val="24"/>
        </w:rPr>
        <w:t>критический (неудовлетворительно)</w:t>
      </w:r>
      <w:r w:rsidRPr="004716EA">
        <w:rPr>
          <w:bCs/>
          <w:iCs/>
          <w:sz w:val="24"/>
          <w:szCs w:val="24"/>
        </w:rPr>
        <w:t xml:space="preserve"> – …….</w:t>
      </w:r>
    </w:p>
    <w:p w:rsidR="003F6D1B" w:rsidRPr="004716EA" w:rsidRDefault="003F6D1B" w:rsidP="003F6D1B">
      <w:pPr>
        <w:widowControl/>
        <w:tabs>
          <w:tab w:val="left" w:pos="360"/>
        </w:tabs>
        <w:autoSpaceDE/>
        <w:autoSpaceDN/>
        <w:adjustRightInd/>
        <w:jc w:val="both"/>
        <w:rPr>
          <w:sz w:val="22"/>
          <w:szCs w:val="22"/>
        </w:rPr>
      </w:pPr>
    </w:p>
    <w:p w:rsidR="003F6D1B" w:rsidRPr="004716EA" w:rsidRDefault="003F6D1B" w:rsidP="003F6D1B">
      <w:pPr>
        <w:shd w:val="clear" w:color="auto" w:fill="FFFFFF"/>
        <w:tabs>
          <w:tab w:val="left" w:pos="600"/>
        </w:tabs>
        <w:ind w:right="-20" w:firstLine="709"/>
        <w:rPr>
          <w:b/>
          <w:sz w:val="24"/>
          <w:szCs w:val="24"/>
        </w:rPr>
      </w:pPr>
      <w:proofErr w:type="spellStart"/>
      <w:r w:rsidRPr="004716EA">
        <w:rPr>
          <w:b/>
          <w:sz w:val="24"/>
          <w:szCs w:val="24"/>
        </w:rPr>
        <w:t>д</w:t>
      </w:r>
      <w:proofErr w:type="spellEnd"/>
      <w:r w:rsidRPr="004716EA">
        <w:rPr>
          <w:b/>
          <w:sz w:val="24"/>
          <w:szCs w:val="24"/>
        </w:rPr>
        <w:t>)</w:t>
      </w:r>
      <w:r w:rsidRPr="004716EA">
        <w:rPr>
          <w:sz w:val="24"/>
          <w:szCs w:val="24"/>
        </w:rPr>
        <w:t xml:space="preserve"> </w:t>
      </w:r>
      <w:r w:rsidRPr="004716EA">
        <w:rPr>
          <w:b/>
          <w:sz w:val="24"/>
          <w:szCs w:val="24"/>
        </w:rPr>
        <w:t xml:space="preserve">Реферат </w:t>
      </w:r>
    </w:p>
    <w:p w:rsidR="003F6D1B" w:rsidRPr="004716EA" w:rsidRDefault="003F6D1B" w:rsidP="003F6D1B">
      <w:pPr>
        <w:pStyle w:val="12"/>
        <w:shd w:val="clear" w:color="auto" w:fill="FFFFFF"/>
        <w:ind w:firstLine="709"/>
        <w:jc w:val="both"/>
        <w:rPr>
          <w:i/>
          <w:sz w:val="22"/>
          <w:szCs w:val="22"/>
        </w:rPr>
      </w:pPr>
      <w:r w:rsidRPr="004716EA">
        <w:rPr>
          <w:i/>
          <w:sz w:val="22"/>
          <w:szCs w:val="22"/>
        </w:rPr>
        <w:t>Перечень тем формируется отдельно для каждой компетенции.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137"/>
        <w:gridCol w:w="6804"/>
      </w:tblGrid>
      <w:tr w:rsidR="003F6D1B" w:rsidRPr="004716EA" w:rsidTr="00425750">
        <w:tc>
          <w:tcPr>
            <w:tcW w:w="1665" w:type="dxa"/>
          </w:tcPr>
          <w:p w:rsidR="003F6D1B" w:rsidRPr="00611EB0" w:rsidRDefault="003F6D1B" w:rsidP="00425750">
            <w:pPr>
              <w:pStyle w:val="12"/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137" w:type="dxa"/>
          </w:tcPr>
          <w:p w:rsidR="003F6D1B" w:rsidRPr="00611EB0" w:rsidRDefault="003F6D1B" w:rsidP="00425750">
            <w:pPr>
              <w:pStyle w:val="12"/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№ темы</w:t>
            </w:r>
          </w:p>
        </w:tc>
        <w:tc>
          <w:tcPr>
            <w:tcW w:w="6804" w:type="dxa"/>
          </w:tcPr>
          <w:p w:rsidR="003F6D1B" w:rsidRPr="00611EB0" w:rsidRDefault="003F6D1B" w:rsidP="00425750">
            <w:pPr>
              <w:pStyle w:val="12"/>
              <w:shd w:val="clear" w:color="auto" w:fill="FFFFFF"/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Тематика рефератов</w:t>
            </w:r>
          </w:p>
        </w:tc>
      </w:tr>
      <w:tr w:rsidR="003F6D1B" w:rsidRPr="004716EA" w:rsidTr="00425750">
        <w:tc>
          <w:tcPr>
            <w:tcW w:w="1665" w:type="dxa"/>
          </w:tcPr>
          <w:p w:rsidR="003F6D1B" w:rsidRPr="004716EA" w:rsidRDefault="003F6D1B" w:rsidP="00425750">
            <w:pPr>
              <w:pStyle w:val="12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F6D1B" w:rsidRPr="004716EA" w:rsidRDefault="003F6D1B" w:rsidP="00425750">
            <w:pPr>
              <w:pStyle w:val="12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F6D1B" w:rsidRPr="004716EA" w:rsidRDefault="003F6D1B" w:rsidP="00425750">
            <w:pPr>
              <w:pStyle w:val="12"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F6D1B" w:rsidRPr="004716EA" w:rsidRDefault="003F6D1B" w:rsidP="003F6D1B">
      <w:pPr>
        <w:pStyle w:val="11"/>
        <w:shd w:val="clear" w:color="auto" w:fill="FFFFFF"/>
        <w:spacing w:after="0"/>
        <w:ind w:left="357" w:right="-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D1B" w:rsidRPr="004716EA" w:rsidRDefault="003F6D1B" w:rsidP="003F6D1B">
      <w:pPr>
        <w:pStyle w:val="11"/>
        <w:shd w:val="clear" w:color="auto" w:fill="FFFFFF"/>
        <w:spacing w:after="0"/>
        <w:ind w:left="0"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6EA">
        <w:rPr>
          <w:rFonts w:ascii="Times New Roman" w:hAnsi="Times New Roman" w:cs="Times New Roman"/>
          <w:b/>
          <w:sz w:val="24"/>
          <w:szCs w:val="24"/>
        </w:rPr>
        <w:t>Кр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т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4716EA">
        <w:rPr>
          <w:rFonts w:ascii="Times New Roman" w:hAnsi="Times New Roman" w:cs="Times New Roman"/>
          <w:b/>
          <w:sz w:val="24"/>
          <w:szCs w:val="24"/>
        </w:rPr>
        <w:t>р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16EA">
        <w:rPr>
          <w:rFonts w:ascii="Times New Roman" w:hAnsi="Times New Roman" w:cs="Times New Roman"/>
          <w:b/>
          <w:sz w:val="24"/>
          <w:szCs w:val="24"/>
        </w:rPr>
        <w:t>и шкала о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ен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4716EA">
        <w:rPr>
          <w:rFonts w:ascii="Times New Roman" w:hAnsi="Times New Roman" w:cs="Times New Roman"/>
          <w:b/>
          <w:sz w:val="24"/>
          <w:szCs w:val="24"/>
        </w:rPr>
        <w:t>и: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критерии оценивания – правильное и полное раскрытие вопросов;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 xml:space="preserve">- показатель оценивания – глубина и качество отработанных вопросов, оформление 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 xml:space="preserve">   реферата;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высокий</w:t>
      </w:r>
      <w:proofErr w:type="gramEnd"/>
      <w:r w:rsidRPr="004716EA">
        <w:rPr>
          <w:b/>
          <w:bCs/>
          <w:iCs/>
          <w:sz w:val="24"/>
          <w:szCs w:val="24"/>
        </w:rPr>
        <w:t xml:space="preserve"> (отлично) - </w:t>
      </w:r>
      <w:r w:rsidRPr="004716EA">
        <w:rPr>
          <w:bCs/>
          <w:iCs/>
          <w:sz w:val="24"/>
          <w:szCs w:val="24"/>
        </w:rPr>
        <w:t>все вопросы раскрыты правильно и полн</w:t>
      </w:r>
      <w:r w:rsidRPr="004716EA">
        <w:rPr>
          <w:b/>
          <w:bCs/>
          <w:iCs/>
          <w:sz w:val="24"/>
          <w:szCs w:val="24"/>
        </w:rPr>
        <w:t xml:space="preserve">о, </w:t>
      </w:r>
      <w:r w:rsidRPr="004716EA">
        <w:rPr>
          <w:bCs/>
          <w:iCs/>
          <w:sz w:val="24"/>
          <w:szCs w:val="24"/>
        </w:rPr>
        <w:t>оформлении соответствует требованиям руководящих документов;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достаточный</w:t>
      </w:r>
      <w:proofErr w:type="gramEnd"/>
      <w:r w:rsidRPr="004716EA">
        <w:rPr>
          <w:b/>
          <w:bCs/>
          <w:iCs/>
          <w:sz w:val="24"/>
          <w:szCs w:val="24"/>
        </w:rPr>
        <w:t xml:space="preserve"> (хорошо)</w:t>
      </w:r>
      <w:r w:rsidRPr="004716EA">
        <w:rPr>
          <w:bCs/>
          <w:iCs/>
          <w:sz w:val="24"/>
          <w:szCs w:val="24"/>
        </w:rPr>
        <w:t xml:space="preserve"> – вопросы раскрыты недостаточно полно, оформление соответствует 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требованиям руководящих документов;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пороговый</w:t>
      </w:r>
      <w:proofErr w:type="gramEnd"/>
      <w:r w:rsidRPr="004716EA">
        <w:rPr>
          <w:b/>
          <w:bCs/>
          <w:iCs/>
          <w:sz w:val="24"/>
          <w:szCs w:val="24"/>
        </w:rPr>
        <w:t xml:space="preserve"> (удовлетворительно)</w:t>
      </w:r>
      <w:r w:rsidRPr="004716EA">
        <w:rPr>
          <w:bCs/>
          <w:iCs/>
          <w:sz w:val="24"/>
          <w:szCs w:val="24"/>
        </w:rPr>
        <w:t xml:space="preserve"> – вопросы не раскрыты, оформление соответствует требованиям руководящих документов;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критический</w:t>
      </w:r>
      <w:proofErr w:type="gramEnd"/>
      <w:r w:rsidRPr="004716EA">
        <w:rPr>
          <w:b/>
          <w:bCs/>
          <w:iCs/>
          <w:sz w:val="24"/>
          <w:szCs w:val="24"/>
        </w:rPr>
        <w:t xml:space="preserve"> (неудовлетворительно)</w:t>
      </w:r>
      <w:r w:rsidRPr="004716EA">
        <w:rPr>
          <w:bCs/>
          <w:iCs/>
          <w:sz w:val="24"/>
          <w:szCs w:val="24"/>
        </w:rPr>
        <w:t xml:space="preserve"> – вопросы не раскрыты, оформление  не соответствует требованиям руководящих документов.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</w:p>
    <w:p w:rsidR="003F6D1B" w:rsidRPr="004716EA" w:rsidRDefault="003F6D1B" w:rsidP="003F6D1B">
      <w:pPr>
        <w:widowControl/>
        <w:tabs>
          <w:tab w:val="left" w:pos="0"/>
        </w:tabs>
        <w:autoSpaceDE/>
        <w:autoSpaceDN/>
        <w:adjustRightInd/>
        <w:ind w:firstLine="709"/>
        <w:rPr>
          <w:b/>
          <w:sz w:val="24"/>
          <w:szCs w:val="24"/>
        </w:rPr>
      </w:pPr>
      <w:r w:rsidRPr="004716EA">
        <w:rPr>
          <w:b/>
          <w:sz w:val="24"/>
          <w:szCs w:val="24"/>
        </w:rPr>
        <w:t>е) Оценка дневника, отчета</w:t>
      </w:r>
    </w:p>
    <w:p w:rsidR="003F6D1B" w:rsidRPr="004716EA" w:rsidRDefault="003F6D1B" w:rsidP="003F6D1B">
      <w:pPr>
        <w:widowControl/>
        <w:tabs>
          <w:tab w:val="left" w:pos="0"/>
        </w:tabs>
        <w:autoSpaceDE/>
        <w:autoSpaceDN/>
        <w:adjustRightInd/>
        <w:ind w:firstLine="709"/>
        <w:rPr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1"/>
        <w:gridCol w:w="6969"/>
      </w:tblGrid>
      <w:tr w:rsidR="003F6D1B" w:rsidRPr="004716EA" w:rsidTr="00425750">
        <w:tc>
          <w:tcPr>
            <w:tcW w:w="2391" w:type="dxa"/>
          </w:tcPr>
          <w:p w:rsidR="003F6D1B" w:rsidRPr="00611EB0" w:rsidRDefault="003F6D1B" w:rsidP="00425750">
            <w:pPr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Показатели оценки</w:t>
            </w:r>
          </w:p>
          <w:p w:rsidR="003F6D1B" w:rsidRPr="00611EB0" w:rsidRDefault="003F6D1B" w:rsidP="00425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:rsidR="003F6D1B" w:rsidRPr="00611EB0" w:rsidRDefault="003F6D1B" w:rsidP="00425750">
            <w:pPr>
              <w:jc w:val="center"/>
              <w:rPr>
                <w:sz w:val="24"/>
                <w:szCs w:val="24"/>
              </w:rPr>
            </w:pPr>
            <w:r w:rsidRPr="00611EB0">
              <w:rPr>
                <w:sz w:val="24"/>
                <w:szCs w:val="24"/>
              </w:rPr>
              <w:t>Критерии оценки</w:t>
            </w:r>
          </w:p>
        </w:tc>
      </w:tr>
      <w:tr w:rsidR="003F6D1B" w:rsidRPr="004716EA" w:rsidTr="00425750">
        <w:tc>
          <w:tcPr>
            <w:tcW w:w="2391" w:type="dxa"/>
          </w:tcPr>
          <w:p w:rsidR="003F6D1B" w:rsidRPr="004716EA" w:rsidRDefault="003F6D1B" w:rsidP="00425750">
            <w:pPr>
              <w:jc w:val="center"/>
              <w:rPr>
                <w:b/>
                <w:sz w:val="24"/>
                <w:szCs w:val="24"/>
              </w:rPr>
            </w:pPr>
            <w:r w:rsidRPr="004716EA">
              <w:rPr>
                <w:bCs/>
                <w:sz w:val="24"/>
                <w:szCs w:val="24"/>
              </w:rPr>
              <w:t>Наличие дневника, отчета по результатам прохождения практики</w:t>
            </w:r>
          </w:p>
        </w:tc>
        <w:tc>
          <w:tcPr>
            <w:tcW w:w="6969" w:type="dxa"/>
          </w:tcPr>
          <w:p w:rsidR="003F6D1B" w:rsidRPr="004716EA" w:rsidRDefault="003F6D1B" w:rsidP="003F6D1B">
            <w:pPr>
              <w:pStyle w:val="11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EA">
              <w:rPr>
                <w:rFonts w:ascii="Times New Roman" w:hAnsi="Times New Roman" w:cs="Times New Roman"/>
                <w:sz w:val="24"/>
                <w:szCs w:val="24"/>
              </w:rPr>
              <w:t>Обоснование результатов выполнения заданий практики. Полнота и информативность данных представленных в отчете.</w:t>
            </w:r>
          </w:p>
          <w:p w:rsidR="003F6D1B" w:rsidRPr="004716EA" w:rsidRDefault="003F6D1B" w:rsidP="003F6D1B">
            <w:pPr>
              <w:pStyle w:val="11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EA">
              <w:rPr>
                <w:rFonts w:ascii="Times New Roman" w:hAnsi="Times New Roman" w:cs="Times New Roman"/>
                <w:sz w:val="24"/>
                <w:szCs w:val="24"/>
              </w:rPr>
              <w:t>Выполнение анализа результатов прохождения производственной практики.</w:t>
            </w:r>
          </w:p>
          <w:p w:rsidR="003F6D1B" w:rsidRPr="004716EA" w:rsidRDefault="003F6D1B" w:rsidP="003F6D1B">
            <w:pPr>
              <w:pStyle w:val="11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3" w:hanging="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EA">
              <w:rPr>
                <w:rFonts w:ascii="Times New Roman" w:hAnsi="Times New Roman" w:cs="Times New Roman"/>
                <w:sz w:val="24"/>
                <w:szCs w:val="24"/>
              </w:rPr>
              <w:t>Четкость и грамотность изложения материала.</w:t>
            </w:r>
          </w:p>
          <w:p w:rsidR="003F6D1B" w:rsidRPr="004716EA" w:rsidRDefault="003F6D1B" w:rsidP="003F6D1B">
            <w:pPr>
              <w:pStyle w:val="11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3" w:hanging="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E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выполненных работ необходимым требованиям </w:t>
            </w:r>
          </w:p>
          <w:p w:rsidR="003F6D1B" w:rsidRPr="004716EA" w:rsidRDefault="003F6D1B" w:rsidP="003F6D1B">
            <w:pPr>
              <w:pStyle w:val="11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3" w:hanging="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EA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дневника, отчёта по практике.</w:t>
            </w:r>
          </w:p>
          <w:p w:rsidR="003F6D1B" w:rsidRPr="004716EA" w:rsidRDefault="003F6D1B" w:rsidP="003F6D1B">
            <w:pPr>
              <w:pStyle w:val="11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3" w:hanging="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EA">
              <w:rPr>
                <w:rFonts w:ascii="Times New Roman" w:hAnsi="Times New Roman" w:cs="Times New Roman"/>
                <w:sz w:val="24"/>
                <w:szCs w:val="24"/>
              </w:rPr>
              <w:t>Наличие приложения к дневнику, отчёту по  практике (графические, аудио-, фото-, видеоматериалы, наглядные образцы методических материалов и документов планирования по основным видам деятельности, подтверждающие практический опыт, полученный на практике).</w:t>
            </w:r>
          </w:p>
          <w:p w:rsidR="003F6D1B" w:rsidRPr="004716EA" w:rsidRDefault="003F6D1B" w:rsidP="00425750">
            <w:pPr>
              <w:contextualSpacing/>
              <w:jc w:val="both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7. Соответствие требованиям к оформлению документации.</w:t>
            </w:r>
          </w:p>
          <w:p w:rsidR="003F6D1B" w:rsidRPr="004716EA" w:rsidRDefault="003F6D1B" w:rsidP="00425750">
            <w:pPr>
              <w:jc w:val="both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Оценка «отлично» - соответствие всем критериям оценивания.</w:t>
            </w:r>
          </w:p>
          <w:p w:rsidR="003F6D1B" w:rsidRPr="004716EA" w:rsidRDefault="003F6D1B" w:rsidP="00425750">
            <w:pPr>
              <w:jc w:val="both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Оценка «хорошо» соответствие всем критериям оценивания с некоторыми неточностями и недочетами.</w:t>
            </w:r>
          </w:p>
          <w:p w:rsidR="003F6D1B" w:rsidRPr="004716EA" w:rsidRDefault="003F6D1B" w:rsidP="00425750">
            <w:pPr>
              <w:jc w:val="both"/>
              <w:rPr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lastRenderedPageBreak/>
              <w:t>Оценка «удовлетворительно» - соответствие 3 критериям, не учитывая критерия 6.</w:t>
            </w:r>
          </w:p>
          <w:p w:rsidR="003F6D1B" w:rsidRPr="004716EA" w:rsidRDefault="003F6D1B" w:rsidP="00425750">
            <w:pPr>
              <w:jc w:val="both"/>
              <w:rPr>
                <w:b/>
                <w:sz w:val="24"/>
                <w:szCs w:val="24"/>
              </w:rPr>
            </w:pPr>
            <w:r w:rsidRPr="004716EA">
              <w:rPr>
                <w:sz w:val="24"/>
                <w:szCs w:val="24"/>
              </w:rPr>
              <w:t>Оценка «неудовлетворительно» - соответствие  менее 3 критериев.</w:t>
            </w:r>
          </w:p>
        </w:tc>
      </w:tr>
    </w:tbl>
    <w:p w:rsidR="003F6D1B" w:rsidRPr="004716EA" w:rsidRDefault="003F6D1B" w:rsidP="003F6D1B">
      <w:pPr>
        <w:widowControl/>
        <w:tabs>
          <w:tab w:val="left" w:pos="360"/>
        </w:tabs>
        <w:autoSpaceDE/>
        <w:autoSpaceDN/>
        <w:adjustRightInd/>
        <w:jc w:val="both"/>
        <w:rPr>
          <w:i/>
          <w:sz w:val="22"/>
          <w:szCs w:val="22"/>
        </w:rPr>
      </w:pPr>
    </w:p>
    <w:p w:rsidR="003F6D1B" w:rsidRPr="004716EA" w:rsidRDefault="003F6D1B" w:rsidP="003F6D1B">
      <w:pPr>
        <w:widowControl/>
        <w:tabs>
          <w:tab w:val="left" w:pos="360"/>
        </w:tabs>
        <w:autoSpaceDE/>
        <w:autoSpaceDN/>
        <w:adjustRightInd/>
        <w:ind w:firstLine="709"/>
        <w:jc w:val="both"/>
        <w:rPr>
          <w:i/>
          <w:sz w:val="22"/>
          <w:szCs w:val="22"/>
        </w:rPr>
      </w:pPr>
      <w:r w:rsidRPr="004716EA">
        <w:rPr>
          <w:i/>
          <w:sz w:val="22"/>
          <w:szCs w:val="22"/>
        </w:rPr>
        <w:t>В ФОС по практике могут быть включены методические указания по оформлению отчета по практике, образец ведения дневника, рабочей тетради.</w:t>
      </w:r>
    </w:p>
    <w:p w:rsidR="003F6D1B" w:rsidRPr="004716EA" w:rsidRDefault="003F6D1B" w:rsidP="003F6D1B">
      <w:pPr>
        <w:widowControl/>
        <w:tabs>
          <w:tab w:val="left" w:pos="360"/>
        </w:tabs>
        <w:autoSpaceDE/>
        <w:autoSpaceDN/>
        <w:adjustRightInd/>
        <w:jc w:val="both"/>
        <w:rPr>
          <w:i/>
          <w:sz w:val="22"/>
          <w:szCs w:val="22"/>
        </w:rPr>
      </w:pPr>
    </w:p>
    <w:p w:rsidR="003F6D1B" w:rsidRPr="004716EA" w:rsidRDefault="003F6D1B" w:rsidP="003F6D1B">
      <w:pPr>
        <w:pStyle w:val="aa"/>
        <w:numPr>
          <w:ilvl w:val="0"/>
          <w:numId w:val="4"/>
        </w:numPr>
        <w:tabs>
          <w:tab w:val="clear" w:pos="480"/>
          <w:tab w:val="num" w:pos="0"/>
        </w:tabs>
        <w:spacing w:before="0" w:after="0"/>
        <w:ind w:left="180" w:hanging="300"/>
        <w:jc w:val="center"/>
        <w:rPr>
          <w:i/>
          <w:spacing w:val="5"/>
        </w:rPr>
      </w:pPr>
      <w:r w:rsidRPr="004716EA">
        <w:rPr>
          <w:b/>
        </w:rPr>
        <w:t>ПРОМЕЖУТОЧНАЯ АТТЕСТАЦИЯ ДЛЯ ПРОВЕДЕНИЯ ДИФФЕРЕНЦИАЛЬНОГО ЗАЧЕТА ПО ПРАКТИКЕ</w:t>
      </w:r>
    </w:p>
    <w:p w:rsidR="003F6D1B" w:rsidRPr="004716EA" w:rsidRDefault="003F6D1B" w:rsidP="003F6D1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4716EA">
        <w:rPr>
          <w:rFonts w:ascii="Times New Roman" w:hAnsi="Times New Roman" w:cs="Times New Roman"/>
          <w:i/>
        </w:rPr>
        <w:t>Дифференцированный зачет по практике  является комплексным и проводится в форме представления результатов освоения практического опыта (наименование модуля).</w:t>
      </w:r>
    </w:p>
    <w:p w:rsidR="003F6D1B" w:rsidRPr="004716EA" w:rsidRDefault="003F6D1B" w:rsidP="003F6D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16EA">
        <w:rPr>
          <w:rFonts w:ascii="Times New Roman" w:hAnsi="Times New Roman" w:cs="Times New Roman"/>
          <w:i/>
          <w:sz w:val="22"/>
          <w:szCs w:val="22"/>
        </w:rPr>
        <w:t xml:space="preserve">Дифференцированный зачет проводится на основе контроля выполнения индивидуальных заданий (работ) путем </w:t>
      </w:r>
      <w:proofErr w:type="gramStart"/>
      <w:r w:rsidRPr="004716EA">
        <w:rPr>
          <w:rFonts w:ascii="Times New Roman" w:hAnsi="Times New Roman" w:cs="Times New Roman"/>
          <w:i/>
          <w:sz w:val="22"/>
          <w:szCs w:val="22"/>
        </w:rPr>
        <w:t>наблюдения</w:t>
      </w:r>
      <w:proofErr w:type="gramEnd"/>
      <w:r w:rsidRPr="004716EA">
        <w:rPr>
          <w:rFonts w:ascii="Times New Roman" w:hAnsi="Times New Roman" w:cs="Times New Roman"/>
          <w:i/>
          <w:sz w:val="22"/>
          <w:szCs w:val="22"/>
        </w:rPr>
        <w:t xml:space="preserve"> за деятельностью обучающегося во время практики и анализа документов, подтверждающих выполнение им соответствующих работ</w:t>
      </w:r>
      <w:r w:rsidRPr="004716EA">
        <w:rPr>
          <w:rFonts w:ascii="Times New Roman" w:hAnsi="Times New Roman" w:cs="Times New Roman"/>
          <w:i/>
          <w:spacing w:val="5"/>
          <w:sz w:val="22"/>
          <w:szCs w:val="22"/>
        </w:rPr>
        <w:t xml:space="preserve"> в соответствии с программой практики, оценивая </w:t>
      </w:r>
      <w:proofErr w:type="spellStart"/>
      <w:r w:rsidRPr="004716EA">
        <w:rPr>
          <w:rFonts w:ascii="Times New Roman" w:hAnsi="Times New Roman" w:cs="Times New Roman"/>
          <w:i/>
          <w:spacing w:val="5"/>
          <w:sz w:val="22"/>
          <w:szCs w:val="22"/>
        </w:rPr>
        <w:t>сформированность</w:t>
      </w:r>
      <w:proofErr w:type="spellEnd"/>
      <w:r w:rsidRPr="004716EA">
        <w:rPr>
          <w:rFonts w:ascii="Times New Roman" w:hAnsi="Times New Roman" w:cs="Times New Roman"/>
          <w:i/>
          <w:spacing w:val="5"/>
          <w:sz w:val="22"/>
          <w:szCs w:val="22"/>
        </w:rPr>
        <w:t xml:space="preserve"> всех компетенций</w:t>
      </w:r>
      <w:r w:rsidRPr="004716EA">
        <w:rPr>
          <w:rFonts w:ascii="Times New Roman" w:hAnsi="Times New Roman" w:cs="Times New Roman"/>
          <w:i/>
          <w:sz w:val="22"/>
          <w:szCs w:val="22"/>
        </w:rPr>
        <w:t>.</w:t>
      </w:r>
    </w:p>
    <w:p w:rsidR="003F6D1B" w:rsidRPr="004716EA" w:rsidRDefault="003F6D1B" w:rsidP="003F6D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16EA">
        <w:rPr>
          <w:rFonts w:ascii="Times New Roman" w:hAnsi="Times New Roman" w:cs="Times New Roman"/>
          <w:i/>
          <w:spacing w:val="5"/>
          <w:sz w:val="22"/>
          <w:szCs w:val="22"/>
        </w:rPr>
        <w:t>По результатам прохождения практики выставляется общая оценка (дифференцированный зачет), которая учитывает:</w:t>
      </w:r>
    </w:p>
    <w:p w:rsidR="003F6D1B" w:rsidRPr="004716EA" w:rsidRDefault="003F6D1B" w:rsidP="003F6D1B">
      <w:pPr>
        <w:pStyle w:val="Default"/>
        <w:widowControl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27"/>
        <w:ind w:left="0" w:firstLine="709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16EA">
        <w:rPr>
          <w:rFonts w:ascii="Times New Roman" w:hAnsi="Times New Roman" w:cs="Times New Roman"/>
          <w:i/>
          <w:color w:val="auto"/>
          <w:sz w:val="22"/>
          <w:szCs w:val="22"/>
        </w:rPr>
        <w:t xml:space="preserve">результаты проверки дневника (рабочей тетради) и отчета по практике; </w:t>
      </w:r>
    </w:p>
    <w:p w:rsidR="003F6D1B" w:rsidRPr="004716EA" w:rsidRDefault="003F6D1B" w:rsidP="003F6D1B">
      <w:pPr>
        <w:pStyle w:val="Default"/>
        <w:widowControl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27"/>
        <w:ind w:left="0" w:firstLine="709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16EA">
        <w:rPr>
          <w:rFonts w:ascii="Times New Roman" w:hAnsi="Times New Roman" w:cs="Times New Roman"/>
          <w:i/>
          <w:color w:val="auto"/>
          <w:spacing w:val="5"/>
          <w:sz w:val="22"/>
          <w:szCs w:val="22"/>
        </w:rPr>
        <w:t>результаты текущего контроля</w:t>
      </w:r>
      <w:r w:rsidRPr="004716EA">
        <w:rPr>
          <w:rFonts w:ascii="Times New Roman" w:hAnsi="Times New Roman" w:cs="Times New Roman"/>
          <w:i/>
          <w:color w:val="auto"/>
          <w:sz w:val="22"/>
          <w:szCs w:val="22"/>
        </w:rPr>
        <w:t xml:space="preserve">; </w:t>
      </w:r>
    </w:p>
    <w:p w:rsidR="003F6D1B" w:rsidRPr="004716EA" w:rsidRDefault="003F6D1B" w:rsidP="003F6D1B">
      <w:pPr>
        <w:pStyle w:val="Default"/>
        <w:widowControl/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16EA">
        <w:rPr>
          <w:rFonts w:ascii="Times New Roman" w:hAnsi="Times New Roman" w:cs="Times New Roman"/>
          <w:i/>
          <w:color w:val="auto"/>
          <w:sz w:val="22"/>
          <w:szCs w:val="22"/>
        </w:rPr>
        <w:t>оценку по результатам защиты отчета по практике (результат презентации отчета);</w:t>
      </w:r>
    </w:p>
    <w:p w:rsidR="003F6D1B" w:rsidRPr="004716EA" w:rsidRDefault="003F6D1B" w:rsidP="003F6D1B">
      <w:pPr>
        <w:pStyle w:val="Default"/>
        <w:widowControl/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16EA">
        <w:rPr>
          <w:rFonts w:ascii="Times New Roman" w:hAnsi="Times New Roman" w:cs="Times New Roman"/>
          <w:i/>
          <w:spacing w:val="5"/>
          <w:sz w:val="22"/>
          <w:szCs w:val="22"/>
        </w:rPr>
        <w:t>характеристику и рекомендуемую оценку руководителя практики от профильной организации;</w:t>
      </w:r>
    </w:p>
    <w:p w:rsidR="003F6D1B" w:rsidRPr="004716EA" w:rsidRDefault="003F6D1B" w:rsidP="003F6D1B">
      <w:pPr>
        <w:pStyle w:val="Default"/>
        <w:widowControl/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16EA">
        <w:rPr>
          <w:rFonts w:ascii="Times New Roman" w:hAnsi="Times New Roman" w:cs="Times New Roman"/>
          <w:i/>
          <w:color w:val="auto"/>
          <w:sz w:val="22"/>
          <w:szCs w:val="22"/>
        </w:rPr>
        <w:t xml:space="preserve">оценку руководителя практики от университета об уровне освоения профессиональных компетенций (аттестационный лист).  </w:t>
      </w:r>
    </w:p>
    <w:p w:rsidR="003F6D1B" w:rsidRPr="004716EA" w:rsidRDefault="003F6D1B" w:rsidP="003F6D1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4716EA">
        <w:rPr>
          <w:rFonts w:ascii="Times New Roman" w:hAnsi="Times New Roman" w:cs="Times New Roman"/>
          <w:i/>
        </w:rPr>
        <w:t>Общая оценка по практике заносится руководителем практики от университета в дневник по практике обучающегося.</w:t>
      </w:r>
    </w:p>
    <w:p w:rsidR="003F6D1B" w:rsidRPr="004716EA" w:rsidRDefault="003F6D1B" w:rsidP="003F6D1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D1B" w:rsidRPr="004716EA" w:rsidRDefault="003F6D1B" w:rsidP="003F6D1B">
      <w:pPr>
        <w:pStyle w:val="11"/>
        <w:shd w:val="clear" w:color="auto" w:fill="FFFFFF"/>
        <w:spacing w:after="0"/>
        <w:ind w:left="0"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6EA">
        <w:rPr>
          <w:rFonts w:ascii="Times New Roman" w:hAnsi="Times New Roman" w:cs="Times New Roman"/>
          <w:b/>
          <w:sz w:val="24"/>
          <w:szCs w:val="24"/>
        </w:rPr>
        <w:t>Кр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т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4716EA">
        <w:rPr>
          <w:rFonts w:ascii="Times New Roman" w:hAnsi="Times New Roman" w:cs="Times New Roman"/>
          <w:b/>
          <w:sz w:val="24"/>
          <w:szCs w:val="24"/>
        </w:rPr>
        <w:t>р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z w:val="24"/>
          <w:szCs w:val="24"/>
        </w:rPr>
        <w:t>и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16EA">
        <w:rPr>
          <w:rFonts w:ascii="Times New Roman" w:hAnsi="Times New Roman" w:cs="Times New Roman"/>
          <w:b/>
          <w:sz w:val="24"/>
          <w:szCs w:val="24"/>
        </w:rPr>
        <w:t>и шкала общей о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4716EA">
        <w:rPr>
          <w:rFonts w:ascii="Times New Roman" w:hAnsi="Times New Roman" w:cs="Times New Roman"/>
          <w:b/>
          <w:spacing w:val="-1"/>
          <w:sz w:val="24"/>
          <w:szCs w:val="24"/>
        </w:rPr>
        <w:t>ен</w:t>
      </w:r>
      <w:r w:rsidRPr="004716EA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4716EA">
        <w:rPr>
          <w:rFonts w:ascii="Times New Roman" w:hAnsi="Times New Roman" w:cs="Times New Roman"/>
          <w:b/>
          <w:sz w:val="24"/>
          <w:szCs w:val="24"/>
        </w:rPr>
        <w:t>и: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критерии оценивания – правильное выполнение работ (заданий) и полное раскрытие вопросов;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показатель оценивания – глубина и качество выполненных заданий, раскрытия вопросов, оформление дневника по практике и отчетных материалов в соответствии с программой практики;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4716EA">
        <w:rPr>
          <w:bCs/>
          <w:iCs/>
          <w:sz w:val="24"/>
          <w:szCs w:val="24"/>
        </w:rPr>
        <w:t>-  шкала оценивания (оценка) – выделено 4 уровня оценивания компетенций: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высокий</w:t>
      </w:r>
      <w:proofErr w:type="gramEnd"/>
      <w:r w:rsidRPr="004716EA">
        <w:rPr>
          <w:b/>
          <w:bCs/>
          <w:iCs/>
          <w:sz w:val="24"/>
          <w:szCs w:val="24"/>
        </w:rPr>
        <w:t xml:space="preserve"> (отлично) - </w:t>
      </w:r>
      <w:r w:rsidRPr="004716EA">
        <w:rPr>
          <w:bCs/>
          <w:iCs/>
          <w:sz w:val="24"/>
          <w:szCs w:val="24"/>
        </w:rPr>
        <w:t>все работы (задания) выполнены правильно, вопросы раскрыты правильно и  полно</w:t>
      </w:r>
      <w:r w:rsidRPr="004716EA">
        <w:rPr>
          <w:b/>
          <w:bCs/>
          <w:iCs/>
          <w:sz w:val="24"/>
          <w:szCs w:val="24"/>
        </w:rPr>
        <w:t xml:space="preserve">, </w:t>
      </w:r>
      <w:r w:rsidRPr="004716EA">
        <w:rPr>
          <w:bCs/>
          <w:iCs/>
          <w:sz w:val="24"/>
          <w:szCs w:val="24"/>
        </w:rPr>
        <w:t>оформление соответствует требованиям руководящих документов (отлично);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достаточный</w:t>
      </w:r>
      <w:proofErr w:type="gramEnd"/>
      <w:r w:rsidRPr="004716EA">
        <w:rPr>
          <w:bCs/>
          <w:iCs/>
          <w:sz w:val="24"/>
          <w:szCs w:val="24"/>
        </w:rPr>
        <w:t xml:space="preserve"> </w:t>
      </w:r>
      <w:r w:rsidRPr="004716EA">
        <w:rPr>
          <w:b/>
          <w:bCs/>
          <w:iCs/>
          <w:sz w:val="24"/>
          <w:szCs w:val="24"/>
        </w:rPr>
        <w:t>(хорошо)</w:t>
      </w:r>
      <w:r w:rsidRPr="004716EA">
        <w:rPr>
          <w:bCs/>
          <w:iCs/>
          <w:sz w:val="24"/>
          <w:szCs w:val="24"/>
        </w:rPr>
        <w:t xml:space="preserve"> – работы (задания) выполнены правильно, вопросы раскрыты недостаточно полно, оформление соответствует требованиям руководящих документов (хорошо);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пороговый</w:t>
      </w:r>
      <w:proofErr w:type="gramEnd"/>
      <w:r w:rsidRPr="004716EA">
        <w:rPr>
          <w:bCs/>
          <w:iCs/>
          <w:sz w:val="24"/>
          <w:szCs w:val="24"/>
        </w:rPr>
        <w:t xml:space="preserve"> </w:t>
      </w:r>
      <w:r w:rsidRPr="004716EA">
        <w:rPr>
          <w:b/>
          <w:bCs/>
          <w:iCs/>
          <w:sz w:val="24"/>
          <w:szCs w:val="24"/>
        </w:rPr>
        <w:t>(удовлетворительно)</w:t>
      </w:r>
      <w:r w:rsidRPr="004716EA">
        <w:rPr>
          <w:bCs/>
          <w:iCs/>
          <w:sz w:val="24"/>
          <w:szCs w:val="24"/>
        </w:rPr>
        <w:t xml:space="preserve"> – вопросы не раскрыты, оформление соответствует требованиям руководящих документов (удовлетворительно);</w:t>
      </w:r>
    </w:p>
    <w:p w:rsidR="003F6D1B" w:rsidRPr="004716EA" w:rsidRDefault="003F6D1B" w:rsidP="003F6D1B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proofErr w:type="gramStart"/>
      <w:r w:rsidRPr="004716EA">
        <w:rPr>
          <w:b/>
          <w:bCs/>
          <w:iCs/>
          <w:sz w:val="24"/>
          <w:szCs w:val="24"/>
        </w:rPr>
        <w:t>критический</w:t>
      </w:r>
      <w:proofErr w:type="gramEnd"/>
      <w:r w:rsidRPr="004716EA">
        <w:rPr>
          <w:bCs/>
          <w:iCs/>
          <w:sz w:val="24"/>
          <w:szCs w:val="24"/>
        </w:rPr>
        <w:t xml:space="preserve"> </w:t>
      </w:r>
      <w:r w:rsidRPr="004716EA">
        <w:rPr>
          <w:b/>
          <w:bCs/>
          <w:iCs/>
          <w:sz w:val="24"/>
          <w:szCs w:val="24"/>
        </w:rPr>
        <w:t>(неудовлетворительно)</w:t>
      </w:r>
      <w:r w:rsidRPr="004716EA">
        <w:rPr>
          <w:bCs/>
          <w:iCs/>
          <w:sz w:val="24"/>
          <w:szCs w:val="24"/>
        </w:rPr>
        <w:t xml:space="preserve"> – вопросы не раскрыты, оформление  не соответствует требованиям руководящих документов (неудовлетворительно).</w:t>
      </w:r>
    </w:p>
    <w:p w:rsidR="003F6D1B" w:rsidRDefault="003F6D1B" w:rsidP="003F6D1B">
      <w:pPr>
        <w:pStyle w:val="aa"/>
        <w:spacing w:after="0"/>
        <w:ind w:left="0"/>
        <w:jc w:val="both"/>
        <w:rPr>
          <w:b/>
          <w:spacing w:val="5"/>
          <w:sz w:val="22"/>
          <w:szCs w:val="22"/>
        </w:rPr>
      </w:pPr>
    </w:p>
    <w:p w:rsidR="003F6D1B" w:rsidRPr="004716EA" w:rsidRDefault="003F6D1B" w:rsidP="003F6D1B">
      <w:pPr>
        <w:pStyle w:val="aa"/>
        <w:spacing w:after="0"/>
        <w:ind w:left="0"/>
        <w:jc w:val="both"/>
        <w:rPr>
          <w:b/>
          <w:spacing w:val="5"/>
          <w:sz w:val="22"/>
          <w:szCs w:val="22"/>
        </w:rPr>
      </w:pPr>
    </w:p>
    <w:p w:rsidR="003F6D1B" w:rsidRPr="004716EA" w:rsidRDefault="003F6D1B" w:rsidP="003F6D1B">
      <w:pPr>
        <w:rPr>
          <w:sz w:val="24"/>
          <w:szCs w:val="24"/>
        </w:rPr>
      </w:pPr>
      <w:r w:rsidRPr="004716EA">
        <w:rPr>
          <w:sz w:val="24"/>
          <w:szCs w:val="24"/>
        </w:rPr>
        <w:t>Разработчик  ______________                   __________________________________________</w:t>
      </w:r>
    </w:p>
    <w:p w:rsidR="003F6D1B" w:rsidRPr="004716EA" w:rsidRDefault="003F6D1B" w:rsidP="003F6D1B">
      <w:r w:rsidRPr="004716EA">
        <w:rPr>
          <w:i/>
          <w:vertAlign w:val="superscript"/>
        </w:rPr>
        <w:t xml:space="preserve">                                                             </w:t>
      </w:r>
      <w:r w:rsidRPr="004716EA">
        <w:rPr>
          <w:i/>
          <w:sz w:val="24"/>
          <w:szCs w:val="24"/>
          <w:vertAlign w:val="superscript"/>
        </w:rPr>
        <w:t>подпись                                                                                   должность                               ФИО</w:t>
      </w:r>
    </w:p>
    <w:p w:rsidR="00710B7C" w:rsidRDefault="00710B7C"/>
    <w:sectPr w:rsidR="00710B7C" w:rsidSect="00710B7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1B" w:rsidRDefault="003F6D1B" w:rsidP="003F6D1B">
      <w:r>
        <w:separator/>
      </w:r>
    </w:p>
  </w:endnote>
  <w:endnote w:type="continuationSeparator" w:id="0">
    <w:p w:rsidR="003F6D1B" w:rsidRDefault="003F6D1B" w:rsidP="003F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1B" w:rsidRDefault="003F6D1B">
    <w:pPr>
      <w:pStyle w:val="a6"/>
      <w:jc w:val="right"/>
    </w:pPr>
    <w:r>
      <w:t>Форма</w:t>
    </w:r>
    <w:proofErr w:type="gramStart"/>
    <w:r>
      <w:t xml:space="preserve"> А</w:t>
    </w:r>
    <w:proofErr w:type="gramEnd"/>
    <w:r>
      <w:t xml:space="preserve">                                                                                                                                                </w:t>
    </w:r>
    <w:sdt>
      <w:sdtPr>
        <w:id w:val="552365"/>
        <w:docPartObj>
          <w:docPartGallery w:val="Page Numbers (Bottom of Page)"/>
          <w:docPartUnique/>
        </w:docPartObj>
      </w:sdtPr>
      <w:sdtContent>
        <w:sdt>
          <w:sdtPr>
            <w:id w:val="43076292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3F6D1B" w:rsidRDefault="003F6D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1B" w:rsidRDefault="003F6D1B" w:rsidP="003F6D1B">
      <w:r>
        <w:separator/>
      </w:r>
    </w:p>
  </w:footnote>
  <w:footnote w:type="continuationSeparator" w:id="0">
    <w:p w:rsidR="003F6D1B" w:rsidRDefault="003F6D1B" w:rsidP="003F6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5580"/>
      <w:gridCol w:w="3140"/>
      <w:gridCol w:w="715"/>
    </w:tblGrid>
    <w:tr w:rsidR="003F6D1B" w:rsidRPr="00F30310" w:rsidTr="00425750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F6D1B" w:rsidRPr="00C00FF0" w:rsidRDefault="003F6D1B" w:rsidP="0042575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>Министерство науки и высшего образования РФ</w:t>
          </w:r>
        </w:p>
        <w:p w:rsidR="003F6D1B" w:rsidRPr="00F30310" w:rsidRDefault="003F6D1B" w:rsidP="0042575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 xml:space="preserve">ФГБОУ </w:t>
          </w:r>
          <w:proofErr w:type="gramStart"/>
          <w:r w:rsidRPr="00C00FF0">
            <w:rPr>
              <w:sz w:val="16"/>
              <w:szCs w:val="16"/>
            </w:rPr>
            <w:t>ВО</w:t>
          </w:r>
          <w:proofErr w:type="gramEnd"/>
          <w:r w:rsidRPr="00C00FF0">
            <w:rPr>
              <w:sz w:val="16"/>
              <w:szCs w:val="16"/>
            </w:rPr>
            <w:t xml:space="preserve"> «Ульяновский государственный университет»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F6D1B" w:rsidRPr="00F30310" w:rsidRDefault="003F6D1B" w:rsidP="0042575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F30310"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F6D1B" w:rsidRPr="00F30310" w:rsidRDefault="003F6D1B" w:rsidP="00425750">
          <w:pPr>
            <w:shd w:val="clear" w:color="auto" w:fill="FFFFFF"/>
            <w:suppressAutoHyphens/>
            <w:jc w:val="center"/>
          </w:pPr>
          <w:r w:rsidRPr="00F30310">
            <w:rPr>
              <w:noProof/>
            </w:rPr>
            <w:drawing>
              <wp:inline distT="0" distB="0" distL="0" distR="0">
                <wp:extent cx="358140" cy="380365"/>
                <wp:effectExtent l="19050" t="0" r="3810" b="0"/>
                <wp:docPr id="1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6D1B" w:rsidRPr="00F30310" w:rsidTr="00425750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F6D1B" w:rsidRPr="00F30310" w:rsidRDefault="003F6D1B" w:rsidP="0042575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F30310">
            <w:rPr>
              <w:sz w:val="16"/>
              <w:szCs w:val="16"/>
            </w:rPr>
            <w:t>Ф-Фонд оценочных средств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3F6D1B" w:rsidRPr="00F30310" w:rsidRDefault="003F6D1B" w:rsidP="0042575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3F6D1B" w:rsidRPr="00F30310" w:rsidRDefault="003F6D1B" w:rsidP="0042575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3F6D1B" w:rsidRDefault="003F6D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333D5E"/>
    <w:multiLevelType w:val="hybridMultilevel"/>
    <w:tmpl w:val="2234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6C1800"/>
    <w:multiLevelType w:val="hybridMultilevel"/>
    <w:tmpl w:val="EABA7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E819A4"/>
    <w:multiLevelType w:val="multilevel"/>
    <w:tmpl w:val="0476A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5E010429"/>
    <w:multiLevelType w:val="hybridMultilevel"/>
    <w:tmpl w:val="E6AC1B7A"/>
    <w:lvl w:ilvl="0" w:tplc="D464A4B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6782213C"/>
    <w:multiLevelType w:val="multilevel"/>
    <w:tmpl w:val="38C8C0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D1B"/>
    <w:rsid w:val="00237E79"/>
    <w:rsid w:val="003F6D1B"/>
    <w:rsid w:val="00710B7C"/>
    <w:rsid w:val="007E55A4"/>
    <w:rsid w:val="00BD45E4"/>
    <w:rsid w:val="00E2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220C3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220C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20C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20C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220C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E220C3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3F6D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D1B"/>
    <w:rPr>
      <w:lang w:eastAsia="ar-SA"/>
    </w:rPr>
  </w:style>
  <w:style w:type="paragraph" w:styleId="a6">
    <w:name w:val="footer"/>
    <w:basedOn w:val="a"/>
    <w:link w:val="a7"/>
    <w:uiPriority w:val="99"/>
    <w:unhideWhenUsed/>
    <w:rsid w:val="003F6D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D1B"/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F6D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D1B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rsid w:val="003F6D1B"/>
    <w:pPr>
      <w:widowControl/>
      <w:autoSpaceDE/>
      <w:autoSpaceDN/>
      <w:adjustRightInd/>
      <w:spacing w:before="60"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F6D1B"/>
    <w:rPr>
      <w:sz w:val="24"/>
      <w:szCs w:val="24"/>
    </w:rPr>
  </w:style>
  <w:style w:type="table" w:styleId="ac">
    <w:name w:val="Table Grid"/>
    <w:basedOn w:val="a1"/>
    <w:uiPriority w:val="59"/>
    <w:rsid w:val="003F6D1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6D1B"/>
    <w:pPr>
      <w:widowControl w:val="0"/>
      <w:autoSpaceDE w:val="0"/>
      <w:autoSpaceDN w:val="0"/>
      <w:adjustRightInd w:val="0"/>
    </w:pPr>
    <w:rPr>
      <w:rFonts w:ascii="Officina Sans C" w:hAnsi="Officina Sans C" w:cs="Officina Sans C"/>
      <w:color w:val="000000"/>
      <w:sz w:val="24"/>
      <w:szCs w:val="24"/>
    </w:rPr>
  </w:style>
  <w:style w:type="paragraph" w:customStyle="1" w:styleId="ConsPlusNormal">
    <w:name w:val="ConsPlusNormal"/>
    <w:rsid w:val="003F6D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3F6D1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3F6D1B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dc:description/>
  <cp:lastModifiedBy>vlsol</cp:lastModifiedBy>
  <cp:revision>2</cp:revision>
  <dcterms:created xsi:type="dcterms:W3CDTF">2020-05-25T06:03:00Z</dcterms:created>
  <dcterms:modified xsi:type="dcterms:W3CDTF">2020-05-25T06:04:00Z</dcterms:modified>
</cp:coreProperties>
</file>