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65" w:rsidRPr="004B3E4E" w:rsidRDefault="00167BF6" w:rsidP="00063B44">
      <w:pPr>
        <w:pStyle w:val="31"/>
        <w:pageBreakBefore/>
        <w:shd w:val="clear" w:color="auto" w:fill="auto"/>
        <w:tabs>
          <w:tab w:val="left" w:pos="3871"/>
        </w:tabs>
        <w:spacing w:before="0" w:after="0" w:line="240" w:lineRule="auto"/>
        <w:ind w:firstLine="0"/>
        <w:rPr>
          <w:color w:val="auto"/>
          <w:sz w:val="24"/>
          <w:szCs w:val="24"/>
        </w:rPr>
      </w:pPr>
      <w:r w:rsidRPr="00167BF6">
        <w:rPr>
          <w:color w:val="auto"/>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710pt" o:ole="">
            <v:imagedata r:id="rId7" o:title=""/>
          </v:shape>
          <o:OLEObject Type="Embed" ProgID="AcroExch.Document.7" ShapeID="_x0000_i1025" DrawAspect="Content" ObjectID="_1573026952" r:id="rId8"/>
        </w:object>
      </w:r>
      <w:r w:rsidR="00E66865" w:rsidRPr="004B3E4E">
        <w:rPr>
          <w:color w:val="auto"/>
          <w:sz w:val="24"/>
          <w:szCs w:val="24"/>
        </w:rPr>
        <w:t>1.Цели и задачи производственной практики</w:t>
      </w:r>
    </w:p>
    <w:p w:rsidR="00E66865" w:rsidRPr="004B3E4E" w:rsidRDefault="00E66865" w:rsidP="002C4AB2">
      <w:pPr>
        <w:pStyle w:val="210"/>
        <w:shd w:val="clear" w:color="auto" w:fill="auto"/>
        <w:spacing w:before="0" w:line="240" w:lineRule="auto"/>
        <w:ind w:firstLine="567"/>
        <w:rPr>
          <w:color w:val="auto"/>
          <w:sz w:val="24"/>
          <w:szCs w:val="24"/>
        </w:rPr>
      </w:pPr>
    </w:p>
    <w:p w:rsidR="00E66865" w:rsidRPr="004B3E4E" w:rsidRDefault="00E66865" w:rsidP="002C4AB2">
      <w:pPr>
        <w:pStyle w:val="210"/>
        <w:shd w:val="clear" w:color="auto" w:fill="auto"/>
        <w:spacing w:before="0" w:line="240" w:lineRule="auto"/>
        <w:ind w:firstLine="567"/>
        <w:rPr>
          <w:color w:val="auto"/>
          <w:sz w:val="24"/>
          <w:szCs w:val="24"/>
        </w:rPr>
      </w:pPr>
      <w:r w:rsidRPr="004B3E4E">
        <w:rPr>
          <w:b/>
          <w:i/>
          <w:color w:val="auto"/>
          <w:sz w:val="24"/>
          <w:szCs w:val="24"/>
        </w:rPr>
        <w:t>Основная цель</w:t>
      </w:r>
      <w:r w:rsidRPr="004B3E4E">
        <w:rPr>
          <w:color w:val="auto"/>
          <w:sz w:val="24"/>
          <w:szCs w:val="24"/>
        </w:rPr>
        <w:t>производственной практики – закрепление и углублении теоретических знаний, умений и навыков сбора необходимых данных для оценки миссии, целей и задач, рыночной конъюнктуры хозяйствующего субъекта, изучения его организационной структуры и процессов управления организациями различных организационно-правовых форм, формирование общекультурных и профессиональных компетенций менеджера в сфере организационного управления.</w:t>
      </w:r>
    </w:p>
    <w:p w:rsidR="00E66865" w:rsidRPr="004B3E4E" w:rsidRDefault="00E66865" w:rsidP="002C4AB2">
      <w:pPr>
        <w:pStyle w:val="210"/>
        <w:shd w:val="clear" w:color="auto" w:fill="auto"/>
        <w:spacing w:before="0" w:line="240" w:lineRule="auto"/>
        <w:ind w:firstLine="567"/>
        <w:rPr>
          <w:color w:val="auto"/>
          <w:sz w:val="24"/>
          <w:szCs w:val="24"/>
        </w:rPr>
      </w:pPr>
    </w:p>
    <w:p w:rsidR="00E66865" w:rsidRPr="004B3E4E" w:rsidRDefault="00E66865" w:rsidP="002C4AB2">
      <w:pPr>
        <w:pStyle w:val="31"/>
        <w:shd w:val="clear" w:color="auto" w:fill="auto"/>
        <w:spacing w:before="0" w:after="0" w:line="240" w:lineRule="auto"/>
        <w:ind w:firstLine="567"/>
        <w:jc w:val="both"/>
        <w:rPr>
          <w:color w:val="auto"/>
          <w:sz w:val="24"/>
          <w:szCs w:val="24"/>
        </w:rPr>
      </w:pPr>
      <w:r w:rsidRPr="004B3E4E">
        <w:rPr>
          <w:color w:val="auto"/>
          <w:sz w:val="24"/>
          <w:szCs w:val="24"/>
        </w:rPr>
        <w:t>Задачи производственной практики:</w:t>
      </w:r>
    </w:p>
    <w:p w:rsidR="00E66865" w:rsidRPr="004B3E4E" w:rsidRDefault="00E66865" w:rsidP="008E0583">
      <w:pPr>
        <w:pStyle w:val="210"/>
        <w:shd w:val="clear" w:color="auto" w:fill="auto"/>
        <w:spacing w:before="0" w:line="240" w:lineRule="auto"/>
        <w:ind w:firstLine="567"/>
        <w:rPr>
          <w:color w:val="auto"/>
          <w:sz w:val="24"/>
          <w:szCs w:val="24"/>
        </w:rPr>
      </w:pPr>
      <w:r w:rsidRPr="004B3E4E">
        <w:rPr>
          <w:color w:val="auto"/>
          <w:sz w:val="24"/>
          <w:szCs w:val="24"/>
        </w:rPr>
        <w:t>1. Расширить и закрепить теоретические знания, полученные обучающимися в процессе обучения, на основе исследования опыта работы конкретной организации;</w:t>
      </w:r>
    </w:p>
    <w:p w:rsidR="00E66865" w:rsidRPr="004B3E4E" w:rsidRDefault="00E66865" w:rsidP="008E0583">
      <w:pPr>
        <w:pStyle w:val="210"/>
        <w:shd w:val="clear" w:color="auto" w:fill="auto"/>
        <w:spacing w:before="0" w:line="240" w:lineRule="auto"/>
        <w:ind w:firstLine="567"/>
        <w:rPr>
          <w:color w:val="auto"/>
          <w:sz w:val="24"/>
          <w:szCs w:val="24"/>
        </w:rPr>
      </w:pPr>
      <w:r w:rsidRPr="004B3E4E">
        <w:rPr>
          <w:color w:val="auto"/>
          <w:sz w:val="24"/>
          <w:szCs w:val="24"/>
        </w:rPr>
        <w:t>2. Освоить на практике методы исследовательской и аналитической работы для изучения многообразия управленческих процессов в организации и определения их соответствия полученным теоретическим знаниям;</w:t>
      </w:r>
    </w:p>
    <w:p w:rsidR="00E66865" w:rsidRPr="004B3E4E" w:rsidRDefault="00E66865" w:rsidP="008E0583">
      <w:pPr>
        <w:pStyle w:val="210"/>
        <w:shd w:val="clear" w:color="auto" w:fill="auto"/>
        <w:spacing w:before="0" w:line="240" w:lineRule="auto"/>
        <w:ind w:firstLine="567"/>
        <w:rPr>
          <w:color w:val="auto"/>
          <w:sz w:val="24"/>
          <w:szCs w:val="24"/>
        </w:rPr>
      </w:pPr>
      <w:r w:rsidRPr="004B3E4E">
        <w:rPr>
          <w:color w:val="auto"/>
          <w:sz w:val="24"/>
          <w:szCs w:val="24"/>
        </w:rPr>
        <w:t>3. Систематизировать представление о структуре и тенденциях развития организации;</w:t>
      </w:r>
    </w:p>
    <w:p w:rsidR="00E66865" w:rsidRPr="004B3E4E" w:rsidRDefault="00E66865" w:rsidP="008E0583">
      <w:pPr>
        <w:pStyle w:val="210"/>
        <w:shd w:val="clear" w:color="auto" w:fill="auto"/>
        <w:spacing w:before="0" w:line="240" w:lineRule="auto"/>
        <w:ind w:firstLine="567"/>
        <w:rPr>
          <w:color w:val="auto"/>
          <w:sz w:val="24"/>
          <w:szCs w:val="24"/>
        </w:rPr>
      </w:pPr>
      <w:r w:rsidRPr="004B3E4E">
        <w:rPr>
          <w:color w:val="auto"/>
          <w:sz w:val="24"/>
          <w:szCs w:val="24"/>
        </w:rPr>
        <w:t>4. Ознакомиться с возможными решениями практических задач, требующих применения профессиональных знаний и умений;</w:t>
      </w:r>
    </w:p>
    <w:p w:rsidR="00E66865" w:rsidRPr="004B3E4E" w:rsidRDefault="00E66865" w:rsidP="008E0583">
      <w:pPr>
        <w:pStyle w:val="210"/>
        <w:shd w:val="clear" w:color="auto" w:fill="auto"/>
        <w:spacing w:before="0" w:line="240" w:lineRule="auto"/>
        <w:ind w:firstLine="567"/>
        <w:rPr>
          <w:color w:val="auto"/>
          <w:sz w:val="24"/>
          <w:szCs w:val="24"/>
        </w:rPr>
      </w:pPr>
      <w:r w:rsidRPr="004B3E4E">
        <w:rPr>
          <w:color w:val="auto"/>
          <w:sz w:val="24"/>
          <w:szCs w:val="24"/>
        </w:rPr>
        <w:t>5. Выявление актуальных проблем организации;</w:t>
      </w:r>
    </w:p>
    <w:p w:rsidR="00E66865" w:rsidRPr="004B3E4E" w:rsidRDefault="00E66865" w:rsidP="008E0583">
      <w:pPr>
        <w:pStyle w:val="210"/>
        <w:shd w:val="clear" w:color="auto" w:fill="auto"/>
        <w:spacing w:before="0" w:line="240" w:lineRule="auto"/>
        <w:ind w:firstLine="567"/>
        <w:rPr>
          <w:color w:val="auto"/>
          <w:sz w:val="24"/>
          <w:szCs w:val="24"/>
        </w:rPr>
      </w:pPr>
      <w:r w:rsidRPr="004B3E4E">
        <w:rPr>
          <w:color w:val="auto"/>
          <w:sz w:val="24"/>
          <w:szCs w:val="24"/>
        </w:rPr>
        <w:t>6. Сбор необходимой информации и документации по определенной проблематике;</w:t>
      </w:r>
    </w:p>
    <w:p w:rsidR="00E66865" w:rsidRPr="004B3E4E" w:rsidRDefault="00E66865" w:rsidP="008E0583">
      <w:pPr>
        <w:pStyle w:val="210"/>
        <w:shd w:val="clear" w:color="auto" w:fill="auto"/>
        <w:spacing w:before="0" w:line="240" w:lineRule="auto"/>
        <w:ind w:firstLine="567"/>
        <w:rPr>
          <w:color w:val="auto"/>
          <w:sz w:val="24"/>
          <w:szCs w:val="24"/>
        </w:rPr>
      </w:pPr>
      <w:r w:rsidRPr="004B3E4E">
        <w:rPr>
          <w:color w:val="auto"/>
          <w:sz w:val="24"/>
          <w:szCs w:val="24"/>
        </w:rPr>
        <w:t>7. Всесторонний анализ собранной информации с целью дальнейшего выбора оптимальных и обоснованных решений;</w:t>
      </w:r>
    </w:p>
    <w:p w:rsidR="00E66865" w:rsidRPr="004B3E4E" w:rsidRDefault="00E66865" w:rsidP="008E0583">
      <w:pPr>
        <w:pStyle w:val="210"/>
        <w:shd w:val="clear" w:color="auto" w:fill="auto"/>
        <w:spacing w:before="0" w:line="240" w:lineRule="auto"/>
        <w:ind w:firstLine="567"/>
        <w:rPr>
          <w:color w:val="auto"/>
          <w:sz w:val="24"/>
          <w:szCs w:val="24"/>
        </w:rPr>
      </w:pPr>
      <w:r w:rsidRPr="004B3E4E">
        <w:rPr>
          <w:color w:val="auto"/>
          <w:sz w:val="24"/>
          <w:szCs w:val="24"/>
        </w:rPr>
        <w:t>8. Развить культуру делового общения как важнейшего условия успешного решения задач будущей профессиональной деятельности менеджера.</w:t>
      </w:r>
    </w:p>
    <w:p w:rsidR="00E66865" w:rsidRPr="004B3E4E" w:rsidRDefault="00E66865" w:rsidP="000275C8">
      <w:pPr>
        <w:pStyle w:val="31"/>
        <w:shd w:val="clear" w:color="auto" w:fill="auto"/>
        <w:tabs>
          <w:tab w:val="left" w:pos="2235"/>
        </w:tabs>
        <w:spacing w:before="0" w:after="0" w:line="240" w:lineRule="auto"/>
        <w:ind w:firstLine="0"/>
        <w:jc w:val="both"/>
        <w:rPr>
          <w:b w:val="0"/>
          <w:bCs w:val="0"/>
          <w:color w:val="auto"/>
          <w:sz w:val="24"/>
          <w:szCs w:val="24"/>
        </w:rPr>
      </w:pPr>
    </w:p>
    <w:p w:rsidR="00E66865" w:rsidRPr="004B3E4E" w:rsidRDefault="00E66865" w:rsidP="000275C8">
      <w:pPr>
        <w:pStyle w:val="31"/>
        <w:shd w:val="clear" w:color="auto" w:fill="auto"/>
        <w:tabs>
          <w:tab w:val="left" w:pos="2235"/>
        </w:tabs>
        <w:spacing w:before="0" w:after="0" w:line="240" w:lineRule="auto"/>
        <w:ind w:firstLine="0"/>
        <w:jc w:val="both"/>
        <w:rPr>
          <w:b w:val="0"/>
          <w:bCs w:val="0"/>
          <w:color w:val="auto"/>
          <w:sz w:val="24"/>
          <w:szCs w:val="24"/>
        </w:rPr>
      </w:pPr>
    </w:p>
    <w:p w:rsidR="00E66865" w:rsidRPr="004B3E4E" w:rsidRDefault="00E66865" w:rsidP="000275C8">
      <w:pPr>
        <w:pStyle w:val="31"/>
        <w:shd w:val="clear" w:color="auto" w:fill="auto"/>
        <w:tabs>
          <w:tab w:val="left" w:pos="2235"/>
        </w:tabs>
        <w:spacing w:before="0" w:after="0" w:line="240" w:lineRule="auto"/>
        <w:ind w:firstLine="0"/>
        <w:rPr>
          <w:color w:val="auto"/>
          <w:sz w:val="24"/>
          <w:szCs w:val="24"/>
        </w:rPr>
      </w:pPr>
      <w:r w:rsidRPr="004B3E4E">
        <w:rPr>
          <w:color w:val="auto"/>
          <w:sz w:val="24"/>
          <w:szCs w:val="24"/>
        </w:rPr>
        <w:t>2.Место производственной практики в структуре ОПОП</w:t>
      </w:r>
    </w:p>
    <w:p w:rsidR="00E66865" w:rsidRPr="004B3E4E" w:rsidRDefault="00E66865" w:rsidP="002C4AB2">
      <w:pPr>
        <w:pStyle w:val="210"/>
        <w:shd w:val="clear" w:color="auto" w:fill="auto"/>
        <w:spacing w:before="0" w:line="240" w:lineRule="auto"/>
        <w:ind w:firstLine="567"/>
        <w:rPr>
          <w:color w:val="auto"/>
          <w:sz w:val="24"/>
          <w:szCs w:val="24"/>
        </w:rPr>
      </w:pPr>
    </w:p>
    <w:p w:rsidR="00E66865" w:rsidRPr="004B3E4E" w:rsidRDefault="00E66865" w:rsidP="000275C8">
      <w:pPr>
        <w:pStyle w:val="210"/>
        <w:shd w:val="clear" w:color="auto" w:fill="auto"/>
        <w:spacing w:before="0" w:line="240" w:lineRule="auto"/>
        <w:ind w:firstLine="567"/>
        <w:rPr>
          <w:color w:val="auto"/>
          <w:sz w:val="24"/>
          <w:szCs w:val="24"/>
        </w:rPr>
      </w:pPr>
      <w:r w:rsidRPr="004B3E4E">
        <w:rPr>
          <w:color w:val="auto"/>
          <w:sz w:val="24"/>
          <w:szCs w:val="24"/>
        </w:rPr>
        <w:t>Производственная практика является обязательным видом учебной работы бакалавра, входит в раздел «Учебная и производственная практики» ФГОС ВО по направлению подготовки 38.03.02 «Менеджмент».</w:t>
      </w:r>
    </w:p>
    <w:p w:rsidR="00E66865" w:rsidRPr="004B3E4E" w:rsidRDefault="00E66865" w:rsidP="00BA7A6A">
      <w:pPr>
        <w:pStyle w:val="210"/>
        <w:shd w:val="clear" w:color="auto" w:fill="auto"/>
        <w:spacing w:before="0" w:line="240" w:lineRule="auto"/>
        <w:ind w:firstLine="567"/>
        <w:rPr>
          <w:color w:val="auto"/>
          <w:sz w:val="24"/>
          <w:szCs w:val="24"/>
        </w:rPr>
      </w:pPr>
      <w:r w:rsidRPr="004B3E4E">
        <w:rPr>
          <w:color w:val="auto"/>
          <w:sz w:val="24"/>
          <w:szCs w:val="24"/>
        </w:rPr>
        <w:t xml:space="preserve">Производственная практика бакалавра в соответствии с ОПОП базируется на основе полученных ранее знаний обучающихся по таким дисциплинам как«Институциональная экономика», «Информационные технологии в менеджменте», «Методы принятия управленческих решений», «Теория менеджмента», «Маркетинг», «Статистика», «Стратегический менеджмент», «Макроэкономика», «Микроэкономика», «Методы финансовых и коммерческих расчетов», «Финансовая математика», «Финансовый менеджмент», «Психология управления», </w:t>
      </w:r>
      <w:r>
        <w:rPr>
          <w:color w:val="auto"/>
          <w:sz w:val="24"/>
          <w:szCs w:val="24"/>
        </w:rPr>
        <w:t xml:space="preserve">«Социологические исследования в менеджменте», </w:t>
      </w:r>
      <w:r w:rsidRPr="004B3E4E">
        <w:rPr>
          <w:color w:val="auto"/>
          <w:sz w:val="24"/>
          <w:szCs w:val="24"/>
        </w:rPr>
        <w:t xml:space="preserve">«Экономика и социология труда», «Моделирование производственных систем», «Государственное регулирование экономики», «Правоведение», «Учет и анализ», «Управление изменениями», «Управление проектами», «Инвестиционный анализ», «Антикризисное управление», «Управление затратами», «Разработка управленческих решений», «Производственный менеджмент», </w:t>
      </w:r>
      <w:r>
        <w:rPr>
          <w:color w:val="auto"/>
          <w:sz w:val="24"/>
          <w:szCs w:val="24"/>
        </w:rPr>
        <w:t xml:space="preserve">«Управление качеством», </w:t>
      </w:r>
      <w:r w:rsidRPr="004B3E4E">
        <w:rPr>
          <w:color w:val="auto"/>
          <w:sz w:val="24"/>
          <w:szCs w:val="24"/>
        </w:rPr>
        <w:t>«Правовое регулирование предпринимательской деятельности», «Налоговые расчеты и оптимизация налогообложения», «Бюджетирование», «Контроллинг», «Управление рисками»</w:t>
      </w:r>
      <w:r>
        <w:rPr>
          <w:color w:val="auto"/>
          <w:sz w:val="24"/>
          <w:szCs w:val="24"/>
        </w:rPr>
        <w:t>, «Рекламное дело»</w:t>
      </w:r>
      <w:r w:rsidRPr="004B3E4E">
        <w:rPr>
          <w:color w:val="auto"/>
          <w:sz w:val="24"/>
          <w:szCs w:val="24"/>
        </w:rPr>
        <w:t>.</w:t>
      </w:r>
    </w:p>
    <w:p w:rsidR="00E66865" w:rsidRPr="004B3E4E" w:rsidRDefault="00E66865" w:rsidP="002C4AB2">
      <w:pPr>
        <w:pStyle w:val="210"/>
        <w:shd w:val="clear" w:color="auto" w:fill="auto"/>
        <w:spacing w:before="0" w:line="240" w:lineRule="auto"/>
        <w:ind w:firstLine="567"/>
        <w:rPr>
          <w:color w:val="auto"/>
          <w:sz w:val="24"/>
          <w:szCs w:val="24"/>
        </w:rPr>
      </w:pPr>
      <w:r w:rsidRPr="004B3E4E">
        <w:rPr>
          <w:color w:val="auto"/>
          <w:sz w:val="24"/>
          <w:szCs w:val="24"/>
        </w:rPr>
        <w:t>«Входные» знания, умения и компетенции обучающихся, необходимые для успешного прохождения производственной практики и приобретенные в результате освоения этих дисциплин включают:</w:t>
      </w:r>
    </w:p>
    <w:p w:rsidR="00E66865" w:rsidRPr="004B3E4E" w:rsidRDefault="00E66865" w:rsidP="002C4AB2">
      <w:pPr>
        <w:pStyle w:val="210"/>
        <w:shd w:val="clear" w:color="auto" w:fill="auto"/>
        <w:spacing w:before="0" w:line="240" w:lineRule="auto"/>
        <w:ind w:firstLine="567"/>
        <w:rPr>
          <w:color w:val="auto"/>
          <w:sz w:val="24"/>
          <w:szCs w:val="24"/>
        </w:rPr>
      </w:pPr>
      <w:r w:rsidRPr="004B3E4E">
        <w:rPr>
          <w:color w:val="auto"/>
          <w:sz w:val="24"/>
          <w:szCs w:val="24"/>
        </w:rPr>
        <w:t>- комплексные знания принципов развития и закономерности функционирования организации;</w:t>
      </w:r>
    </w:p>
    <w:p w:rsidR="00E66865" w:rsidRPr="004B3E4E" w:rsidRDefault="00E66865" w:rsidP="002C4AB2">
      <w:pPr>
        <w:pStyle w:val="210"/>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lastRenderedPageBreak/>
        <w:t>знание и понимание статистической методологии учета и анализа, умение и готовность применять её при изучении основных параметров, тенденций развития и экономической эффективности предприятия (организации);</w:t>
      </w:r>
    </w:p>
    <w:p w:rsidR="00E66865" w:rsidRPr="004B3E4E" w:rsidRDefault="00E66865" w:rsidP="002C4AB2">
      <w:pPr>
        <w:pStyle w:val="210"/>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t>знание роли, функции и задачи менеджера в современной организации;</w:t>
      </w:r>
    </w:p>
    <w:p w:rsidR="00E66865" w:rsidRPr="004B3E4E" w:rsidRDefault="00E66865" w:rsidP="002C4AB2">
      <w:pPr>
        <w:pStyle w:val="210"/>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t>знание типов организационных структур, их основных параметров;</w:t>
      </w:r>
    </w:p>
    <w:p w:rsidR="00E66865" w:rsidRPr="004B3E4E" w:rsidRDefault="00E66865" w:rsidP="002C4AB2">
      <w:pPr>
        <w:pStyle w:val="210"/>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t>знание видов управленческих решений и методов их принятия;</w:t>
      </w:r>
    </w:p>
    <w:p w:rsidR="00E66865" w:rsidRPr="004B3E4E" w:rsidRDefault="00E66865" w:rsidP="002C4AB2">
      <w:pPr>
        <w:pStyle w:val="210"/>
        <w:numPr>
          <w:ilvl w:val="0"/>
          <w:numId w:val="1"/>
        </w:numPr>
        <w:shd w:val="clear" w:color="auto" w:fill="auto"/>
        <w:tabs>
          <w:tab w:val="left" w:pos="358"/>
        </w:tabs>
        <w:spacing w:before="0" w:line="240" w:lineRule="auto"/>
        <w:ind w:firstLine="567"/>
        <w:rPr>
          <w:color w:val="auto"/>
          <w:sz w:val="24"/>
          <w:szCs w:val="24"/>
        </w:rPr>
      </w:pPr>
      <w:r w:rsidRPr="004B3E4E">
        <w:rPr>
          <w:color w:val="auto"/>
          <w:sz w:val="24"/>
          <w:szCs w:val="24"/>
        </w:rPr>
        <w:t>знание типов организационной культуры и методов её формирования.</w:t>
      </w:r>
    </w:p>
    <w:p w:rsidR="00E66865" w:rsidRPr="004B3E4E" w:rsidRDefault="00E66865" w:rsidP="00580C1A">
      <w:pPr>
        <w:pStyle w:val="210"/>
        <w:shd w:val="clear" w:color="auto" w:fill="auto"/>
        <w:tabs>
          <w:tab w:val="left" w:pos="358"/>
        </w:tabs>
        <w:spacing w:before="0" w:line="240" w:lineRule="auto"/>
        <w:ind w:firstLine="0"/>
        <w:rPr>
          <w:color w:val="auto"/>
          <w:sz w:val="24"/>
          <w:szCs w:val="24"/>
        </w:rPr>
      </w:pPr>
    </w:p>
    <w:p w:rsidR="00E66865" w:rsidRPr="004B3E4E" w:rsidRDefault="00E66865" w:rsidP="00580C1A">
      <w:pPr>
        <w:pStyle w:val="210"/>
        <w:shd w:val="clear" w:color="auto" w:fill="auto"/>
        <w:tabs>
          <w:tab w:val="left" w:pos="358"/>
        </w:tabs>
        <w:spacing w:before="0" w:line="240" w:lineRule="auto"/>
        <w:ind w:firstLine="0"/>
        <w:rPr>
          <w:color w:val="auto"/>
          <w:sz w:val="24"/>
          <w:szCs w:val="24"/>
        </w:rPr>
      </w:pPr>
    </w:p>
    <w:p w:rsidR="00E66865" w:rsidRPr="004B3E4E" w:rsidRDefault="00E66865" w:rsidP="00BA7A6A">
      <w:pPr>
        <w:pStyle w:val="210"/>
        <w:shd w:val="clear" w:color="auto" w:fill="auto"/>
        <w:tabs>
          <w:tab w:val="left" w:pos="815"/>
        </w:tabs>
        <w:spacing w:before="0" w:line="240" w:lineRule="auto"/>
        <w:ind w:firstLine="0"/>
        <w:jc w:val="center"/>
        <w:rPr>
          <w:b/>
          <w:color w:val="auto"/>
          <w:sz w:val="24"/>
          <w:szCs w:val="24"/>
        </w:rPr>
      </w:pPr>
      <w:r w:rsidRPr="004B3E4E">
        <w:rPr>
          <w:b/>
          <w:color w:val="auto"/>
          <w:sz w:val="24"/>
          <w:szCs w:val="24"/>
        </w:rPr>
        <w:t>3. Перечень планируемых результатов обучения при прохождении производственнойпрактики</w:t>
      </w:r>
    </w:p>
    <w:p w:rsidR="00E66865" w:rsidRPr="004B3E4E" w:rsidRDefault="00E66865" w:rsidP="00BA7A6A">
      <w:pPr>
        <w:pStyle w:val="210"/>
        <w:shd w:val="clear" w:color="auto" w:fill="auto"/>
        <w:tabs>
          <w:tab w:val="left" w:pos="815"/>
        </w:tabs>
        <w:spacing w:before="0" w:line="240" w:lineRule="auto"/>
        <w:ind w:firstLine="0"/>
        <w:rPr>
          <w:color w:val="auto"/>
          <w:sz w:val="24"/>
          <w:szCs w:val="24"/>
        </w:rPr>
      </w:pPr>
    </w:p>
    <w:p w:rsidR="00E66865" w:rsidRPr="004B3E4E" w:rsidRDefault="00E66865" w:rsidP="00DD43BB">
      <w:pPr>
        <w:pStyle w:val="210"/>
        <w:shd w:val="clear" w:color="auto" w:fill="auto"/>
        <w:spacing w:before="0" w:after="120" w:line="240" w:lineRule="auto"/>
        <w:ind w:firstLine="567"/>
        <w:rPr>
          <w:color w:val="auto"/>
          <w:sz w:val="24"/>
          <w:szCs w:val="24"/>
        </w:rPr>
      </w:pPr>
      <w:r w:rsidRPr="004B3E4E">
        <w:rPr>
          <w:color w:val="auto"/>
          <w:sz w:val="24"/>
          <w:szCs w:val="24"/>
        </w:rPr>
        <w:t>Прохождение производственной практики направлено на формирование и развитие следующих компетенций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888"/>
      </w:tblGrid>
      <w:tr w:rsidR="00E66865" w:rsidRPr="004B3E4E" w:rsidTr="002D25EF">
        <w:tc>
          <w:tcPr>
            <w:tcW w:w="9847" w:type="dxa"/>
            <w:gridSpan w:val="2"/>
            <w:vAlign w:val="center"/>
          </w:tcPr>
          <w:p w:rsidR="00E66865" w:rsidRPr="002D25EF" w:rsidRDefault="00E66865" w:rsidP="002D25EF">
            <w:pPr>
              <w:pStyle w:val="210"/>
              <w:shd w:val="clear" w:color="auto" w:fill="auto"/>
              <w:spacing w:before="0" w:line="240" w:lineRule="auto"/>
              <w:ind w:firstLine="0"/>
              <w:jc w:val="center"/>
              <w:rPr>
                <w:b/>
                <w:i/>
                <w:color w:val="auto"/>
                <w:sz w:val="24"/>
                <w:szCs w:val="24"/>
              </w:rPr>
            </w:pPr>
            <w:r w:rsidRPr="002D25EF">
              <w:rPr>
                <w:b/>
                <w:i/>
                <w:color w:val="auto"/>
                <w:sz w:val="24"/>
                <w:szCs w:val="24"/>
              </w:rPr>
              <w:t>Общепрофессиональные компетенции</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ОПК-5</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ОПК-6</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владение методами принятия решений в управлении операционной (производственной) деятельностью организаций</w:t>
            </w:r>
          </w:p>
        </w:tc>
      </w:tr>
      <w:tr w:rsidR="00E66865" w:rsidRPr="004B3E4E" w:rsidTr="002D25EF">
        <w:tc>
          <w:tcPr>
            <w:tcW w:w="9847" w:type="dxa"/>
            <w:gridSpan w:val="2"/>
          </w:tcPr>
          <w:p w:rsidR="00E66865" w:rsidRPr="002D25EF" w:rsidRDefault="00E66865" w:rsidP="002D25EF">
            <w:pPr>
              <w:pStyle w:val="210"/>
              <w:shd w:val="clear" w:color="auto" w:fill="auto"/>
              <w:spacing w:before="0" w:line="240" w:lineRule="auto"/>
              <w:ind w:firstLine="0"/>
              <w:jc w:val="center"/>
              <w:rPr>
                <w:b/>
                <w:i/>
                <w:color w:val="auto"/>
                <w:sz w:val="24"/>
                <w:szCs w:val="24"/>
              </w:rPr>
            </w:pPr>
            <w:r w:rsidRPr="002D25EF">
              <w:rPr>
                <w:b/>
                <w:i/>
                <w:color w:val="auto"/>
                <w:sz w:val="24"/>
                <w:szCs w:val="24"/>
              </w:rPr>
              <w:t>Профессиональные компетенции</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ПК-4</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ПК-5</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способность анализировать взаимосвязи между функциональными стратегиями компаний с целью подготовки сбалансированных управленческих решений</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ПК-13</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умение моделировать бизнес-процессы и использовать методы реорганизации бизнес-процессов в практической деятельности организаций</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ПК-14</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умение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ПК-15</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E66865" w:rsidRPr="004B3E4E" w:rsidTr="002D25EF">
        <w:tc>
          <w:tcPr>
            <w:tcW w:w="959"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ПК-20</w:t>
            </w:r>
          </w:p>
        </w:tc>
        <w:tc>
          <w:tcPr>
            <w:tcW w:w="888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владение навыками подготовки организационных и распорядительных документов, необходимых для создания новых предпринимательских структур</w:t>
            </w:r>
          </w:p>
        </w:tc>
      </w:tr>
    </w:tbl>
    <w:p w:rsidR="00E66865" w:rsidRDefault="00E66865" w:rsidP="002C4AB2">
      <w:pPr>
        <w:pStyle w:val="210"/>
        <w:shd w:val="clear" w:color="auto" w:fill="auto"/>
        <w:spacing w:before="0" w:line="240" w:lineRule="auto"/>
        <w:ind w:firstLine="567"/>
        <w:rPr>
          <w:color w:val="auto"/>
          <w:sz w:val="24"/>
          <w:szCs w:val="24"/>
        </w:rPr>
      </w:pPr>
    </w:p>
    <w:p w:rsidR="00E66865" w:rsidRPr="004B3E4E" w:rsidRDefault="00E66865" w:rsidP="002C4AB2">
      <w:pPr>
        <w:pStyle w:val="210"/>
        <w:shd w:val="clear" w:color="auto" w:fill="auto"/>
        <w:spacing w:before="0" w:line="240" w:lineRule="auto"/>
        <w:ind w:firstLine="567"/>
        <w:rPr>
          <w:color w:val="auto"/>
          <w:sz w:val="24"/>
          <w:szCs w:val="24"/>
        </w:rPr>
      </w:pPr>
    </w:p>
    <w:p w:rsidR="00E66865" w:rsidRPr="004B3E4E" w:rsidRDefault="00E66865" w:rsidP="002C4AB2">
      <w:pPr>
        <w:pStyle w:val="210"/>
        <w:shd w:val="clear" w:color="auto" w:fill="auto"/>
        <w:spacing w:before="0" w:line="240" w:lineRule="auto"/>
        <w:ind w:firstLine="567"/>
        <w:rPr>
          <w:color w:val="auto"/>
          <w:sz w:val="24"/>
          <w:szCs w:val="24"/>
        </w:rPr>
      </w:pPr>
      <w:r w:rsidRPr="004B3E4E">
        <w:rPr>
          <w:color w:val="auto"/>
          <w:sz w:val="24"/>
          <w:szCs w:val="24"/>
        </w:rPr>
        <w:lastRenderedPageBreak/>
        <w:t>По итогам прохождения производственной практики на 3 курсе обучающийся должен:</w:t>
      </w:r>
    </w:p>
    <w:p w:rsidR="00E66865" w:rsidRPr="004B3E4E" w:rsidRDefault="00E66865" w:rsidP="0053419D">
      <w:pPr>
        <w:pStyle w:val="210"/>
        <w:shd w:val="clear" w:color="auto" w:fill="auto"/>
        <w:spacing w:before="0" w:line="240" w:lineRule="auto"/>
        <w:ind w:firstLine="0"/>
        <w:rPr>
          <w:b/>
          <w:i/>
          <w:color w:val="auto"/>
          <w:sz w:val="24"/>
          <w:szCs w:val="24"/>
        </w:rPr>
      </w:pPr>
      <w:r w:rsidRPr="004B3E4E">
        <w:rPr>
          <w:b/>
          <w:i/>
          <w:color w:val="auto"/>
          <w:sz w:val="24"/>
          <w:szCs w:val="24"/>
        </w:rPr>
        <w:t>знать:</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бизнес-процессы в организации;</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типы организационных структур, их основные параметры и принципы их проектирования;</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типы организационной культуры и методы ее формирования;</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виды и процедуры внутриорганизационного контроля;</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подходы к осуществлению организационных изменений;</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назначение, структуру и содержание основных финансовых отчетов организации;</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показатели финансовой устойчивости, ликвидности и платежеспособности, деловой и рыночной активности, эффективности и рентабельности деятельности;</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бизнес-процессы в сфере управления персоналом и роль в них линейных менеджеров и специалистов по управлению персоналом;</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содержание и взаимосвязь основных элементов стратегического управления;</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принципы организации операционной деятельности, основные методы и инструменты управления операционной деятельностью организации;</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основные концепции и методы организации операционной деятельности.</w:t>
      </w:r>
    </w:p>
    <w:p w:rsidR="00E66865" w:rsidRPr="004B3E4E" w:rsidRDefault="00E66865" w:rsidP="009D6AF6">
      <w:pPr>
        <w:pStyle w:val="210"/>
        <w:shd w:val="clear" w:color="auto" w:fill="auto"/>
        <w:tabs>
          <w:tab w:val="left" w:pos="262"/>
        </w:tabs>
        <w:spacing w:before="0" w:line="240" w:lineRule="auto"/>
        <w:ind w:firstLine="0"/>
        <w:rPr>
          <w:b/>
          <w:i/>
          <w:color w:val="auto"/>
          <w:sz w:val="24"/>
          <w:szCs w:val="24"/>
        </w:rPr>
      </w:pPr>
      <w:r w:rsidRPr="004B3E4E">
        <w:rPr>
          <w:b/>
          <w:i/>
          <w:color w:val="auto"/>
          <w:sz w:val="24"/>
          <w:szCs w:val="24"/>
        </w:rPr>
        <w:t>уметь:</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ставить цели и формулировать задачи, связанные с реализацией профессиональных функций;</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анализировать внешнюю и внутреннюю среду организации, выявлять ее ключевые элементы и оценивать их влияние на организацию;</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анализировать организационную структуру и разрабатывать предложения по ее совершенствованию;</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анализировать коммуникационные процессы в организации и разрабатывать предложения по повышению их эффективности;</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диагностировать организационную культуру, выявлять ее сильные и слабые стороны, разрабатывать предложения по ее совершенствованию;</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оценивать эффективность программ организационных изменения и принимать участие в их разработке;</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ставить и решать задачи операционного маркетинга;</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анализировать финансовую отчетность;</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калькулировать и анализировать себестоимость продукции и принимать обоснованные решения на основе данных управленческого учета;</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проводить аудит человеческих ресурсов организации;</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использовать различные методы оценки и аттестации сотрудников и участвовать в их реализации;</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разрабатывать корпоративные, конкурентные, и функциональные стратегии развития организации;</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планировать операционную деятельность предприятия.</w:t>
      </w:r>
    </w:p>
    <w:p w:rsidR="00E66865" w:rsidRPr="004B3E4E" w:rsidRDefault="00E66865" w:rsidP="009D6AF6">
      <w:pPr>
        <w:pStyle w:val="210"/>
        <w:shd w:val="clear" w:color="auto" w:fill="auto"/>
        <w:tabs>
          <w:tab w:val="left" w:pos="262"/>
        </w:tabs>
        <w:spacing w:before="0" w:line="240" w:lineRule="auto"/>
        <w:ind w:firstLine="0"/>
        <w:rPr>
          <w:b/>
          <w:i/>
          <w:color w:val="auto"/>
          <w:sz w:val="24"/>
          <w:szCs w:val="24"/>
        </w:rPr>
      </w:pPr>
      <w:r w:rsidRPr="004B3E4E">
        <w:rPr>
          <w:b/>
          <w:i/>
          <w:color w:val="auto"/>
          <w:sz w:val="24"/>
          <w:szCs w:val="24"/>
        </w:rPr>
        <w:t>владеть:</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реализации основных управленческих функций.</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разработки и реализации маркетинговых программ;</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анализа финансовой отчетности и финансового прогнозирования;</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современным инструментарием управления человеческими ресурсами;</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формулирования и реализации стратегий на уровне бизнес-единиц;</w:t>
      </w:r>
    </w:p>
    <w:p w:rsidR="00E66865" w:rsidRPr="004B3E4E" w:rsidRDefault="00E66865" w:rsidP="009D6AF6">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методами управления операциями.</w:t>
      </w:r>
    </w:p>
    <w:p w:rsidR="00E66865" w:rsidRPr="004B3E4E" w:rsidRDefault="00E66865" w:rsidP="009D6AF6">
      <w:pPr>
        <w:pStyle w:val="210"/>
        <w:shd w:val="clear" w:color="auto" w:fill="auto"/>
        <w:tabs>
          <w:tab w:val="left" w:pos="262"/>
        </w:tabs>
        <w:spacing w:before="0" w:line="240" w:lineRule="auto"/>
        <w:ind w:firstLine="0"/>
        <w:rPr>
          <w:color w:val="auto"/>
          <w:sz w:val="24"/>
          <w:szCs w:val="24"/>
        </w:rPr>
      </w:pPr>
    </w:p>
    <w:p w:rsidR="00E66865" w:rsidRPr="004B3E4E" w:rsidRDefault="00E66865" w:rsidP="002C4AB2">
      <w:pPr>
        <w:pStyle w:val="210"/>
        <w:shd w:val="clear" w:color="auto" w:fill="auto"/>
        <w:spacing w:before="0" w:line="240" w:lineRule="auto"/>
        <w:ind w:firstLine="567"/>
        <w:rPr>
          <w:color w:val="auto"/>
          <w:sz w:val="24"/>
          <w:szCs w:val="24"/>
        </w:rPr>
      </w:pPr>
      <w:r w:rsidRPr="004B3E4E">
        <w:rPr>
          <w:color w:val="auto"/>
          <w:sz w:val="24"/>
          <w:szCs w:val="24"/>
        </w:rPr>
        <w:t>В целом, для успешного прохождения производственной практики обучающийся должен научиться:</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обрабатывать и анализировать собранную информацию о деятельности организации, являющейся местом прохождения практики;</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lastRenderedPageBreak/>
        <w:t>применять полученные в университете знания в решении практических задач;</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формулировать практические задачи в виде, доступном для решения формальными методами;</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хорошо представлять организационную структуру управления предприятия и характеризовать особенности организационной культуры изученной фирмы, стиля принятия управленческих решений, особенностей коммуникационных процессов и внутрифирменного менеджмента;</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понимать финансово-хозяйственную отчетность, оценивать финансовое положение предприятия;</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оценивать соответствие деятельности производственно-коммерческой организации нормативно-правовой базе;</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документально оформлять результаты изучения и анализа деятельности организации;</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готовить индивидуальные и коллективные решения, оптимизировать их с учетом экономических последствий и требований деловой этики;</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оформлять необходимую документацию;</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эффективно использовать автоматизированное рабочее место и новые информационные технологии;</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на высоком уровне осуществлять деловое общение при прохождении практики;</w:t>
      </w:r>
    </w:p>
    <w:p w:rsidR="00E66865" w:rsidRPr="004B3E4E" w:rsidRDefault="00E66865" w:rsidP="0053419D">
      <w:pPr>
        <w:pStyle w:val="210"/>
        <w:numPr>
          <w:ilvl w:val="0"/>
          <w:numId w:val="8"/>
        </w:numPr>
        <w:shd w:val="clear" w:color="auto" w:fill="auto"/>
        <w:tabs>
          <w:tab w:val="left" w:pos="262"/>
        </w:tabs>
        <w:spacing w:before="0" w:line="240" w:lineRule="auto"/>
        <w:ind w:left="284" w:hanging="284"/>
        <w:rPr>
          <w:color w:val="auto"/>
          <w:sz w:val="24"/>
          <w:szCs w:val="24"/>
        </w:rPr>
      </w:pPr>
      <w:r w:rsidRPr="004B3E4E">
        <w:rPr>
          <w:color w:val="auto"/>
          <w:sz w:val="24"/>
          <w:szCs w:val="24"/>
        </w:rPr>
        <w:t>и пр.</w:t>
      </w:r>
    </w:p>
    <w:p w:rsidR="00E66865" w:rsidRPr="004B3E4E" w:rsidRDefault="00E66865" w:rsidP="009D6AF6">
      <w:pPr>
        <w:pStyle w:val="210"/>
        <w:shd w:val="clear" w:color="auto" w:fill="auto"/>
        <w:spacing w:before="0" w:line="240" w:lineRule="auto"/>
        <w:ind w:firstLine="567"/>
        <w:rPr>
          <w:color w:val="auto"/>
          <w:sz w:val="24"/>
          <w:szCs w:val="24"/>
        </w:rPr>
      </w:pPr>
      <w:r w:rsidRPr="004B3E4E">
        <w:rPr>
          <w:color w:val="auto"/>
          <w:sz w:val="24"/>
          <w:szCs w:val="24"/>
        </w:rPr>
        <w:t>Знания, умения и практические навыки, полученные в ходе производственной практики, необходимы также для успешного освоения дисциплин, которые будут изучаться после её прохождения: в седьмом и восьмом семестрах, а также при прохождении итоговой государственной аттестации.</w:t>
      </w: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p>
    <w:p w:rsidR="00E66865" w:rsidRPr="004B3E4E" w:rsidRDefault="00E66865" w:rsidP="0053419D">
      <w:pPr>
        <w:pStyle w:val="210"/>
        <w:shd w:val="clear" w:color="auto" w:fill="auto"/>
        <w:tabs>
          <w:tab w:val="left" w:pos="815"/>
        </w:tabs>
        <w:spacing w:before="0" w:line="240" w:lineRule="auto"/>
        <w:ind w:firstLine="0"/>
        <w:jc w:val="center"/>
        <w:rPr>
          <w:b/>
          <w:color w:val="auto"/>
          <w:sz w:val="24"/>
          <w:szCs w:val="24"/>
        </w:rPr>
      </w:pPr>
      <w:r w:rsidRPr="004B3E4E">
        <w:rPr>
          <w:b/>
          <w:color w:val="auto"/>
          <w:sz w:val="24"/>
          <w:szCs w:val="24"/>
        </w:rPr>
        <w:t>4. Место и сроки проведения производственной практики</w:t>
      </w: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p>
    <w:p w:rsidR="00E66865" w:rsidRPr="004B3E4E" w:rsidRDefault="00E66865" w:rsidP="0053419D">
      <w:pPr>
        <w:pStyle w:val="210"/>
        <w:shd w:val="clear" w:color="auto" w:fill="auto"/>
        <w:spacing w:before="0" w:line="240" w:lineRule="auto"/>
        <w:ind w:firstLine="567"/>
        <w:rPr>
          <w:color w:val="auto"/>
          <w:sz w:val="24"/>
          <w:szCs w:val="24"/>
        </w:rPr>
      </w:pPr>
      <w:r w:rsidRPr="004B3E4E">
        <w:rPr>
          <w:color w:val="auto"/>
          <w:sz w:val="24"/>
          <w:szCs w:val="24"/>
        </w:rPr>
        <w:t xml:space="preserve">Производственная практика проводится в функциональных службах первичных звеньев национальной экономики - предприятий и организаций разных форм собственности и различных организационно-правовых форм. Производственная практики, предусмотреннаяФГОС ВО и организуемая на базе сторонних организаций, осуществляются на основе договоров между Университетом и соответствующими предприятиями, организациями и учреждениями. В договоре университет и предприятие (организация и учреждение) оговаривают все вопросы, касающиеся проведения практик, в том числе и по назначению двух руководителей практики: от Университета и предприятия или организации или учреждения. </w:t>
      </w:r>
    </w:p>
    <w:p w:rsidR="00E66865" w:rsidRPr="004B3E4E" w:rsidRDefault="00E66865" w:rsidP="0053419D">
      <w:pPr>
        <w:pStyle w:val="210"/>
        <w:shd w:val="clear" w:color="auto" w:fill="auto"/>
        <w:spacing w:before="0" w:line="240" w:lineRule="auto"/>
        <w:ind w:firstLine="567"/>
        <w:rPr>
          <w:color w:val="auto"/>
          <w:sz w:val="24"/>
          <w:szCs w:val="24"/>
        </w:rPr>
      </w:pPr>
      <w:r w:rsidRPr="004B3E4E">
        <w:rPr>
          <w:color w:val="auto"/>
          <w:sz w:val="24"/>
          <w:szCs w:val="24"/>
        </w:rPr>
        <w:t>Местом проведения практики, исходя из условий ее прохождения бакалаврами, выбираются предприятия, организации, учреждения, расположенные, по возможности, вблизи места проживания обучающегося.</w:t>
      </w:r>
    </w:p>
    <w:p w:rsidR="00E66865" w:rsidRPr="004B3E4E" w:rsidRDefault="00E66865" w:rsidP="0053419D">
      <w:pPr>
        <w:pStyle w:val="210"/>
        <w:shd w:val="clear" w:color="auto" w:fill="auto"/>
        <w:spacing w:before="0" w:line="240" w:lineRule="auto"/>
        <w:ind w:firstLine="567"/>
        <w:rPr>
          <w:color w:val="auto"/>
          <w:sz w:val="24"/>
          <w:szCs w:val="24"/>
        </w:rPr>
      </w:pPr>
      <w:r w:rsidRPr="004B3E4E">
        <w:rPr>
          <w:color w:val="auto"/>
          <w:sz w:val="24"/>
          <w:szCs w:val="24"/>
        </w:rPr>
        <w:t xml:space="preserve">Производственная практика проходит в шестом семестре по окончании экзаменационной сессии. Конкретные сроки практики утверждаются в ОПОП на начало учебного периода и закрепляются в учебном плане. </w:t>
      </w: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p>
    <w:p w:rsidR="00E66865" w:rsidRPr="004B3E4E" w:rsidRDefault="00E66865" w:rsidP="0053419D">
      <w:pPr>
        <w:pStyle w:val="210"/>
        <w:shd w:val="clear" w:color="auto" w:fill="auto"/>
        <w:tabs>
          <w:tab w:val="left" w:pos="815"/>
        </w:tabs>
        <w:spacing w:before="0" w:line="240" w:lineRule="auto"/>
        <w:ind w:firstLine="0"/>
        <w:jc w:val="center"/>
        <w:rPr>
          <w:b/>
          <w:color w:val="auto"/>
          <w:sz w:val="24"/>
          <w:szCs w:val="24"/>
        </w:rPr>
      </w:pPr>
      <w:r w:rsidRPr="004B3E4E">
        <w:rPr>
          <w:b/>
          <w:color w:val="auto"/>
          <w:sz w:val="24"/>
          <w:szCs w:val="24"/>
        </w:rPr>
        <w:t>5. Объем практики в ЗЕ и ее продолжительность в неделях либо академических часах в соответствии с РУП ВО</w:t>
      </w: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r w:rsidRPr="004B3E4E">
        <w:rPr>
          <w:color w:val="auto"/>
          <w:sz w:val="24"/>
          <w:szCs w:val="24"/>
        </w:rPr>
        <w:t xml:space="preserve">Объем практики в ЗЕ – 3 </w:t>
      </w: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r w:rsidRPr="004B3E4E">
        <w:rPr>
          <w:color w:val="auto"/>
          <w:sz w:val="24"/>
          <w:szCs w:val="24"/>
        </w:rPr>
        <w:t>Продолжительность практики в неделях – 2</w:t>
      </w: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r w:rsidRPr="004B3E4E">
        <w:rPr>
          <w:color w:val="auto"/>
          <w:sz w:val="24"/>
          <w:szCs w:val="24"/>
        </w:rPr>
        <w:t>Продолжительность практики в академических часах - 108</w:t>
      </w:r>
    </w:p>
    <w:p w:rsidR="00E66865" w:rsidRPr="004B3E4E" w:rsidRDefault="00E66865" w:rsidP="0053419D">
      <w:pPr>
        <w:pStyle w:val="210"/>
        <w:shd w:val="clear" w:color="auto" w:fill="auto"/>
        <w:tabs>
          <w:tab w:val="left" w:pos="882"/>
        </w:tabs>
        <w:spacing w:before="0" w:line="240" w:lineRule="auto"/>
        <w:ind w:firstLine="0"/>
        <w:rPr>
          <w:color w:val="auto"/>
          <w:sz w:val="24"/>
          <w:szCs w:val="24"/>
        </w:rPr>
      </w:pPr>
    </w:p>
    <w:p w:rsidR="00E66865" w:rsidRPr="004B3E4E" w:rsidRDefault="00E66865" w:rsidP="0053419D">
      <w:pPr>
        <w:pStyle w:val="210"/>
        <w:shd w:val="clear" w:color="auto" w:fill="auto"/>
        <w:tabs>
          <w:tab w:val="left" w:pos="3069"/>
        </w:tabs>
        <w:spacing w:before="0" w:line="240" w:lineRule="auto"/>
        <w:ind w:left="567" w:firstLine="0"/>
        <w:rPr>
          <w:color w:val="auto"/>
          <w:sz w:val="24"/>
          <w:szCs w:val="24"/>
        </w:rPr>
      </w:pPr>
    </w:p>
    <w:p w:rsidR="00E66865" w:rsidRPr="004B3E4E" w:rsidRDefault="00E66865" w:rsidP="00393E1D">
      <w:pPr>
        <w:pStyle w:val="210"/>
        <w:shd w:val="clear" w:color="auto" w:fill="auto"/>
        <w:tabs>
          <w:tab w:val="left" w:pos="3069"/>
        </w:tabs>
        <w:spacing w:before="0" w:line="240" w:lineRule="auto"/>
        <w:ind w:left="567" w:firstLine="0"/>
        <w:jc w:val="center"/>
        <w:rPr>
          <w:b/>
          <w:color w:val="auto"/>
          <w:sz w:val="24"/>
          <w:szCs w:val="24"/>
        </w:rPr>
      </w:pPr>
      <w:r w:rsidRPr="004B3E4E">
        <w:rPr>
          <w:b/>
          <w:color w:val="auto"/>
          <w:sz w:val="24"/>
          <w:szCs w:val="24"/>
        </w:rPr>
        <w:t>6.Структура и содержание практики</w:t>
      </w:r>
    </w:p>
    <w:p w:rsidR="00E66865" w:rsidRPr="004B3E4E" w:rsidRDefault="00E66865" w:rsidP="00393E1D">
      <w:pPr>
        <w:pStyle w:val="210"/>
        <w:shd w:val="clear" w:color="auto" w:fill="auto"/>
        <w:tabs>
          <w:tab w:val="left" w:pos="3069"/>
        </w:tabs>
        <w:spacing w:before="0" w:line="240" w:lineRule="auto"/>
        <w:ind w:firstLine="0"/>
        <w:rPr>
          <w:color w:val="auto"/>
          <w:sz w:val="24"/>
          <w:szCs w:val="2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553"/>
        <w:gridCol w:w="5386"/>
        <w:gridCol w:w="1184"/>
        <w:gridCol w:w="1183"/>
      </w:tblGrid>
      <w:tr w:rsidR="00E66865" w:rsidRPr="004B3E4E" w:rsidTr="002D25EF">
        <w:trPr>
          <w:tblHeader/>
        </w:trPr>
        <w:tc>
          <w:tcPr>
            <w:tcW w:w="540" w:type="dxa"/>
            <w:vAlign w:val="center"/>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 п/п</w:t>
            </w:r>
          </w:p>
        </w:tc>
        <w:tc>
          <w:tcPr>
            <w:tcW w:w="1553" w:type="dxa"/>
            <w:vAlign w:val="center"/>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Разделы (этапы) практики</w:t>
            </w:r>
          </w:p>
        </w:tc>
        <w:tc>
          <w:tcPr>
            <w:tcW w:w="5386" w:type="dxa"/>
            <w:vAlign w:val="center"/>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Виды производственной работы на практике, включая самостоятельную работу обучающегося</w:t>
            </w:r>
          </w:p>
        </w:tc>
        <w:tc>
          <w:tcPr>
            <w:tcW w:w="1184" w:type="dxa"/>
            <w:vAlign w:val="center"/>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Трудоем-</w:t>
            </w:r>
          </w:p>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кость (в часах)</w:t>
            </w:r>
          </w:p>
        </w:tc>
        <w:tc>
          <w:tcPr>
            <w:tcW w:w="1183" w:type="dxa"/>
            <w:vAlign w:val="center"/>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Формы текущего контроля</w:t>
            </w:r>
          </w:p>
        </w:tc>
      </w:tr>
      <w:tr w:rsidR="00E66865" w:rsidRPr="004B3E4E" w:rsidTr="002D25EF">
        <w:tc>
          <w:tcPr>
            <w:tcW w:w="540"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1.</w:t>
            </w:r>
          </w:p>
        </w:tc>
        <w:tc>
          <w:tcPr>
            <w:tcW w:w="1553"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Подгото-</w:t>
            </w:r>
          </w:p>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вительный этап</w:t>
            </w:r>
          </w:p>
        </w:tc>
        <w:tc>
          <w:tcPr>
            <w:tcW w:w="5386" w:type="dxa"/>
          </w:tcPr>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Общее инструктивно-методическое собрание с целью информирования обучающихся о всех действую</w:t>
            </w:r>
            <w:r w:rsidRPr="002D25EF">
              <w:rPr>
                <w:rFonts w:ascii="Times New Roman" w:hAnsi="Times New Roman" w:cs="Times New Roman"/>
                <w:color w:val="auto"/>
              </w:rPr>
              <w:softHyphen/>
              <w:t>щих в Университете правилах организа</w:t>
            </w:r>
            <w:r w:rsidRPr="002D25EF">
              <w:rPr>
                <w:rFonts w:ascii="Times New Roman" w:hAnsi="Times New Roman" w:cs="Times New Roman"/>
                <w:color w:val="auto"/>
              </w:rPr>
              <w:softHyphen/>
              <w:t xml:space="preserve">ции практики, приказе ректора на предстоящий период и особенностях проведения практики. </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 xml:space="preserve">Знакомство каждого обучающегося с его предстоящим рабочим местом и обеспечение прохождения всех обусловленных законодательством инструктажей по безопасности. </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Оформление индивидуального задания на прак</w:t>
            </w:r>
            <w:r w:rsidRPr="002D25EF">
              <w:rPr>
                <w:rFonts w:ascii="Times New Roman" w:hAnsi="Times New Roman" w:cs="Times New Roman"/>
                <w:color w:val="auto"/>
              </w:rPr>
              <w:softHyphen/>
              <w:t>тику.</w:t>
            </w:r>
          </w:p>
        </w:tc>
        <w:tc>
          <w:tcPr>
            <w:tcW w:w="1184"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6</w:t>
            </w:r>
          </w:p>
        </w:tc>
        <w:tc>
          <w:tcPr>
            <w:tcW w:w="1183"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собесе-</w:t>
            </w:r>
          </w:p>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дование, отметка в кален-</w:t>
            </w:r>
          </w:p>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 xml:space="preserve">дарном плане </w:t>
            </w:r>
          </w:p>
        </w:tc>
      </w:tr>
      <w:tr w:rsidR="00E66865" w:rsidRPr="004B3E4E" w:rsidTr="002D25EF">
        <w:tc>
          <w:tcPr>
            <w:tcW w:w="540"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2.</w:t>
            </w:r>
          </w:p>
        </w:tc>
        <w:tc>
          <w:tcPr>
            <w:tcW w:w="1553"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Основной этап</w:t>
            </w:r>
          </w:p>
        </w:tc>
        <w:tc>
          <w:tcPr>
            <w:tcW w:w="5386"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rStyle w:val="210pt"/>
                <w:color w:val="auto"/>
                <w:sz w:val="24"/>
                <w:szCs w:val="24"/>
              </w:rPr>
              <w:t>Обзорная экскурсия по предприятию (организа</w:t>
            </w:r>
            <w:r w:rsidRPr="002D25EF">
              <w:rPr>
                <w:rStyle w:val="210pt"/>
                <w:color w:val="auto"/>
                <w:sz w:val="24"/>
                <w:szCs w:val="24"/>
              </w:rPr>
              <w:softHyphen/>
              <w:t>ции, учреждению) с целью общего знакомства с деятельностью предприятия, руководством в це</w:t>
            </w:r>
            <w:r w:rsidRPr="002D25EF">
              <w:rPr>
                <w:rStyle w:val="210pt"/>
                <w:color w:val="auto"/>
                <w:sz w:val="24"/>
                <w:szCs w:val="24"/>
              </w:rPr>
              <w:softHyphen/>
              <w:t>лом, управлением подразделениями.</w:t>
            </w:r>
          </w:p>
          <w:p w:rsidR="00E66865" w:rsidRPr="002D25EF" w:rsidRDefault="00E66865" w:rsidP="002D25EF">
            <w:pPr>
              <w:widowControl/>
              <w:autoSpaceDE w:val="0"/>
              <w:autoSpaceDN w:val="0"/>
              <w:adjustRightInd w:val="0"/>
              <w:jc w:val="both"/>
              <w:rPr>
                <w:rFonts w:ascii="Times New Roman" w:hAnsi="Times New Roman" w:cs="Times New Roman"/>
                <w:color w:val="auto"/>
              </w:rPr>
            </w:pP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Сбор фактологического, статистического, научно-</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теоретического материала, используемого в реше</w:t>
            </w:r>
            <w:r w:rsidRPr="002D25EF">
              <w:rPr>
                <w:rFonts w:ascii="Times New Roman" w:hAnsi="Times New Roman" w:cs="Times New Roman"/>
                <w:color w:val="auto"/>
              </w:rPr>
              <w:softHyphen/>
              <w:t>нии конкретных проблем управления для его приме</w:t>
            </w:r>
            <w:r w:rsidRPr="002D25EF">
              <w:rPr>
                <w:rFonts w:ascii="Times New Roman" w:hAnsi="Times New Roman" w:cs="Times New Roman"/>
                <w:color w:val="auto"/>
              </w:rPr>
              <w:softHyphen/>
              <w:t>нения в дальнейшем обучении:</w:t>
            </w:r>
          </w:p>
          <w:p w:rsidR="00E66865" w:rsidRPr="002D25EF" w:rsidRDefault="00E66865" w:rsidP="002D25EF">
            <w:pPr>
              <w:pStyle w:val="210"/>
              <w:numPr>
                <w:ilvl w:val="0"/>
                <w:numId w:val="10"/>
              </w:numPr>
              <w:shd w:val="clear" w:color="auto" w:fill="auto"/>
              <w:tabs>
                <w:tab w:val="left" w:pos="317"/>
              </w:tabs>
              <w:spacing w:before="0" w:line="240" w:lineRule="auto"/>
              <w:ind w:left="34" w:firstLine="0"/>
              <w:rPr>
                <w:rStyle w:val="210pt"/>
                <w:color w:val="auto"/>
                <w:sz w:val="24"/>
                <w:szCs w:val="24"/>
              </w:rPr>
            </w:pPr>
            <w:r w:rsidRPr="002D25EF">
              <w:rPr>
                <w:rStyle w:val="210pt"/>
                <w:color w:val="auto"/>
                <w:sz w:val="24"/>
                <w:szCs w:val="24"/>
              </w:rPr>
              <w:t>Анализ целей, задач, видов деятельности, исто</w:t>
            </w:r>
            <w:r w:rsidRPr="002D25EF">
              <w:rPr>
                <w:rStyle w:val="210pt"/>
                <w:color w:val="auto"/>
                <w:sz w:val="24"/>
                <w:szCs w:val="24"/>
              </w:rPr>
              <w:softHyphen/>
              <w:t xml:space="preserve">рии развития предприятия. </w:t>
            </w:r>
          </w:p>
          <w:p w:rsidR="00E66865" w:rsidRPr="002D25EF" w:rsidRDefault="00E66865" w:rsidP="002D25EF">
            <w:pPr>
              <w:pStyle w:val="210"/>
              <w:numPr>
                <w:ilvl w:val="0"/>
                <w:numId w:val="10"/>
              </w:numPr>
              <w:shd w:val="clear" w:color="auto" w:fill="auto"/>
              <w:tabs>
                <w:tab w:val="left" w:pos="317"/>
              </w:tabs>
              <w:spacing w:before="0" w:line="240" w:lineRule="auto"/>
              <w:ind w:left="34" w:firstLine="0"/>
              <w:rPr>
                <w:rStyle w:val="210pt"/>
                <w:color w:val="auto"/>
                <w:sz w:val="24"/>
                <w:szCs w:val="24"/>
              </w:rPr>
            </w:pPr>
            <w:r w:rsidRPr="002D25EF">
              <w:rPr>
                <w:rStyle w:val="210pt"/>
                <w:color w:val="auto"/>
                <w:sz w:val="24"/>
                <w:szCs w:val="24"/>
              </w:rPr>
              <w:t>Характеристика предприятия: местораспо- ложе</w:t>
            </w:r>
            <w:r w:rsidRPr="002D25EF">
              <w:rPr>
                <w:rStyle w:val="210pt"/>
                <w:color w:val="auto"/>
                <w:sz w:val="24"/>
                <w:szCs w:val="24"/>
              </w:rPr>
              <w:softHyphen/>
              <w:t>ние, правовой статус, учредитель</w:t>
            </w:r>
            <w:r w:rsidRPr="002D25EF">
              <w:rPr>
                <w:rStyle w:val="210pt"/>
                <w:color w:val="auto"/>
                <w:sz w:val="24"/>
                <w:szCs w:val="24"/>
              </w:rPr>
              <w:softHyphen/>
              <w:t>ные документы предприятия, документа</w:t>
            </w:r>
            <w:r w:rsidRPr="002D25EF">
              <w:rPr>
                <w:rStyle w:val="210pt"/>
                <w:color w:val="auto"/>
                <w:sz w:val="24"/>
                <w:szCs w:val="24"/>
              </w:rPr>
              <w:softHyphen/>
              <w:t xml:space="preserve">ция по лицензированию, аттестации и аккредитации. </w:t>
            </w:r>
          </w:p>
          <w:p w:rsidR="00E66865" w:rsidRPr="002D25EF" w:rsidRDefault="00E66865" w:rsidP="002D25EF">
            <w:pPr>
              <w:pStyle w:val="210"/>
              <w:numPr>
                <w:ilvl w:val="0"/>
                <w:numId w:val="10"/>
              </w:numPr>
              <w:shd w:val="clear" w:color="auto" w:fill="auto"/>
              <w:tabs>
                <w:tab w:val="left" w:pos="317"/>
              </w:tabs>
              <w:spacing w:before="0" w:line="240" w:lineRule="auto"/>
              <w:ind w:left="34" w:firstLine="0"/>
              <w:rPr>
                <w:color w:val="auto"/>
                <w:sz w:val="24"/>
                <w:szCs w:val="24"/>
              </w:rPr>
            </w:pPr>
            <w:r w:rsidRPr="002D25EF">
              <w:rPr>
                <w:rStyle w:val="210pt"/>
                <w:color w:val="auto"/>
                <w:sz w:val="24"/>
                <w:szCs w:val="24"/>
              </w:rPr>
              <w:t>Изучение законодательных актов, регулирую</w:t>
            </w:r>
            <w:r w:rsidRPr="002D25EF">
              <w:rPr>
                <w:rStyle w:val="210pt"/>
                <w:color w:val="auto"/>
                <w:sz w:val="24"/>
                <w:szCs w:val="24"/>
              </w:rPr>
              <w:softHyphen/>
              <w:t>щих деятельность организации.</w:t>
            </w:r>
          </w:p>
          <w:p w:rsidR="00E66865" w:rsidRPr="002D25EF" w:rsidRDefault="00E66865" w:rsidP="002D25EF">
            <w:pPr>
              <w:pStyle w:val="af0"/>
              <w:widowControl/>
              <w:numPr>
                <w:ilvl w:val="0"/>
                <w:numId w:val="10"/>
              </w:numPr>
              <w:tabs>
                <w:tab w:val="left" w:pos="317"/>
              </w:tabs>
              <w:autoSpaceDE w:val="0"/>
              <w:autoSpaceDN w:val="0"/>
              <w:adjustRightInd w:val="0"/>
              <w:ind w:left="34" w:firstLine="0"/>
              <w:jc w:val="both"/>
              <w:rPr>
                <w:rStyle w:val="210pt"/>
                <w:color w:val="auto"/>
                <w:sz w:val="24"/>
                <w:szCs w:val="24"/>
              </w:rPr>
            </w:pPr>
            <w:r w:rsidRPr="002D25EF">
              <w:rPr>
                <w:rStyle w:val="210pt"/>
                <w:color w:val="auto"/>
                <w:sz w:val="24"/>
                <w:szCs w:val="24"/>
              </w:rPr>
              <w:t>Изучение системы управления предприятием, организационной структуры предприятия и функ</w:t>
            </w:r>
            <w:r w:rsidRPr="002D25EF">
              <w:rPr>
                <w:rStyle w:val="210pt"/>
                <w:color w:val="auto"/>
                <w:sz w:val="24"/>
                <w:szCs w:val="24"/>
              </w:rPr>
              <w:softHyphen/>
              <w:t>ций отдельных подразделений. Состав подраз</w:t>
            </w:r>
            <w:r w:rsidRPr="002D25EF">
              <w:rPr>
                <w:rStyle w:val="210pt"/>
                <w:color w:val="auto"/>
                <w:sz w:val="24"/>
                <w:szCs w:val="24"/>
              </w:rPr>
              <w:softHyphen/>
              <w:t xml:space="preserve">делений, их функции, соподчиненность, взаимодействие. Положения о подразделениях. </w:t>
            </w:r>
          </w:p>
          <w:p w:rsidR="00E66865" w:rsidRPr="002D25EF" w:rsidRDefault="00E66865" w:rsidP="002D25EF">
            <w:pPr>
              <w:pStyle w:val="af0"/>
              <w:widowControl/>
              <w:numPr>
                <w:ilvl w:val="0"/>
                <w:numId w:val="10"/>
              </w:numPr>
              <w:tabs>
                <w:tab w:val="left" w:pos="317"/>
              </w:tabs>
              <w:autoSpaceDE w:val="0"/>
              <w:autoSpaceDN w:val="0"/>
              <w:adjustRightInd w:val="0"/>
              <w:ind w:left="34" w:firstLine="0"/>
              <w:jc w:val="both"/>
              <w:rPr>
                <w:rFonts w:ascii="Times New Roman" w:hAnsi="Times New Roman" w:cs="Times New Roman"/>
                <w:color w:val="auto"/>
              </w:rPr>
            </w:pPr>
            <w:r w:rsidRPr="002D25EF">
              <w:rPr>
                <w:rStyle w:val="210pt"/>
                <w:color w:val="auto"/>
                <w:sz w:val="24"/>
                <w:szCs w:val="24"/>
              </w:rPr>
              <w:t>Управление кадрами. Информация о кадровом составе организации: квалификационная струк</w:t>
            </w:r>
            <w:r w:rsidRPr="002D25EF">
              <w:rPr>
                <w:rStyle w:val="210pt"/>
                <w:color w:val="auto"/>
                <w:sz w:val="24"/>
                <w:szCs w:val="24"/>
              </w:rPr>
              <w:softHyphen/>
              <w:t>тура, численность.</w:t>
            </w:r>
          </w:p>
          <w:p w:rsidR="00E66865" w:rsidRPr="002D25EF" w:rsidRDefault="00E66865" w:rsidP="002D25EF">
            <w:pPr>
              <w:pStyle w:val="210"/>
              <w:numPr>
                <w:ilvl w:val="0"/>
                <w:numId w:val="10"/>
              </w:numPr>
              <w:shd w:val="clear" w:color="auto" w:fill="auto"/>
              <w:tabs>
                <w:tab w:val="left" w:pos="317"/>
              </w:tabs>
              <w:spacing w:before="0" w:line="240" w:lineRule="auto"/>
              <w:ind w:left="34" w:firstLine="0"/>
              <w:rPr>
                <w:color w:val="auto"/>
                <w:sz w:val="24"/>
                <w:szCs w:val="24"/>
              </w:rPr>
            </w:pPr>
            <w:r w:rsidRPr="002D25EF">
              <w:rPr>
                <w:rStyle w:val="210pt"/>
                <w:color w:val="auto"/>
                <w:sz w:val="24"/>
                <w:szCs w:val="24"/>
              </w:rPr>
              <w:t>Знакомство со структурой и функциями от</w:t>
            </w:r>
            <w:r w:rsidRPr="002D25EF">
              <w:rPr>
                <w:rStyle w:val="210pt"/>
                <w:color w:val="auto"/>
                <w:sz w:val="24"/>
                <w:szCs w:val="24"/>
              </w:rPr>
              <w:softHyphen/>
              <w:t>дела, в котором обучающийсяпроходит прак</w:t>
            </w:r>
            <w:r w:rsidRPr="002D25EF">
              <w:rPr>
                <w:rStyle w:val="210pt"/>
                <w:color w:val="auto"/>
                <w:sz w:val="24"/>
                <w:szCs w:val="24"/>
              </w:rPr>
              <w:softHyphen/>
              <w:t>тику. Характеристика работы отдела. Знакомство с должностными инструкциями сотрудников.</w:t>
            </w:r>
          </w:p>
          <w:p w:rsidR="00E66865" w:rsidRPr="002D25EF" w:rsidRDefault="00E66865" w:rsidP="002D25EF">
            <w:pPr>
              <w:pStyle w:val="210"/>
              <w:numPr>
                <w:ilvl w:val="0"/>
                <w:numId w:val="10"/>
              </w:numPr>
              <w:shd w:val="clear" w:color="auto" w:fill="auto"/>
              <w:tabs>
                <w:tab w:val="left" w:pos="317"/>
              </w:tabs>
              <w:spacing w:before="0" w:line="240" w:lineRule="auto"/>
              <w:ind w:left="34" w:firstLine="0"/>
              <w:rPr>
                <w:color w:val="auto"/>
                <w:sz w:val="24"/>
                <w:szCs w:val="24"/>
              </w:rPr>
            </w:pPr>
            <w:r w:rsidRPr="002D25EF">
              <w:rPr>
                <w:rStyle w:val="210pt"/>
                <w:color w:val="auto"/>
                <w:sz w:val="24"/>
                <w:szCs w:val="24"/>
              </w:rPr>
              <w:t>Углубленное изучение вопросов, связанных с выбранным направлением подготовки Менедж</w:t>
            </w:r>
            <w:r w:rsidRPr="002D25EF">
              <w:rPr>
                <w:rStyle w:val="210pt"/>
                <w:color w:val="auto"/>
                <w:sz w:val="24"/>
                <w:szCs w:val="24"/>
              </w:rPr>
              <w:softHyphen/>
              <w:t>мент, в конкретных структурных подразделениях.</w:t>
            </w:r>
          </w:p>
          <w:p w:rsidR="00E66865" w:rsidRPr="002D25EF" w:rsidRDefault="00E66865" w:rsidP="002D25EF">
            <w:pPr>
              <w:pStyle w:val="af0"/>
              <w:widowControl/>
              <w:numPr>
                <w:ilvl w:val="0"/>
                <w:numId w:val="10"/>
              </w:numPr>
              <w:tabs>
                <w:tab w:val="left" w:pos="317"/>
              </w:tabs>
              <w:autoSpaceDE w:val="0"/>
              <w:autoSpaceDN w:val="0"/>
              <w:adjustRightInd w:val="0"/>
              <w:ind w:left="34" w:firstLine="0"/>
              <w:jc w:val="both"/>
              <w:rPr>
                <w:rStyle w:val="210pt"/>
                <w:color w:val="auto"/>
                <w:sz w:val="24"/>
                <w:szCs w:val="24"/>
              </w:rPr>
            </w:pPr>
            <w:r w:rsidRPr="002D25EF">
              <w:rPr>
                <w:rStyle w:val="210pt"/>
                <w:color w:val="auto"/>
                <w:sz w:val="24"/>
                <w:szCs w:val="24"/>
              </w:rPr>
              <w:t xml:space="preserve">Деятельность органов административного </w:t>
            </w:r>
            <w:r w:rsidRPr="002D25EF">
              <w:rPr>
                <w:rStyle w:val="210pt"/>
                <w:color w:val="auto"/>
                <w:sz w:val="24"/>
                <w:szCs w:val="24"/>
              </w:rPr>
              <w:lastRenderedPageBreak/>
              <w:t>управ</w:t>
            </w:r>
            <w:r w:rsidRPr="002D25EF">
              <w:rPr>
                <w:rStyle w:val="210pt"/>
                <w:color w:val="auto"/>
                <w:sz w:val="24"/>
                <w:szCs w:val="24"/>
              </w:rPr>
              <w:softHyphen/>
              <w:t>ления, распределение обязанностей, регла</w:t>
            </w:r>
            <w:r w:rsidRPr="002D25EF">
              <w:rPr>
                <w:rStyle w:val="210pt"/>
                <w:color w:val="auto"/>
                <w:sz w:val="24"/>
                <w:szCs w:val="24"/>
              </w:rPr>
              <w:softHyphen/>
              <w:t>мент работы управленческих звеньев. Содержа</w:t>
            </w:r>
            <w:r w:rsidRPr="002D25EF">
              <w:rPr>
                <w:rStyle w:val="210pt"/>
                <w:color w:val="auto"/>
                <w:sz w:val="24"/>
                <w:szCs w:val="24"/>
              </w:rPr>
              <w:softHyphen/>
              <w:t>ние должностных инструкций для менеджеров разных уровней управления. Изучение функцио</w:t>
            </w:r>
            <w:r w:rsidRPr="002D25EF">
              <w:rPr>
                <w:rStyle w:val="210pt"/>
                <w:color w:val="auto"/>
                <w:sz w:val="24"/>
                <w:szCs w:val="24"/>
              </w:rPr>
              <w:softHyphen/>
              <w:t>нально-должностных обязанностей менеджеров низшего звена.</w:t>
            </w:r>
          </w:p>
          <w:p w:rsidR="00E66865" w:rsidRPr="002D25EF" w:rsidRDefault="00E66865" w:rsidP="002D25EF">
            <w:pPr>
              <w:pStyle w:val="af0"/>
              <w:widowControl/>
              <w:numPr>
                <w:ilvl w:val="0"/>
                <w:numId w:val="10"/>
              </w:numPr>
              <w:tabs>
                <w:tab w:val="left" w:pos="317"/>
              </w:tabs>
              <w:autoSpaceDE w:val="0"/>
              <w:autoSpaceDN w:val="0"/>
              <w:adjustRightInd w:val="0"/>
              <w:ind w:left="34" w:firstLine="0"/>
              <w:jc w:val="both"/>
              <w:rPr>
                <w:rFonts w:ascii="Times New Roman" w:hAnsi="Times New Roman" w:cs="Times New Roman"/>
                <w:color w:val="auto"/>
              </w:rPr>
            </w:pPr>
            <w:r w:rsidRPr="002D25EF">
              <w:rPr>
                <w:rStyle w:val="210pt"/>
                <w:color w:val="auto"/>
                <w:sz w:val="24"/>
                <w:szCs w:val="24"/>
              </w:rPr>
              <w:t>Выполнение индивидуального задания.</w:t>
            </w:r>
          </w:p>
          <w:p w:rsidR="00E66865" w:rsidRPr="002D25EF" w:rsidRDefault="00E66865" w:rsidP="002D25EF">
            <w:pPr>
              <w:widowControl/>
              <w:autoSpaceDE w:val="0"/>
              <w:autoSpaceDN w:val="0"/>
              <w:adjustRightInd w:val="0"/>
              <w:jc w:val="both"/>
              <w:rPr>
                <w:rFonts w:ascii="Times New Roman" w:hAnsi="Times New Roman" w:cs="Times New Roman"/>
                <w:color w:val="auto"/>
              </w:rPr>
            </w:pP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Ведение хронологии практики в дневнике утвер</w:t>
            </w:r>
            <w:r w:rsidRPr="002D25EF">
              <w:rPr>
                <w:rFonts w:ascii="Times New Roman" w:hAnsi="Times New Roman" w:cs="Times New Roman"/>
                <w:color w:val="auto"/>
              </w:rPr>
              <w:softHyphen/>
              <w:t>жденной формы с комментариями сути уяснения проблем, их осмысления и разработкой вариаций решения</w:t>
            </w:r>
          </w:p>
        </w:tc>
        <w:tc>
          <w:tcPr>
            <w:tcW w:w="1184"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lastRenderedPageBreak/>
              <w:t>78</w:t>
            </w:r>
          </w:p>
        </w:tc>
        <w:tc>
          <w:tcPr>
            <w:tcW w:w="1183"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собесе- дование,</w:t>
            </w:r>
          </w:p>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диф.</w:t>
            </w:r>
          </w:p>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зачет</w:t>
            </w:r>
          </w:p>
        </w:tc>
      </w:tr>
      <w:tr w:rsidR="00E66865" w:rsidRPr="004B3E4E" w:rsidTr="002D25EF">
        <w:tc>
          <w:tcPr>
            <w:tcW w:w="540"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lastRenderedPageBreak/>
              <w:t>3.</w:t>
            </w:r>
          </w:p>
        </w:tc>
        <w:tc>
          <w:tcPr>
            <w:tcW w:w="1553"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Заключи- тельный этап</w:t>
            </w:r>
          </w:p>
        </w:tc>
        <w:tc>
          <w:tcPr>
            <w:tcW w:w="5386" w:type="dxa"/>
          </w:tcPr>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Style w:val="210pt"/>
                <w:color w:val="auto"/>
                <w:sz w:val="24"/>
                <w:szCs w:val="24"/>
              </w:rPr>
              <w:t>Систематизация материала.</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color w:val="auto"/>
              </w:rPr>
              <w:t>Подготовка и оформление отчета по практике.</w:t>
            </w:r>
          </w:p>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Style w:val="210pt"/>
                <w:color w:val="auto"/>
                <w:sz w:val="24"/>
                <w:szCs w:val="24"/>
              </w:rPr>
              <w:t>Предоставление отчета на проверку. Участие в защите практики.</w:t>
            </w:r>
          </w:p>
        </w:tc>
        <w:tc>
          <w:tcPr>
            <w:tcW w:w="1184"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24</w:t>
            </w:r>
          </w:p>
        </w:tc>
        <w:tc>
          <w:tcPr>
            <w:tcW w:w="1183"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диф.</w:t>
            </w:r>
          </w:p>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зачет</w:t>
            </w:r>
          </w:p>
        </w:tc>
      </w:tr>
      <w:tr w:rsidR="00E66865" w:rsidRPr="004B3E4E" w:rsidTr="002D25EF">
        <w:tc>
          <w:tcPr>
            <w:tcW w:w="7479" w:type="dxa"/>
            <w:gridSpan w:val="3"/>
            <w:vAlign w:val="center"/>
          </w:tcPr>
          <w:p w:rsidR="00E66865" w:rsidRPr="002D25EF" w:rsidRDefault="00E66865" w:rsidP="002D25EF">
            <w:pPr>
              <w:widowControl/>
              <w:autoSpaceDE w:val="0"/>
              <w:autoSpaceDN w:val="0"/>
              <w:adjustRightInd w:val="0"/>
              <w:jc w:val="center"/>
              <w:rPr>
                <w:rFonts w:ascii="TimesNewRomanPSMT" w:hAnsi="TimesNewRomanPSMT" w:cs="TimesNewRomanPSMT"/>
                <w:color w:val="auto"/>
              </w:rPr>
            </w:pPr>
            <w:r w:rsidRPr="002D25EF">
              <w:rPr>
                <w:rFonts w:ascii="TimesNewRomanPSMT Cyr" w:hAnsi="TimesNewRomanPSMT Cyr" w:cs="TimesNewRomanPSMT Cyr"/>
                <w:color w:val="auto"/>
              </w:rPr>
              <w:t>ВСЕГО</w:t>
            </w:r>
          </w:p>
        </w:tc>
        <w:tc>
          <w:tcPr>
            <w:tcW w:w="1184"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r w:rsidRPr="002D25EF">
              <w:rPr>
                <w:color w:val="auto"/>
                <w:sz w:val="24"/>
                <w:szCs w:val="24"/>
              </w:rPr>
              <w:t>108</w:t>
            </w:r>
          </w:p>
        </w:tc>
        <w:tc>
          <w:tcPr>
            <w:tcW w:w="1183" w:type="dxa"/>
          </w:tcPr>
          <w:p w:rsidR="00E66865" w:rsidRPr="002D25EF" w:rsidRDefault="00E66865" w:rsidP="002D25EF">
            <w:pPr>
              <w:pStyle w:val="210"/>
              <w:shd w:val="clear" w:color="auto" w:fill="auto"/>
              <w:tabs>
                <w:tab w:val="left" w:pos="3069"/>
              </w:tabs>
              <w:spacing w:before="0" w:line="240" w:lineRule="auto"/>
              <w:ind w:firstLine="0"/>
              <w:jc w:val="center"/>
              <w:rPr>
                <w:color w:val="auto"/>
                <w:sz w:val="24"/>
                <w:szCs w:val="24"/>
              </w:rPr>
            </w:pPr>
          </w:p>
        </w:tc>
      </w:tr>
    </w:tbl>
    <w:p w:rsidR="00E66865" w:rsidRPr="004B3E4E" w:rsidRDefault="00E66865" w:rsidP="00393E1D">
      <w:pPr>
        <w:pStyle w:val="210"/>
        <w:shd w:val="clear" w:color="auto" w:fill="auto"/>
        <w:tabs>
          <w:tab w:val="left" w:pos="3069"/>
        </w:tabs>
        <w:spacing w:before="0" w:line="240" w:lineRule="auto"/>
        <w:ind w:firstLine="0"/>
        <w:rPr>
          <w:color w:val="auto"/>
          <w:sz w:val="24"/>
          <w:szCs w:val="24"/>
        </w:rPr>
      </w:pPr>
    </w:p>
    <w:p w:rsidR="00E66865" w:rsidRPr="004B3E4E" w:rsidRDefault="00E66865" w:rsidP="00354662">
      <w:pPr>
        <w:pStyle w:val="210"/>
        <w:shd w:val="clear" w:color="auto" w:fill="auto"/>
        <w:spacing w:before="0" w:line="240" w:lineRule="auto"/>
        <w:ind w:firstLine="567"/>
        <w:jc w:val="center"/>
        <w:rPr>
          <w:b/>
          <w:i/>
          <w:color w:val="auto"/>
          <w:sz w:val="24"/>
          <w:szCs w:val="24"/>
        </w:rPr>
      </w:pPr>
      <w:r w:rsidRPr="004B3E4E">
        <w:rPr>
          <w:b/>
          <w:i/>
          <w:color w:val="auto"/>
          <w:sz w:val="24"/>
          <w:szCs w:val="24"/>
        </w:rPr>
        <w:t>Характеристика подготовительного этапа</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Деканом факультета управления по согласованию с начальником сектора по практике Учебно-методического управления назначаются в качестве руководителей практики профессора, доценты и старшие преподаватели.</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Руководство производственной практикой обучающихся на всех её этапах осуществляется преподавателями Университета совместно с руководителями от соответствующих учреждений баз практики.</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Непосредственное руководство практикой осуществляет ответственный по факультету преподаватель, а также сотрудник учреждения - руководитель практики от организации.</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Руководитель практики от Университета выдает задание на производственную практику, следит за правильной организацией практики и консультирует обучающегося по вопросам, связанным с подготовкой и написанием отчета по практике.</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Конкретное содержание практики обучающихся планируется руководством подразделения принимающей организации.</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Инструктаж для обучающихся перед началом практики является важным организационным мероприятием, так как от него зависит четкость начала и окончания практики, выполнение программы практики, дисциплина обучающихся и отношение обучающихся к данному виду учебного процесса. Инструктаж для обучающихся проводят преподаватели-руководители, ответственные за практику. Прошедшие инструктаж расписываются в журнале регистрации вводного инструктажа.</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На практику допускаются обучающиеся, полностью выполнившие учебный план теоретического обучения.</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До выхода на практику обучающемуся необходимо явиться на организационное собрание факультета для проведения инструктажа.</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Для прохождения производственной практики в сроки, установленные учебными планами и графиками, обучающимся выдаются следующие документы:</w:t>
      </w:r>
    </w:p>
    <w:p w:rsidR="00E66865" w:rsidRPr="004B3E4E" w:rsidRDefault="00E66865" w:rsidP="00354662">
      <w:pPr>
        <w:pStyle w:val="210"/>
        <w:numPr>
          <w:ilvl w:val="0"/>
          <w:numId w:val="1"/>
        </w:numPr>
        <w:shd w:val="clear" w:color="auto" w:fill="auto"/>
        <w:tabs>
          <w:tab w:val="left" w:pos="362"/>
        </w:tabs>
        <w:spacing w:before="0" w:line="240" w:lineRule="auto"/>
        <w:ind w:firstLine="567"/>
        <w:rPr>
          <w:color w:val="auto"/>
          <w:sz w:val="24"/>
          <w:szCs w:val="24"/>
        </w:rPr>
      </w:pPr>
      <w:r w:rsidRPr="004B3E4E">
        <w:rPr>
          <w:color w:val="auto"/>
          <w:sz w:val="24"/>
          <w:szCs w:val="24"/>
        </w:rPr>
        <w:t>направление на практику;</w:t>
      </w:r>
    </w:p>
    <w:p w:rsidR="00E66865" w:rsidRPr="004B3E4E" w:rsidRDefault="00E66865" w:rsidP="00354662">
      <w:pPr>
        <w:pStyle w:val="210"/>
        <w:numPr>
          <w:ilvl w:val="0"/>
          <w:numId w:val="1"/>
        </w:numPr>
        <w:shd w:val="clear" w:color="auto" w:fill="auto"/>
        <w:tabs>
          <w:tab w:val="left" w:pos="362"/>
        </w:tabs>
        <w:spacing w:before="0" w:line="240" w:lineRule="auto"/>
        <w:ind w:firstLine="567"/>
        <w:rPr>
          <w:color w:val="auto"/>
          <w:sz w:val="24"/>
          <w:szCs w:val="24"/>
        </w:rPr>
      </w:pPr>
      <w:r w:rsidRPr="004B3E4E">
        <w:rPr>
          <w:color w:val="auto"/>
          <w:sz w:val="24"/>
          <w:szCs w:val="24"/>
        </w:rPr>
        <w:t>дневник практики;</w:t>
      </w:r>
    </w:p>
    <w:p w:rsidR="00E66865" w:rsidRPr="004B3E4E" w:rsidRDefault="00E66865" w:rsidP="00354662">
      <w:pPr>
        <w:pStyle w:val="210"/>
        <w:numPr>
          <w:ilvl w:val="0"/>
          <w:numId w:val="1"/>
        </w:numPr>
        <w:shd w:val="clear" w:color="auto" w:fill="auto"/>
        <w:tabs>
          <w:tab w:val="left" w:pos="362"/>
        </w:tabs>
        <w:spacing w:before="0" w:line="240" w:lineRule="auto"/>
        <w:ind w:firstLine="567"/>
        <w:rPr>
          <w:color w:val="auto"/>
          <w:sz w:val="24"/>
          <w:szCs w:val="24"/>
        </w:rPr>
      </w:pPr>
      <w:r w:rsidRPr="004B3E4E">
        <w:rPr>
          <w:color w:val="auto"/>
          <w:sz w:val="24"/>
          <w:szCs w:val="24"/>
        </w:rPr>
        <w:t>программа практики и индивидуальные задания.</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 xml:space="preserve">В период прохождения практики обучающиеся подчиняются всем правилам </w:t>
      </w:r>
      <w:r w:rsidRPr="004B3E4E">
        <w:rPr>
          <w:color w:val="auto"/>
          <w:sz w:val="24"/>
          <w:szCs w:val="24"/>
        </w:rPr>
        <w:lastRenderedPageBreak/>
        <w:t>внутреннего трудового распорядка и техники безопасности, установленных в подразделениях и на рабочих местах в организации. Для обучающихся устанавливается режим работы, обязательный для тех структурных подразделений организации, где он проходит практику.</w:t>
      </w:r>
    </w:p>
    <w:p w:rsidR="00E66865" w:rsidRPr="004B3E4E" w:rsidRDefault="00E66865" w:rsidP="00354662">
      <w:pPr>
        <w:pStyle w:val="210"/>
        <w:shd w:val="clear" w:color="auto" w:fill="auto"/>
        <w:spacing w:before="0" w:line="240" w:lineRule="auto"/>
        <w:ind w:firstLine="567"/>
        <w:rPr>
          <w:color w:val="auto"/>
          <w:sz w:val="24"/>
          <w:szCs w:val="24"/>
        </w:rPr>
      </w:pPr>
      <w:r w:rsidRPr="004B3E4E">
        <w:rPr>
          <w:color w:val="auto"/>
          <w:sz w:val="24"/>
          <w:szCs w:val="24"/>
        </w:rPr>
        <w:t>Продолжительность рабочего дня при прохождении практики в организациях, учреждениях и на предприятиях составляет для обучающихся в возрасте от 16 до 18 лет - не более 35 часов в неделю (ст. 92 ТК РФ), в возрасте от 18 лет и старше - не более 40 часов в неделю (ст. 91 ТК РФ).</w:t>
      </w:r>
    </w:p>
    <w:p w:rsidR="00E66865" w:rsidRPr="004B3E4E" w:rsidRDefault="00E66865" w:rsidP="00FA75BD">
      <w:pPr>
        <w:pStyle w:val="210"/>
        <w:shd w:val="clear" w:color="auto" w:fill="auto"/>
        <w:tabs>
          <w:tab w:val="left" w:pos="3069"/>
        </w:tabs>
        <w:spacing w:before="0" w:line="240" w:lineRule="auto"/>
        <w:ind w:firstLine="567"/>
        <w:rPr>
          <w:color w:val="auto"/>
          <w:sz w:val="24"/>
          <w:szCs w:val="24"/>
        </w:rPr>
      </w:pPr>
    </w:p>
    <w:p w:rsidR="00E66865" w:rsidRPr="004B3E4E" w:rsidRDefault="00E66865" w:rsidP="00FA75BD">
      <w:pPr>
        <w:pStyle w:val="31"/>
        <w:shd w:val="clear" w:color="auto" w:fill="auto"/>
        <w:spacing w:before="0" w:after="0" w:line="240" w:lineRule="auto"/>
        <w:ind w:firstLine="567"/>
        <w:rPr>
          <w:i/>
          <w:color w:val="auto"/>
          <w:sz w:val="24"/>
          <w:szCs w:val="24"/>
        </w:rPr>
      </w:pPr>
      <w:r w:rsidRPr="004B3E4E">
        <w:rPr>
          <w:i/>
          <w:color w:val="auto"/>
          <w:sz w:val="24"/>
          <w:szCs w:val="24"/>
        </w:rPr>
        <w:t>Содержание индивидуальных заданий</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В период прохождения производственной практики обучающийся должен ознакомиться с системой внутрифирменного менеджмента организации в разрезе знаний по дисциплинам, изученным за предыдущие три года обучения в Ульяновском государственном университете. Аспекты ознакомления обучающегося с деятельностью организации должны быть разнообразны в зависимости от структурного подразделения, где обучающийся проходит практику, а также доступности информации по вопросам, не связанным напрямую с деятельностью данного структурного подразделения.</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 xml:space="preserve">Прохождение производственной практики начинается с </w:t>
      </w:r>
      <w:r w:rsidRPr="004B3E4E">
        <w:rPr>
          <w:rFonts w:ascii="Times New Roman" w:hAnsi="Times New Roman" w:cs="Times New Roman"/>
          <w:b/>
          <w:bCs/>
          <w:i/>
          <w:iCs/>
          <w:color w:val="auto"/>
        </w:rPr>
        <w:t>общего знакомства с деятельностью организации</w:t>
      </w:r>
      <w:r w:rsidRPr="004B3E4E">
        <w:rPr>
          <w:rFonts w:ascii="Times New Roman" w:hAnsi="Times New Roman" w:cs="Times New Roman"/>
          <w:color w:val="auto"/>
        </w:rPr>
        <w:t>. Желательно, чтобы при ознакомлении с организацией обучающийся посетил ее основные подразделения и в общих чертах познакомился с особенностью их деятельности. В результате обучающийся должен получить представление о следующих аспектах работы фирмы:</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полное и краткое наименование организации;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организационно-правовая форма хозяйствования и ее характеристики;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основные этапы создания и развития фирмы – краткая историческая справка;</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сфера и масштабы деятельности, ассортимент выпускаемой продукции или услуг, их назначение;</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ее географического положения (юридический и фактический адрес, транспортная доступность, др.);</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производственная структура фирмы;</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технологического процесса производства товаров;</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система снабжения и сбыта, деловые партнеры и характер взаимоотношений с ними;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степень механизации и автоматизации деятельности и процессов управления;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основные технико-экономические показатели (ТЭП) работы фирмы (численность работников, среднемесячная заработная плата, основные фонды, оборотные средства, производственная мощность, рентабельность и др.) за рассматриваемый период, их динамика;</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объем и структура денежной выручки на предприятии;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характеристика фирмы с точки зрения масштабов производства, уровня специализации, комбинирования, кооперирования;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внешнеэкономическая деятельность.</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Представленный перечень общих аспектов деятельности организации необходимо изучить, проанализировать и впоследствии отразить это в своем отчете всем обучающимся, проходящим производственную практику, независимо от индивидуального задания.</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Структурировать содержание производственной практики позволяют календарный план и индивидуальное задание, который обучающийся составляет и формулирует совместно с научным руководителем. Направление производственной практики и, соответственно, индивидуального задания должны подбираться таким образом, чтобы:</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содержание задания было актуальным и имело практическое значение;</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lastRenderedPageBreak/>
        <w:t>содержание индивидуального задания соответствовало основной профессиональной образовательной программе бакалавриата по направлению 38.03.02 «Менеджмент»;</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индивидуальное задание опиралось на компетенции, приобретенные в ходе предшествующей трехлетней подготовки обучающегося;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индивидуальное задание имело внутреннюю целостность, т.е. не состояло из многих не связанных друг с другом частей;</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индивидуальное задание предполагало использование как минимум одного метода сбора, обработки и анализа информации;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сложность задания позволяла выполнить его за период прохождения практики;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выполнение задания позволяло обучающемуся получить обоснованные результаты и сформулировать рекомендации по улучшению отдельных аспектов деятельности организации;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задание было выполнимо в условиях того подразделения, в которое обучающийся направляется на практику;</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обучающийся располагал доступом к необходимым для выполнения задания источникам информации;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задание учитывало индивидуальные предпочтения обучающегося и, по возможности, опиралось на результаты его предшествующей научно-исследовательской и практической деятельности.</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 xml:space="preserve">Так, крайне желательно, чтобы индивидуальное задание было сформулировано, исходя из тех результатов, которые были получены обучающимся в ходе подготовки курсовых работ на 2 и 3 курсах, а также при прохождении </w:t>
      </w:r>
      <w:r>
        <w:rPr>
          <w:rFonts w:ascii="Times New Roman" w:hAnsi="Times New Roman" w:cs="Times New Roman"/>
          <w:color w:val="auto"/>
        </w:rPr>
        <w:t xml:space="preserve">предшествующих </w:t>
      </w:r>
      <w:r w:rsidRPr="004B3E4E">
        <w:rPr>
          <w:rFonts w:ascii="Times New Roman" w:hAnsi="Times New Roman" w:cs="Times New Roman"/>
          <w:color w:val="auto"/>
        </w:rPr>
        <w:t>практик. В то же время производственная практика дает возможность обучающемуся получить результаты, которые могли бы в дальнейшем лечь в основу практической части курсовой работы, выполняемой на 4 курсе. Стремление обучающегося к единству исследовательской и практической деятельности на протяжении всего периода своего обучения в вузе позволит сформировать солидную научную и прикладную базу для подготовки выпускной квалификационной работы. Ценность и прикладная значимость такой работы возрастают в несколько раз в отличии от фрагментарного подхода к обучению в вузе.</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Содержание индивидуального задания на производственную практику может охватывать направления, представленные ниже.</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Система внутрифирменного менеджмента организации и ее основные элементы:</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цели, задачи, методы управления;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функции менеджмента; информация в системе управления;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управленческие технологии;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способы оптимизации, автоматизации и совершенствования системы внутрифирменного менеджмента организации;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организационная структура управления организацией;</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система коммуникаций и каналы передачи информации внутри организации;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стили принятия управленческих решений;</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организационная культура;</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оценка эффективности использования рабочего времени менеджера (фотография рабочего времени), факторы нерационального использования рабочего времени руководителя;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рабочее место менеджера и его техническое, информационное и программное обеспечение.</w:t>
      </w:r>
    </w:p>
    <w:p w:rsidR="00E66865" w:rsidRPr="004B3E4E" w:rsidRDefault="00E66865" w:rsidP="00FA75BD">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b/>
          <w:bCs/>
          <w:i/>
          <w:iCs/>
          <w:color w:val="auto"/>
        </w:rPr>
        <w:t xml:space="preserve">Организационная структура управления. </w:t>
      </w:r>
      <w:r w:rsidRPr="004B3E4E">
        <w:rPr>
          <w:rFonts w:ascii="Times New Roman" w:hAnsi="Times New Roman" w:cs="Times New Roman"/>
          <w:color w:val="auto"/>
        </w:rPr>
        <w:t>При выполнении индивидуального задания в соответствии с этим направлением обучающемуся необходимо ознакомиться с основными организационными документами фирмы: уставом, коллективным договором, положениями об отделах, должностными инструкциями, штатным расписанием. После чего следует:</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lastRenderedPageBreak/>
        <w:t>представить организационную структуру управления в виде схемы;</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определить организационную структуру управления, её тип и соответствие стратегии и целям организации;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компоненты организационной структуры: линейные подразделения (управление основной деятельностью), функциональные подразделения (совещательные функции и функциональные полномочия), обеспечивающие подразделения;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 организационных отношений между структурными подразделениями;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регламентацию деятельности структурных подразделений, их внутреннюю структуру, связи с другими структурными подразделениями;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распределение функций управления между структурными подразделениями;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эффективность и экономичность структуры управления, механизмы ее совершенствования;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описать состав линейных руководителей, а также административного, консультативного и обслуживающего аппарата;</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описать линейные и штабные полномочия руководителей первого и второго уровней;</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привести перечень должностей, наделенных рекомендательными, согласовательными и функциональными полномочиями (по каким-либо вопросам);</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привести перечень должностей, имеющих параллельные полномочия и наделенных правом обязательного согласования (по каким вопросам);</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перечислить коллегиальные органы и основные функции, которые за ними закреплены;</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установить особенности делегирования полномочий в фирме: нежелание руководителей делегировать полномочия или боязнь ответственности подчиненных, указать основные причины;</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представить распределение основных функций, связанных с управлением проектом и его исполнением, между органами управления;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установить существующие информационные взаимосвязи должностного лица или структурного подразделения как по горизонтали, так и по вертикали;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представить схему документопотока в фирме;</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привести перечень должностей внутри структурного подразделения и функции, закрепленные за ними.</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Стратегический менеджмент:</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целеполагания в организации (миссия предприятия, принципы ее формирования; стратегические и тактические цели организации);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состав и характеристики факторов макросреды и элементов микросреды фирмы, технологии их мониторинга и анализа;</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управленческого обследования деятельности организации;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специфика разработки и выбора стратегических альтернатив развития предприятия;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характеристика технологий повышения конкурентоспособности организации.</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Организация основной деятельности предприятия:</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схема производственной структуры предприятием; ее описание и анализ;</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технологическая структура деятельности производства;</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 xml:space="preserve">технологические процессы и их особенности, форма организации технологического процесса (единичное, мелкосерийное или индивидуальное; массовое или крупносерийное; </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непрерывное производство) и ее краткая характеристика;</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охарактеризовать входной поток материальных или информационных ресурсов (что получает фирма для производственной деятельности);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степень механизации и автоматизации деятельности;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lastRenderedPageBreak/>
        <w:t>номенклатура выпускаемой продукции (услуг) и ее потребители;</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эффективность использования рабочего времени специалистов;</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системы, методы и инструменты обеспечения и контроля качества выпускаемой продукции и оказываемых услуг;</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структура затрат на обеспечение качества продукции (услуг);</w:t>
      </w:r>
    </w:p>
    <w:p w:rsidR="00E66865" w:rsidRPr="004B3E4E" w:rsidRDefault="00E66865" w:rsidP="00FA75BD">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безопасность рабочего места производственных (основных) работников и охрана труда.</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Маркетинг:</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характеристика внешней среды предприятия, в частности, его клиентуры;</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основные фирмы-конкуренты, сильные и слабые стороны конкурентов и рассматриваемой фирмы; сравнение деятельности фирмы с деятельностью основного конкурента;</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состояние и динамика целевого рынка; сегментирование группы потребителей основной продукции фирмы (по полу, возрасту, роду занятий, стилю жизни и т.д.);</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специфика позиционирования на рынке;</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общая характеристика продукции, ее сильные и слабые стороны; ассортиментное предложение товаров или услуг со стороны организации, стадии жизненного цикла товаров;</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анализ системы продаж и каналов распределения; определение каналов реализации продукции фирмы (нулевого уровня, одноуровневые, многоуровневые);</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специфика и анализ маркетинговых коммуникаций (рекламы, PR, прямых коммуникаций);</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способы, используемые фирмой для формирования спроса и стимулирования сбыта (реклама, сервис, послепродажное гарантийное обслуживание, дополнительные услуги, лотереи, скидки при повторной покупке и т.д.); анализ видов рекламы и каналов ее размещения;</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характеристика системы ценообразования; анализ методов формирования цены на основные виды продукции, используемые фирмой; ценовая политика организации, эластичность спроса по ценам и доходу, особенности динамики цены и тенденции ценовых изменений;</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проведения маркетинговых исследований; анализ способов изучения покупательского спроса на продукцию и услуги фирмы (анкетный опрос покупателей, мониторинг продаж и т.д.);</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 xml:space="preserve">специфика системы управления маркетингом в организации; графическое изображение структуры службы маркетинга; цели, задачи и перспективы развития службы маркетинга в фирме; </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основные функции, закрепленные за службой маркетинга;</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оценка эффективности маркетинговой деятельности организации; оценка состоянияорганизации маркетинговой деятельности на основе опроса специалистов фирмы.</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Управление человеческими ресурсами:</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структуру службы управления персоналом, ее задачи и функции;</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кадровый анализ, основные кадровые показатели: численность персонала, удельныйвес рабочих, АУП, специалистов, служащих, средний возраст работающих, текучесть кадров ит.д.;</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особенности мотивации труда (административные, экономические и социальныеметоды);</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фонда заработной платы (ФЗП) фирмы в целом и его подразделений; основныетехнико-экономические показатели по труду и заработной плате (средняя заработная плата,численность персонала, структура по квалификации, структура по категориямадминистративно-управленческого персонала, а также структура по возрасту и полу работающих);</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lastRenderedPageBreak/>
        <w:t>особенности социально-психологического климата в организации;</w:t>
      </w:r>
    </w:p>
    <w:p w:rsidR="00E66865" w:rsidRPr="004B3E4E" w:rsidRDefault="00E66865" w:rsidP="00FA75BD">
      <w:pPr>
        <w:widowControl/>
        <w:autoSpaceDE w:val="0"/>
        <w:autoSpaceDN w:val="0"/>
        <w:adjustRightInd w:val="0"/>
        <w:ind w:firstLine="567"/>
        <w:jc w:val="both"/>
        <w:rPr>
          <w:rFonts w:ascii="Times New Roman" w:hAnsi="Times New Roman" w:cs="Times New Roman"/>
          <w:b/>
          <w:bCs/>
          <w:i/>
          <w:iCs/>
          <w:color w:val="auto"/>
        </w:rPr>
      </w:pPr>
      <w:r w:rsidRPr="004B3E4E">
        <w:rPr>
          <w:rFonts w:ascii="Times New Roman" w:hAnsi="Times New Roman" w:cs="Times New Roman"/>
          <w:b/>
          <w:bCs/>
          <w:i/>
          <w:iCs/>
          <w:color w:val="auto"/>
        </w:rPr>
        <w:t>Экономические службы и финансовый менеджмент:</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место финансово-экономической службы в системе управления, ее организационнаяструктура, функции и содержание деятельности;</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выявление структуры финансирования организации, основных источников, методов иинструментов привлечения капитала;</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организация учета денежных средств и расчетов; учета производственных запасов;</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учета готовой продукции и ее реализации; учета фондов, резервов и займов; учета и анализафинансовых результатов и использования прибыли;</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изучение механизма формирования, распределения и использованияприбыли, резервов повышения прибыли и рентабельности;</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анализ и оценка финансового состояния организации: активов, источников средств,финансовых результатов, ликвидности баланса, финансовой устойчивости, деловой активности,рентабельности;</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исследование финансово-экономических отношений с другими организациями (в томчисле формы безналичных расчетов, использование векселей, управление дебиторскойзадолженностью);</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исследование отношений с бюджетами и внебюджетными фондами (налоги иотчисления, льготы, сроки, санкции), их влияния на финансовое состояние предприятия;</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анализ доходных вложений средств, инвестиционных проектов, управленияпортфелем ценных бумаг;</w:t>
      </w:r>
    </w:p>
    <w:p w:rsidR="00E66865" w:rsidRPr="004B3E4E" w:rsidRDefault="00E66865" w:rsidP="005D096A">
      <w:pPr>
        <w:pStyle w:val="af0"/>
        <w:widowControl/>
        <w:numPr>
          <w:ilvl w:val="0"/>
          <w:numId w:val="22"/>
        </w:numPr>
        <w:autoSpaceDE w:val="0"/>
        <w:autoSpaceDN w:val="0"/>
        <w:adjustRightInd w:val="0"/>
        <w:ind w:left="0" w:firstLine="567"/>
        <w:jc w:val="both"/>
        <w:rPr>
          <w:rFonts w:ascii="Times New Roman" w:hAnsi="Times New Roman" w:cs="Times New Roman"/>
          <w:color w:val="auto"/>
        </w:rPr>
      </w:pPr>
      <w:r w:rsidRPr="004B3E4E">
        <w:rPr>
          <w:rFonts w:ascii="Times New Roman" w:hAnsi="Times New Roman" w:cs="Times New Roman"/>
          <w:color w:val="auto"/>
        </w:rPr>
        <w:t>анализ и оценка состояния и методов финансового планирования в организации(методы годового и оперативного финансового планирования, бюджетирование и степень еговнедрения, финансовый раздел бизнес-плана, внутрифирменное финансовое планирование).</w:t>
      </w:r>
    </w:p>
    <w:p w:rsidR="00E66865" w:rsidRPr="004B3E4E" w:rsidRDefault="00E66865" w:rsidP="005D096A">
      <w:pPr>
        <w:widowControl/>
        <w:autoSpaceDE w:val="0"/>
        <w:autoSpaceDN w:val="0"/>
        <w:adjustRightInd w:val="0"/>
        <w:ind w:firstLine="567"/>
        <w:jc w:val="both"/>
        <w:rPr>
          <w:rFonts w:ascii="Times New Roman" w:hAnsi="Times New Roman" w:cs="Times New Roman"/>
          <w:color w:val="auto"/>
        </w:rPr>
      </w:pPr>
      <w:r w:rsidRPr="004B3E4E">
        <w:rPr>
          <w:rFonts w:ascii="Times New Roman" w:hAnsi="Times New Roman" w:cs="Times New Roman"/>
          <w:color w:val="auto"/>
        </w:rPr>
        <w:t>Совместно с научным руководителем обучающийся может определить и иные объекты дляизучения деятельности организации, соответствующие задачам прохождения практики итребованиям Федерального государственного образовательного стандарта по подготовкебакалавров по направлению 38.03.02 «Менеджмент».</w:t>
      </w:r>
    </w:p>
    <w:p w:rsidR="00E66865" w:rsidRPr="004B3E4E" w:rsidRDefault="00E66865" w:rsidP="00FA75BD">
      <w:pPr>
        <w:pStyle w:val="210"/>
        <w:shd w:val="clear" w:color="auto" w:fill="auto"/>
        <w:spacing w:before="0" w:line="240" w:lineRule="auto"/>
        <w:ind w:firstLine="567"/>
        <w:rPr>
          <w:color w:val="auto"/>
          <w:sz w:val="24"/>
          <w:szCs w:val="24"/>
        </w:rPr>
      </w:pPr>
    </w:p>
    <w:p w:rsidR="00E66865" w:rsidRPr="004B3E4E" w:rsidRDefault="00E66865" w:rsidP="00354662">
      <w:pPr>
        <w:pStyle w:val="210"/>
        <w:shd w:val="clear" w:color="auto" w:fill="auto"/>
        <w:spacing w:before="0" w:line="240" w:lineRule="auto"/>
        <w:ind w:right="20" w:firstLine="0"/>
        <w:jc w:val="center"/>
        <w:rPr>
          <w:b/>
          <w:i/>
          <w:color w:val="auto"/>
          <w:sz w:val="24"/>
        </w:rPr>
      </w:pPr>
      <w:r w:rsidRPr="004B3E4E">
        <w:rPr>
          <w:b/>
          <w:i/>
          <w:color w:val="auto"/>
          <w:sz w:val="24"/>
        </w:rPr>
        <w:t>Права и обязанности обучающихся на практике</w:t>
      </w:r>
    </w:p>
    <w:p w:rsidR="00E66865" w:rsidRPr="004B3E4E" w:rsidRDefault="00E66865" w:rsidP="00354662">
      <w:pPr>
        <w:pStyle w:val="210"/>
        <w:shd w:val="clear" w:color="auto" w:fill="auto"/>
        <w:spacing w:before="0" w:line="240" w:lineRule="auto"/>
        <w:ind w:firstLine="600"/>
        <w:rPr>
          <w:color w:val="auto"/>
          <w:sz w:val="24"/>
        </w:rPr>
      </w:pPr>
      <w:r w:rsidRPr="004B3E4E">
        <w:rPr>
          <w:color w:val="auto"/>
          <w:sz w:val="24"/>
        </w:rPr>
        <w:t>Обучающемуся необходимо знать, что в период прохождения практики на него распространяются правовые условия трудового законодательства РФ, а также внутреннего распорядка базы практики. Исходя из этого определяются основные права и обязанности обучающегося на практике.</w:t>
      </w:r>
    </w:p>
    <w:p w:rsidR="00E66865" w:rsidRPr="004B3E4E" w:rsidRDefault="00E66865" w:rsidP="00354662">
      <w:pPr>
        <w:pStyle w:val="210"/>
        <w:shd w:val="clear" w:color="auto" w:fill="auto"/>
        <w:spacing w:before="0" w:line="240" w:lineRule="auto"/>
        <w:ind w:firstLine="0"/>
        <w:rPr>
          <w:i/>
          <w:color w:val="auto"/>
          <w:sz w:val="24"/>
        </w:rPr>
      </w:pPr>
      <w:r w:rsidRPr="004B3E4E">
        <w:rPr>
          <w:i/>
          <w:color w:val="auto"/>
          <w:sz w:val="24"/>
        </w:rPr>
        <w:t>Обучающийся имеет право:</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выбирать для прохождения базу практики по своему усмотрению;</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получать консультацию по всем вопросам, касающимся практики, у руководителей от базы практики и факультета;</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обращаться по спорным вопросам к руководителю практики, заведующему кафедрой и декану факультета.</w:t>
      </w:r>
    </w:p>
    <w:p w:rsidR="00E66865" w:rsidRPr="004B3E4E" w:rsidRDefault="00E66865" w:rsidP="00354662">
      <w:pPr>
        <w:pStyle w:val="210"/>
        <w:shd w:val="clear" w:color="auto" w:fill="auto"/>
        <w:spacing w:before="0" w:line="240" w:lineRule="auto"/>
        <w:ind w:firstLine="0"/>
        <w:rPr>
          <w:i/>
          <w:color w:val="auto"/>
          <w:sz w:val="24"/>
        </w:rPr>
      </w:pPr>
      <w:r w:rsidRPr="004B3E4E">
        <w:rPr>
          <w:i/>
          <w:color w:val="auto"/>
          <w:sz w:val="24"/>
        </w:rPr>
        <w:t>Обучающийся обязан:</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своевременно прибыть на место практики, пройти инструктаж по охране труда и технике безопасности;</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явиться к руководителю от базы практики, ознакомить его с программой практики и индивидуальным заданием, получить указания о дальнейшей работе, составить график проведения консультаций;</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подчиняться правилам внутреннего трудового распорядка организации - базы практики;</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максимально эффективно использовать отведенное для практики время;</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 xml:space="preserve">принимать участие в конференциях по практике и консультациях в институте по вопросам </w:t>
      </w:r>
      <w:r w:rsidRPr="004B3E4E">
        <w:rPr>
          <w:color w:val="auto"/>
          <w:sz w:val="24"/>
        </w:rPr>
        <w:lastRenderedPageBreak/>
        <w:t>практики;</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при возникновении трудностей и препятствий по выполнению программы обращаться к руководителям практики и в деканат факультета;</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выполнять в полном объеме все требования программы практики;</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обеспечить качественное выполнение всех заданий, предусмотренных программой;</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полностью выполнить определенное руководителем индивидуальное задание на практику;</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участвовать в общественной жизни коллектива базы практики;</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подчиняться требованиям руководителя от базы практики и института, также администрации базы практики по выполнению программы и учебных заданий по практике;</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выполнять отдельные разовые и постоянные поручения руководителей в соответствии со спецификой, функциями, задачами и полномочиями объекта практики;</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выполнять указания руководителей практики от института и базы практики;</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вести дневник практики с указанием перечня ежедневно проделанной работы (данные о сроках и характере выполненных работ);</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осуществлять сбор и анализ фактических (текстовых, цифровых, табличных, графических и др.) материалов, необходимых для подготовки отчета о практике;</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участвовать в научно-исследовательской работе;</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отчитываться перед руководителем практики от факультета о ходе выполнения работ, предусмотренных индивидуальным заданием и календарным планом практики;</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проводить необходимые исследования, наблюдения и сбор материалов для подготовки докладов и сообщений на студенческих научно-практических конференциях;</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научиться применять на практике полученные знания по базовым и профессиональным дисциплинам;</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к окончанию практики уметь выполнять обязанности менеджеров низшего звена управления;</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подготовить письменный отчет о прохождении практики в соответствии с выданным заданием;</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получить от руководителя практики по месту ее прохождения отзыв о своей работе, заверенный печатью;</w:t>
      </w:r>
    </w:p>
    <w:p w:rsidR="00E66865" w:rsidRPr="004B3E4E" w:rsidRDefault="00E66865" w:rsidP="00354662">
      <w:pPr>
        <w:pStyle w:val="210"/>
        <w:numPr>
          <w:ilvl w:val="0"/>
          <w:numId w:val="13"/>
        </w:numPr>
        <w:shd w:val="clear" w:color="auto" w:fill="auto"/>
        <w:spacing w:before="0" w:line="240" w:lineRule="auto"/>
        <w:ind w:left="284" w:hanging="283"/>
        <w:rPr>
          <w:color w:val="auto"/>
          <w:sz w:val="24"/>
        </w:rPr>
      </w:pPr>
      <w:r w:rsidRPr="004B3E4E">
        <w:rPr>
          <w:color w:val="auto"/>
          <w:sz w:val="24"/>
        </w:rPr>
        <w:t>в установленный срок прибыть на кафедру и защитить отчет о практике перед руководителем практики от факультета.</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В период практики обучающийся должен показать себя начинающим специалистом, обладающим высокими моральными качествами, общественной активностью. Он должен быть примером организованности, дисциплинированности и трудолюбия, показать свою профессиональную компетентность, активно участвовать в жизни коллектива.</w:t>
      </w:r>
    </w:p>
    <w:p w:rsidR="00E66865" w:rsidRPr="004B3E4E" w:rsidRDefault="00E66865" w:rsidP="00354662">
      <w:pPr>
        <w:pStyle w:val="210"/>
        <w:shd w:val="clear" w:color="auto" w:fill="auto"/>
        <w:spacing w:before="0" w:line="240" w:lineRule="auto"/>
        <w:ind w:firstLine="540"/>
        <w:rPr>
          <w:color w:val="auto"/>
          <w:sz w:val="24"/>
        </w:rPr>
      </w:pPr>
      <w:r w:rsidRPr="004B3E4E">
        <w:rPr>
          <w:color w:val="auto"/>
          <w:sz w:val="24"/>
        </w:rPr>
        <w:t>Отсутствие обучающегося на закрепленном рабочем месте практики считается прогулом. Если прогулы составляют более 30% рабочего времени, производственная практика обучающегося не засчитывается.</w:t>
      </w:r>
    </w:p>
    <w:p w:rsidR="00E66865" w:rsidRPr="004B3E4E" w:rsidRDefault="00E66865" w:rsidP="00354662">
      <w:pPr>
        <w:pStyle w:val="210"/>
        <w:shd w:val="clear" w:color="auto" w:fill="auto"/>
        <w:spacing w:before="0" w:line="240" w:lineRule="auto"/>
        <w:ind w:firstLine="540"/>
        <w:rPr>
          <w:color w:val="auto"/>
          <w:sz w:val="24"/>
        </w:rPr>
      </w:pPr>
      <w:r w:rsidRPr="004B3E4E">
        <w:rPr>
          <w:color w:val="auto"/>
          <w:sz w:val="24"/>
        </w:rPr>
        <w:t>В случае невыполнения предъявляемых требований обучающийся может быть отстранен от прохождения практики. Обучающийся, отстраненный от практики или работа которого на практике признана неудовлетворительной, считается не выполнившим учебный план данного семестра.</w:t>
      </w:r>
    </w:p>
    <w:p w:rsidR="00E66865" w:rsidRPr="004B3E4E" w:rsidRDefault="00E66865" w:rsidP="00354662">
      <w:pPr>
        <w:pStyle w:val="210"/>
        <w:shd w:val="clear" w:color="auto" w:fill="auto"/>
        <w:spacing w:before="0" w:line="240" w:lineRule="auto"/>
        <w:ind w:firstLine="540"/>
        <w:rPr>
          <w:color w:val="auto"/>
          <w:sz w:val="24"/>
        </w:rPr>
      </w:pPr>
      <w:r w:rsidRPr="004B3E4E">
        <w:rPr>
          <w:color w:val="auto"/>
          <w:sz w:val="24"/>
        </w:rPr>
        <w:t>Нарушением дисциплины и невыполнением учебного плана считается несвоевременная сдача обучающимся документации по практике. К таким обучающимся применяются меры: не допускаются к сессии, посещению занятий, отчисляются из института.</w:t>
      </w:r>
    </w:p>
    <w:p w:rsidR="00E66865" w:rsidRPr="004B3E4E" w:rsidRDefault="00E66865" w:rsidP="00354662">
      <w:pPr>
        <w:pStyle w:val="210"/>
        <w:shd w:val="clear" w:color="auto" w:fill="auto"/>
        <w:spacing w:before="0" w:line="240" w:lineRule="auto"/>
        <w:ind w:firstLine="540"/>
        <w:rPr>
          <w:color w:val="auto"/>
          <w:sz w:val="24"/>
        </w:rPr>
      </w:pPr>
      <w:r w:rsidRPr="004B3E4E">
        <w:rPr>
          <w:color w:val="auto"/>
          <w:sz w:val="24"/>
        </w:rPr>
        <w:t>Обучающиеся, не выполнившие программу практики, получившие отрицательный отзыв о работе или неудовлетворительную оценку при защите отчета, отчисляются из Университета за академическую неуспеваемость. По решению декана факультета обучающимся может назначаться повторное прохождение практики в рамках регламента учебной деятельности. В случае уважительной причины обучающиеся, не получившие дифференцированный зачет по практике, направляются на повторное прохождение практики.</w:t>
      </w:r>
    </w:p>
    <w:p w:rsidR="00E66865" w:rsidRPr="004B3E4E" w:rsidRDefault="00E66865" w:rsidP="00354662">
      <w:pPr>
        <w:pStyle w:val="210"/>
        <w:shd w:val="clear" w:color="auto" w:fill="auto"/>
        <w:tabs>
          <w:tab w:val="left" w:pos="3069"/>
        </w:tabs>
        <w:spacing w:before="0" w:line="240" w:lineRule="auto"/>
        <w:ind w:firstLine="0"/>
        <w:rPr>
          <w:color w:val="auto"/>
          <w:sz w:val="24"/>
          <w:szCs w:val="24"/>
        </w:rPr>
      </w:pPr>
    </w:p>
    <w:p w:rsidR="00E66865" w:rsidRPr="004B3E4E" w:rsidRDefault="00E66865" w:rsidP="00354662">
      <w:pPr>
        <w:pStyle w:val="210"/>
        <w:shd w:val="clear" w:color="auto" w:fill="auto"/>
        <w:tabs>
          <w:tab w:val="left" w:pos="3069"/>
        </w:tabs>
        <w:spacing w:before="0" w:line="240" w:lineRule="auto"/>
        <w:ind w:firstLine="0"/>
        <w:rPr>
          <w:color w:val="auto"/>
          <w:sz w:val="24"/>
          <w:szCs w:val="24"/>
        </w:rPr>
      </w:pPr>
    </w:p>
    <w:p w:rsidR="00E66865" w:rsidRPr="004B3E4E" w:rsidRDefault="00E66865" w:rsidP="00354662">
      <w:pPr>
        <w:pStyle w:val="210"/>
        <w:shd w:val="clear" w:color="auto" w:fill="auto"/>
        <w:tabs>
          <w:tab w:val="left" w:pos="3069"/>
        </w:tabs>
        <w:spacing w:before="0" w:line="240" w:lineRule="auto"/>
        <w:ind w:firstLine="0"/>
        <w:jc w:val="center"/>
        <w:rPr>
          <w:b/>
          <w:color w:val="auto"/>
          <w:sz w:val="24"/>
          <w:szCs w:val="24"/>
        </w:rPr>
      </w:pPr>
      <w:r w:rsidRPr="004B3E4E">
        <w:rPr>
          <w:b/>
          <w:color w:val="auto"/>
          <w:sz w:val="24"/>
          <w:szCs w:val="24"/>
        </w:rPr>
        <w:t>7. Научно-исследовательские и научно-производственные технологии, используемые на практике</w:t>
      </w:r>
    </w:p>
    <w:p w:rsidR="00E66865" w:rsidRPr="004B3E4E" w:rsidRDefault="00E66865" w:rsidP="00354662">
      <w:pPr>
        <w:ind w:firstLine="567"/>
        <w:jc w:val="both"/>
        <w:rPr>
          <w:rFonts w:ascii="Times New Roman" w:hAnsi="Times New Roman" w:cs="Times New Roman"/>
          <w:color w:val="auto"/>
        </w:rPr>
      </w:pPr>
    </w:p>
    <w:p w:rsidR="00E66865" w:rsidRPr="004B3E4E" w:rsidRDefault="00E66865" w:rsidP="00354662">
      <w:pPr>
        <w:ind w:firstLine="567"/>
        <w:jc w:val="both"/>
        <w:rPr>
          <w:rFonts w:ascii="Times New Roman" w:hAnsi="Times New Roman" w:cs="Times New Roman"/>
          <w:color w:val="auto"/>
        </w:rPr>
      </w:pPr>
      <w:r w:rsidRPr="004B3E4E">
        <w:rPr>
          <w:rFonts w:ascii="Times New Roman" w:hAnsi="Times New Roman" w:cs="Times New Roman"/>
          <w:color w:val="auto"/>
        </w:rPr>
        <w:t>В процессе прохождения производственной практики должны применяться образовательные, научно-исследовательские и научно-производственные технологии.</w:t>
      </w:r>
    </w:p>
    <w:p w:rsidR="00E66865" w:rsidRPr="004B3E4E" w:rsidRDefault="00E66865" w:rsidP="00354662">
      <w:pPr>
        <w:ind w:firstLine="567"/>
        <w:jc w:val="both"/>
        <w:rPr>
          <w:rFonts w:ascii="Times New Roman" w:hAnsi="Times New Roman" w:cs="Times New Roman"/>
          <w:color w:val="auto"/>
        </w:rPr>
      </w:pPr>
      <w:r w:rsidRPr="004B3E4E">
        <w:rPr>
          <w:rFonts w:ascii="Times New Roman" w:hAnsi="Times New Roman" w:cs="Times New Roman"/>
          <w:i/>
          <w:color w:val="auto"/>
        </w:rPr>
        <w:t>Образовательные технологии</w:t>
      </w:r>
      <w:r w:rsidRPr="004B3E4E">
        <w:rPr>
          <w:rFonts w:ascii="Times New Roman" w:hAnsi="Times New Roman" w:cs="Times New Roman"/>
          <w:color w:val="auto"/>
        </w:rPr>
        <w:t xml:space="preserve"> при прохождении практики могут включать в себя:</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инструктаж по технике безопасности;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экскурсия по организации;</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первичный инструктаж на рабочем месте;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наглядно-информационные технологии (материалы выставок, стенды, плакаты, альбомы и др.);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использование библиотечного фонда;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организационно-информационные технологии (присутствие на собраниях, совещаниях, «планерках», нарядах и т.п.);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вербально-коммуникационные технологии (интервью, беседы с руководителями, специалистами, работниками массовых профессий предприятия (учреждения, жителями населенных пунктов));</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наставничество (работа в период практики в качестве ученика опытного специалиста);</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информационно-консультационные технологии (консультации ведущих специалистов);</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информационно-коммуникационные технологии (информация из Интернет, email и т.п.);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информационные материалы радио и телевидения;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аудио- и видеоматериалы;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работу в библиотеке (уточнение содержания учебных и научных проблем, профессиональных и научных терминов, экономических и статистических показателей);</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изучение содержания государственных стандартов по оформлению отчетов о научно-исследовательской работе и т.п.</w:t>
      </w:r>
    </w:p>
    <w:p w:rsidR="00E66865" w:rsidRPr="004B3E4E" w:rsidRDefault="00E66865" w:rsidP="00354662">
      <w:pPr>
        <w:ind w:firstLine="567"/>
        <w:jc w:val="both"/>
        <w:rPr>
          <w:rFonts w:ascii="Times New Roman" w:hAnsi="Times New Roman" w:cs="Times New Roman"/>
          <w:color w:val="auto"/>
        </w:rPr>
      </w:pPr>
      <w:r w:rsidRPr="004B3E4E">
        <w:rPr>
          <w:rFonts w:ascii="Times New Roman" w:hAnsi="Times New Roman" w:cs="Times New Roman"/>
          <w:i/>
          <w:color w:val="auto"/>
        </w:rPr>
        <w:t>Научно-производственные технологии</w:t>
      </w:r>
      <w:r w:rsidRPr="004B3E4E">
        <w:rPr>
          <w:rFonts w:ascii="Times New Roman" w:hAnsi="Times New Roman" w:cs="Times New Roman"/>
          <w:color w:val="auto"/>
        </w:rPr>
        <w:t xml:space="preserve"> при прохождении практики могут включать в себя: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инновационные технологии, используемые в организации, изучаемые и анализируемые обучающимися в ходе практики;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эффективные традиционные технологии, используемые в организации, изучаемые и анализируемые обучающимися в ходе практики;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консультации ведущих специалистов по использованию научно-технических достижений.</w:t>
      </w:r>
    </w:p>
    <w:p w:rsidR="00E66865" w:rsidRPr="004B3E4E" w:rsidRDefault="00E66865" w:rsidP="00354662">
      <w:pPr>
        <w:ind w:firstLine="567"/>
        <w:jc w:val="both"/>
        <w:rPr>
          <w:rFonts w:ascii="Times New Roman" w:hAnsi="Times New Roman" w:cs="Times New Roman"/>
          <w:color w:val="auto"/>
        </w:rPr>
      </w:pPr>
      <w:r w:rsidRPr="004B3E4E">
        <w:rPr>
          <w:rFonts w:ascii="Times New Roman" w:hAnsi="Times New Roman" w:cs="Times New Roman"/>
          <w:i/>
          <w:color w:val="auto"/>
        </w:rPr>
        <w:t>Научно-исследовательские технологии</w:t>
      </w:r>
      <w:r w:rsidRPr="004B3E4E">
        <w:rPr>
          <w:rFonts w:ascii="Times New Roman" w:hAnsi="Times New Roman" w:cs="Times New Roman"/>
          <w:color w:val="auto"/>
        </w:rPr>
        <w:t xml:space="preserve"> при прохождении практики могут включать в себя: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определение проблемы, объекта и предмета исследования, постановку исследовательской задачи;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разработку инструментария исследования;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наблюдения, измерения, фиксация результатов;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сбор, обработка, анализ и предварительную систематизацию фактического и литературного материала;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использование информационно-аналитических компьютерных программ и технологий;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прогноз развития ситуации (функционирования объекта исследования);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 xml:space="preserve">обобщение полученных результатов;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lastRenderedPageBreak/>
        <w:t xml:space="preserve">формулирование выводов и предложений по общей части программы практики; </w:t>
      </w:r>
    </w:p>
    <w:p w:rsidR="00E66865" w:rsidRPr="004B3E4E" w:rsidRDefault="00E66865" w:rsidP="00354662">
      <w:pPr>
        <w:pStyle w:val="af0"/>
        <w:numPr>
          <w:ilvl w:val="0"/>
          <w:numId w:val="9"/>
        </w:numPr>
        <w:ind w:left="0" w:firstLine="567"/>
        <w:jc w:val="both"/>
        <w:rPr>
          <w:rFonts w:ascii="Times New Roman" w:hAnsi="Times New Roman" w:cs="Times New Roman"/>
          <w:color w:val="auto"/>
        </w:rPr>
      </w:pPr>
      <w:r w:rsidRPr="004B3E4E">
        <w:rPr>
          <w:rFonts w:ascii="Times New Roman" w:hAnsi="Times New Roman" w:cs="Times New Roman"/>
          <w:color w:val="auto"/>
        </w:rPr>
        <w:t>экспертизу результатов практики (предоставление материалов дневника и отчета о практике; оформление отчета о практике).</w:t>
      </w:r>
    </w:p>
    <w:p w:rsidR="00E66865" w:rsidRPr="004B3E4E" w:rsidRDefault="00E66865" w:rsidP="00354662">
      <w:pPr>
        <w:pStyle w:val="210"/>
        <w:shd w:val="clear" w:color="auto" w:fill="auto"/>
        <w:tabs>
          <w:tab w:val="left" w:pos="3069"/>
        </w:tabs>
        <w:spacing w:before="0" w:line="240" w:lineRule="auto"/>
        <w:ind w:left="567" w:firstLine="0"/>
        <w:rPr>
          <w:color w:val="auto"/>
          <w:sz w:val="24"/>
          <w:szCs w:val="24"/>
        </w:rPr>
      </w:pPr>
    </w:p>
    <w:p w:rsidR="00E66865" w:rsidRPr="004B3E4E" w:rsidRDefault="00E66865" w:rsidP="00354662">
      <w:pPr>
        <w:pStyle w:val="210"/>
        <w:shd w:val="clear" w:color="auto" w:fill="auto"/>
        <w:tabs>
          <w:tab w:val="left" w:pos="3069"/>
        </w:tabs>
        <w:spacing w:before="0" w:line="240" w:lineRule="auto"/>
        <w:ind w:left="567" w:firstLine="0"/>
        <w:rPr>
          <w:color w:val="auto"/>
          <w:sz w:val="24"/>
          <w:szCs w:val="24"/>
        </w:rPr>
      </w:pPr>
    </w:p>
    <w:p w:rsidR="00E66865" w:rsidRPr="004B3E4E" w:rsidRDefault="00E66865" w:rsidP="00354662">
      <w:pPr>
        <w:pStyle w:val="210"/>
        <w:shd w:val="clear" w:color="auto" w:fill="auto"/>
        <w:tabs>
          <w:tab w:val="left" w:pos="3069"/>
        </w:tabs>
        <w:spacing w:before="0" w:line="240" w:lineRule="auto"/>
        <w:ind w:firstLine="0"/>
        <w:jc w:val="center"/>
        <w:rPr>
          <w:b/>
          <w:color w:val="auto"/>
          <w:sz w:val="24"/>
          <w:szCs w:val="24"/>
        </w:rPr>
      </w:pPr>
      <w:r w:rsidRPr="004B3E4E">
        <w:rPr>
          <w:b/>
          <w:color w:val="auto"/>
          <w:sz w:val="24"/>
          <w:szCs w:val="24"/>
        </w:rPr>
        <w:t>8.Формы промежуточной аттестации по итогам практики</w:t>
      </w:r>
    </w:p>
    <w:p w:rsidR="00E66865" w:rsidRPr="004B3E4E" w:rsidRDefault="00E66865" w:rsidP="00354662">
      <w:pPr>
        <w:pStyle w:val="210"/>
        <w:shd w:val="clear" w:color="auto" w:fill="auto"/>
        <w:tabs>
          <w:tab w:val="left" w:pos="3069"/>
        </w:tabs>
        <w:spacing w:before="0" w:line="240" w:lineRule="auto"/>
        <w:ind w:left="567" w:firstLine="0"/>
        <w:rPr>
          <w:color w:val="auto"/>
          <w:sz w:val="24"/>
          <w:szCs w:val="24"/>
        </w:rPr>
      </w:pPr>
    </w:p>
    <w:p w:rsidR="00E66865" w:rsidRPr="004B3E4E" w:rsidRDefault="00E66865" w:rsidP="00354662">
      <w:pPr>
        <w:pStyle w:val="31"/>
        <w:shd w:val="clear" w:color="auto" w:fill="auto"/>
        <w:tabs>
          <w:tab w:val="left" w:pos="2110"/>
        </w:tabs>
        <w:spacing w:before="0" w:after="0" w:line="240" w:lineRule="auto"/>
        <w:ind w:firstLine="0"/>
        <w:rPr>
          <w:i/>
          <w:color w:val="auto"/>
          <w:sz w:val="24"/>
        </w:rPr>
      </w:pPr>
      <w:r w:rsidRPr="004B3E4E">
        <w:rPr>
          <w:i/>
          <w:color w:val="auto"/>
          <w:sz w:val="24"/>
        </w:rPr>
        <w:t>Содержание и оформление дневника, отчета по практике</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Обучающийся при прохождении производственной практики обязаны вести дневник по установленной форме.</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В первый день практики в дневник записывается календарный план прохождения практики (в соответствии с содержанием практики и индивидуальным заданием). В дальнейшем в дневник записываются все реально выполняемые обучающимся виды работ. Записи делаются каждый день. В дневнике также отмечаются участие в общественной работе, производственные экскурсии, присутствие на производственных совещаниях, научно-исследовательская работа в период практики.</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Дневник по окончании периода прохождения практики подписывается руководителем от базы практики и сдается в трехдневный срок в деканат факультета вместе с отчетом по практике.</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Результаты практики обучающийся обобщает в виде письменного отчета.</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Отчет по практике является основным документом обучающегося, отражающим, выполненную им работу во время практики, полученные им организационные и технические навыки и знания.</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Отчет составляется в соответствии с программой практики и включает материалы, отражающие общие сведения о базе предприятия, выполненную работу по изучению организационной структуры управления предприятия, задач и функций различных отделов, динамики основных технико-экономических показателей, перспектив развития предприятия и т.д.</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Отчет должен быть оформлен на рабочем месте и полностью завершен к моменту окончания практики. Основой отчета являются самостоятельно выполняемые работы обучающимся в соответствии с программой практики.</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В отчете также описывается методика проведения исследований, отражаются результаты выполнения индивидуального задания, полученного от руководителя. В конце отчета приводятся краткие выводы о результатах практики, предлагаются рекомендации по улучшению эффективности деятельности предприятия.</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Изложение в отчете должно быть сжатым, ясным и сопровождаться цифровыми данными, схемами, графиками и диаграммами. Цифровой материал необходимо оформлять в виде таблиц. Сложные отчетные и плановые формы и расчеты могут быть оформлены как приложения к отчетус обязательной ссылкой на них в тексте.</w:t>
      </w:r>
    </w:p>
    <w:p w:rsidR="00E66865" w:rsidRPr="004B3E4E" w:rsidRDefault="00E66865" w:rsidP="00354662">
      <w:pPr>
        <w:pStyle w:val="31"/>
        <w:shd w:val="clear" w:color="auto" w:fill="auto"/>
        <w:spacing w:before="0" w:after="0" w:line="240" w:lineRule="auto"/>
        <w:ind w:firstLine="0"/>
        <w:rPr>
          <w:b w:val="0"/>
          <w:i/>
          <w:color w:val="auto"/>
          <w:sz w:val="24"/>
        </w:rPr>
      </w:pPr>
      <w:r w:rsidRPr="004B3E4E">
        <w:rPr>
          <w:b w:val="0"/>
          <w:i/>
          <w:color w:val="auto"/>
          <w:sz w:val="24"/>
        </w:rPr>
        <w:t>Структура и оформление отчета</w:t>
      </w:r>
    </w:p>
    <w:p w:rsidR="00E66865" w:rsidRPr="004B3E4E" w:rsidRDefault="00E66865" w:rsidP="00354662">
      <w:pPr>
        <w:pStyle w:val="210"/>
        <w:shd w:val="clear" w:color="auto" w:fill="auto"/>
        <w:spacing w:before="0" w:line="240" w:lineRule="auto"/>
        <w:ind w:left="600" w:firstLine="0"/>
        <w:jc w:val="left"/>
        <w:rPr>
          <w:color w:val="auto"/>
          <w:sz w:val="24"/>
        </w:rPr>
      </w:pPr>
      <w:r w:rsidRPr="004B3E4E">
        <w:rPr>
          <w:color w:val="auto"/>
          <w:sz w:val="24"/>
        </w:rPr>
        <w:t>Материал в отчете представляется в следующей последовательности:</w:t>
      </w:r>
    </w:p>
    <w:p w:rsidR="00E66865" w:rsidRPr="004B3E4E" w:rsidRDefault="00E66865" w:rsidP="00354662">
      <w:pPr>
        <w:pStyle w:val="210"/>
        <w:numPr>
          <w:ilvl w:val="0"/>
          <w:numId w:val="13"/>
        </w:numPr>
        <w:shd w:val="clear" w:color="auto" w:fill="auto"/>
        <w:spacing w:before="0" w:line="240" w:lineRule="auto"/>
        <w:rPr>
          <w:color w:val="auto"/>
          <w:sz w:val="24"/>
        </w:rPr>
      </w:pPr>
      <w:r w:rsidRPr="004B3E4E">
        <w:rPr>
          <w:color w:val="auto"/>
          <w:sz w:val="24"/>
        </w:rPr>
        <w:t>титульный лист;</w:t>
      </w:r>
    </w:p>
    <w:p w:rsidR="00E66865" w:rsidRPr="004B3E4E" w:rsidRDefault="00E66865" w:rsidP="00354662">
      <w:pPr>
        <w:pStyle w:val="210"/>
        <w:numPr>
          <w:ilvl w:val="0"/>
          <w:numId w:val="13"/>
        </w:numPr>
        <w:shd w:val="clear" w:color="auto" w:fill="auto"/>
        <w:tabs>
          <w:tab w:val="left" w:pos="1046"/>
        </w:tabs>
        <w:spacing w:before="0" w:line="240" w:lineRule="auto"/>
        <w:rPr>
          <w:color w:val="auto"/>
          <w:sz w:val="24"/>
        </w:rPr>
      </w:pPr>
      <w:r w:rsidRPr="004B3E4E">
        <w:rPr>
          <w:color w:val="auto"/>
          <w:sz w:val="24"/>
        </w:rPr>
        <w:t>содержание отчета;</w:t>
      </w:r>
    </w:p>
    <w:p w:rsidR="00E66865" w:rsidRPr="004B3E4E" w:rsidRDefault="00E66865" w:rsidP="00354662">
      <w:pPr>
        <w:pStyle w:val="210"/>
        <w:numPr>
          <w:ilvl w:val="0"/>
          <w:numId w:val="13"/>
        </w:numPr>
        <w:shd w:val="clear" w:color="auto" w:fill="auto"/>
        <w:tabs>
          <w:tab w:val="left" w:pos="1046"/>
        </w:tabs>
        <w:spacing w:before="0" w:line="240" w:lineRule="auto"/>
        <w:rPr>
          <w:color w:val="auto"/>
          <w:sz w:val="24"/>
        </w:rPr>
      </w:pPr>
      <w:r w:rsidRPr="004B3E4E">
        <w:rPr>
          <w:color w:val="auto"/>
          <w:sz w:val="24"/>
        </w:rPr>
        <w:t>отчет о выполнении программы по отдельным разделам;</w:t>
      </w:r>
    </w:p>
    <w:p w:rsidR="00E66865" w:rsidRPr="004B3E4E" w:rsidRDefault="00E66865" w:rsidP="00354662">
      <w:pPr>
        <w:pStyle w:val="210"/>
        <w:numPr>
          <w:ilvl w:val="0"/>
          <w:numId w:val="13"/>
        </w:numPr>
        <w:shd w:val="clear" w:color="auto" w:fill="auto"/>
        <w:tabs>
          <w:tab w:val="left" w:pos="1046"/>
        </w:tabs>
        <w:spacing w:before="0" w:line="240" w:lineRule="auto"/>
        <w:rPr>
          <w:color w:val="auto"/>
          <w:sz w:val="24"/>
        </w:rPr>
      </w:pPr>
      <w:r w:rsidRPr="004B3E4E">
        <w:rPr>
          <w:color w:val="auto"/>
          <w:sz w:val="24"/>
        </w:rPr>
        <w:t>приложения.</w:t>
      </w:r>
    </w:p>
    <w:p w:rsidR="00E66865" w:rsidRPr="004B3E4E" w:rsidRDefault="00E66865" w:rsidP="00354662">
      <w:pPr>
        <w:pStyle w:val="210"/>
        <w:shd w:val="clear" w:color="auto" w:fill="auto"/>
        <w:spacing w:before="0" w:line="240" w:lineRule="auto"/>
        <w:ind w:firstLine="460"/>
        <w:rPr>
          <w:color w:val="auto"/>
          <w:sz w:val="24"/>
        </w:rPr>
      </w:pPr>
      <w:r w:rsidRPr="004B3E4E">
        <w:rPr>
          <w:color w:val="auto"/>
          <w:sz w:val="24"/>
        </w:rP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E66865" w:rsidRPr="004B3E4E" w:rsidRDefault="00E66865" w:rsidP="00354662">
      <w:pPr>
        <w:pStyle w:val="31"/>
        <w:shd w:val="clear" w:color="auto" w:fill="auto"/>
        <w:spacing w:before="0" w:after="0" w:line="240" w:lineRule="auto"/>
        <w:ind w:firstLine="0"/>
        <w:jc w:val="left"/>
        <w:rPr>
          <w:b w:val="0"/>
          <w:i/>
          <w:color w:val="auto"/>
          <w:sz w:val="24"/>
        </w:rPr>
      </w:pPr>
      <w:r w:rsidRPr="004B3E4E">
        <w:rPr>
          <w:b w:val="0"/>
          <w:i/>
          <w:color w:val="auto"/>
          <w:sz w:val="24"/>
        </w:rPr>
        <w:t>Введение:</w:t>
      </w:r>
    </w:p>
    <w:p w:rsidR="00E66865" w:rsidRPr="004B3E4E" w:rsidRDefault="00E66865" w:rsidP="00354662">
      <w:pPr>
        <w:pStyle w:val="210"/>
        <w:numPr>
          <w:ilvl w:val="0"/>
          <w:numId w:val="13"/>
        </w:numPr>
        <w:shd w:val="clear" w:color="auto" w:fill="auto"/>
        <w:spacing w:before="0" w:line="240" w:lineRule="auto"/>
        <w:ind w:left="567" w:hanging="283"/>
        <w:rPr>
          <w:color w:val="auto"/>
          <w:sz w:val="24"/>
        </w:rPr>
      </w:pPr>
      <w:r w:rsidRPr="004B3E4E">
        <w:rPr>
          <w:color w:val="auto"/>
          <w:sz w:val="24"/>
        </w:rPr>
        <w:t>цель, место, дата начала и продолжительность практики;</w:t>
      </w:r>
    </w:p>
    <w:p w:rsidR="00E66865" w:rsidRPr="004B3E4E" w:rsidRDefault="00E66865" w:rsidP="00354662">
      <w:pPr>
        <w:pStyle w:val="210"/>
        <w:numPr>
          <w:ilvl w:val="0"/>
          <w:numId w:val="13"/>
        </w:numPr>
        <w:shd w:val="clear" w:color="auto" w:fill="auto"/>
        <w:spacing w:before="0" w:line="240" w:lineRule="auto"/>
        <w:ind w:left="567" w:hanging="283"/>
        <w:rPr>
          <w:color w:val="auto"/>
          <w:sz w:val="24"/>
        </w:rPr>
      </w:pPr>
      <w:r w:rsidRPr="004B3E4E">
        <w:rPr>
          <w:color w:val="auto"/>
          <w:sz w:val="24"/>
        </w:rPr>
        <w:t>перечень основных работ и заданий, выполняемых в процессе практики.</w:t>
      </w:r>
    </w:p>
    <w:p w:rsidR="00E66865" w:rsidRPr="004B3E4E" w:rsidRDefault="00E66865" w:rsidP="00354662">
      <w:pPr>
        <w:pStyle w:val="31"/>
        <w:shd w:val="clear" w:color="auto" w:fill="auto"/>
        <w:spacing w:before="0" w:after="0" w:line="240" w:lineRule="auto"/>
        <w:ind w:firstLine="0"/>
        <w:jc w:val="left"/>
        <w:rPr>
          <w:b w:val="0"/>
          <w:i/>
          <w:color w:val="auto"/>
          <w:sz w:val="24"/>
        </w:rPr>
      </w:pPr>
      <w:r w:rsidRPr="004B3E4E">
        <w:rPr>
          <w:b w:val="0"/>
          <w:i/>
          <w:color w:val="auto"/>
          <w:sz w:val="24"/>
        </w:rPr>
        <w:lastRenderedPageBreak/>
        <w:t>Основная часть:</w:t>
      </w:r>
    </w:p>
    <w:p w:rsidR="00E66865" w:rsidRPr="004B3E4E" w:rsidRDefault="00E66865" w:rsidP="00354662">
      <w:pPr>
        <w:pStyle w:val="210"/>
        <w:numPr>
          <w:ilvl w:val="0"/>
          <w:numId w:val="13"/>
        </w:numPr>
        <w:shd w:val="clear" w:color="auto" w:fill="auto"/>
        <w:spacing w:before="0" w:line="240" w:lineRule="auto"/>
        <w:ind w:left="567" w:hanging="283"/>
        <w:rPr>
          <w:color w:val="auto"/>
          <w:sz w:val="24"/>
        </w:rPr>
      </w:pPr>
      <w:r w:rsidRPr="004B3E4E">
        <w:rPr>
          <w:color w:val="auto"/>
          <w:sz w:val="24"/>
        </w:rPr>
        <w:t>описание организации работы в процессе практики;</w:t>
      </w:r>
    </w:p>
    <w:p w:rsidR="00E66865" w:rsidRPr="004B3E4E" w:rsidRDefault="00E66865" w:rsidP="00354662">
      <w:pPr>
        <w:pStyle w:val="210"/>
        <w:numPr>
          <w:ilvl w:val="0"/>
          <w:numId w:val="13"/>
        </w:numPr>
        <w:shd w:val="clear" w:color="auto" w:fill="auto"/>
        <w:spacing w:before="0" w:line="240" w:lineRule="auto"/>
        <w:ind w:left="567" w:hanging="283"/>
        <w:rPr>
          <w:color w:val="auto"/>
          <w:sz w:val="24"/>
        </w:rPr>
      </w:pPr>
      <w:r w:rsidRPr="004B3E4E">
        <w:rPr>
          <w:color w:val="auto"/>
          <w:sz w:val="24"/>
        </w:rPr>
        <w:t xml:space="preserve">описание практических задач, решаемых обучающимся за время прохождения практики; </w:t>
      </w:r>
    </w:p>
    <w:p w:rsidR="00E66865" w:rsidRPr="004B3E4E" w:rsidRDefault="00E66865" w:rsidP="00354662">
      <w:pPr>
        <w:pStyle w:val="210"/>
        <w:numPr>
          <w:ilvl w:val="0"/>
          <w:numId w:val="13"/>
        </w:numPr>
        <w:shd w:val="clear" w:color="auto" w:fill="auto"/>
        <w:spacing w:before="0" w:line="240" w:lineRule="auto"/>
        <w:ind w:left="567" w:hanging="283"/>
        <w:rPr>
          <w:color w:val="auto"/>
          <w:sz w:val="24"/>
        </w:rPr>
      </w:pPr>
      <w:r w:rsidRPr="004B3E4E">
        <w:rPr>
          <w:color w:val="auto"/>
          <w:sz w:val="24"/>
        </w:rPr>
        <w:t>перечень невыполненных заданий и неотработанных запланированных вопросов.</w:t>
      </w:r>
    </w:p>
    <w:p w:rsidR="00E66865" w:rsidRPr="004B3E4E" w:rsidRDefault="00E66865" w:rsidP="00354662">
      <w:pPr>
        <w:pStyle w:val="31"/>
        <w:shd w:val="clear" w:color="auto" w:fill="auto"/>
        <w:spacing w:before="0" w:after="0" w:line="240" w:lineRule="auto"/>
        <w:ind w:firstLine="0"/>
        <w:jc w:val="left"/>
        <w:rPr>
          <w:b w:val="0"/>
          <w:i/>
          <w:color w:val="auto"/>
          <w:sz w:val="24"/>
        </w:rPr>
      </w:pPr>
      <w:r w:rsidRPr="004B3E4E">
        <w:rPr>
          <w:b w:val="0"/>
          <w:i/>
          <w:color w:val="auto"/>
          <w:sz w:val="24"/>
        </w:rPr>
        <w:t>Заключение:</w:t>
      </w:r>
    </w:p>
    <w:p w:rsidR="00E66865" w:rsidRPr="004B3E4E" w:rsidRDefault="00E66865" w:rsidP="00354662">
      <w:pPr>
        <w:pStyle w:val="210"/>
        <w:numPr>
          <w:ilvl w:val="0"/>
          <w:numId w:val="13"/>
        </w:numPr>
        <w:shd w:val="clear" w:color="auto" w:fill="auto"/>
        <w:spacing w:before="0" w:line="240" w:lineRule="auto"/>
        <w:ind w:left="567" w:hanging="283"/>
        <w:rPr>
          <w:color w:val="auto"/>
          <w:sz w:val="24"/>
        </w:rPr>
      </w:pPr>
      <w:r w:rsidRPr="004B3E4E">
        <w:rPr>
          <w:color w:val="auto"/>
          <w:sz w:val="24"/>
        </w:rPr>
        <w:t>необходимо описать навыки и умения, приобретенные за время практики;</w:t>
      </w:r>
    </w:p>
    <w:p w:rsidR="00E66865" w:rsidRPr="004B3E4E" w:rsidRDefault="00E66865" w:rsidP="00354662">
      <w:pPr>
        <w:pStyle w:val="210"/>
        <w:numPr>
          <w:ilvl w:val="0"/>
          <w:numId w:val="13"/>
        </w:numPr>
        <w:shd w:val="clear" w:color="auto" w:fill="auto"/>
        <w:spacing w:before="0" w:line="240" w:lineRule="auto"/>
        <w:ind w:left="567" w:hanging="283"/>
        <w:rPr>
          <w:color w:val="auto"/>
          <w:sz w:val="24"/>
        </w:rPr>
      </w:pPr>
      <w:r w:rsidRPr="004B3E4E">
        <w:rPr>
          <w:color w:val="auto"/>
          <w:sz w:val="24"/>
        </w:rPr>
        <w:t>дать предложения по совершенствованию и организации работы предприятия;</w:t>
      </w:r>
    </w:p>
    <w:p w:rsidR="00E66865" w:rsidRPr="004B3E4E" w:rsidRDefault="00E66865" w:rsidP="00354662">
      <w:pPr>
        <w:pStyle w:val="210"/>
        <w:numPr>
          <w:ilvl w:val="0"/>
          <w:numId w:val="13"/>
        </w:numPr>
        <w:shd w:val="clear" w:color="auto" w:fill="auto"/>
        <w:spacing w:before="0" w:line="240" w:lineRule="auto"/>
        <w:ind w:left="567" w:hanging="283"/>
        <w:rPr>
          <w:color w:val="auto"/>
          <w:sz w:val="24"/>
        </w:rPr>
      </w:pPr>
      <w:r w:rsidRPr="004B3E4E">
        <w:rPr>
          <w:color w:val="auto"/>
          <w:sz w:val="24"/>
        </w:rPr>
        <w:t>сделать индивидуальные выводы о практической значимости для себя проведенного вида практики.</w:t>
      </w:r>
    </w:p>
    <w:p w:rsidR="00E66865" w:rsidRPr="004B3E4E" w:rsidRDefault="00E66865" w:rsidP="00354662">
      <w:pPr>
        <w:pStyle w:val="31"/>
        <w:shd w:val="clear" w:color="auto" w:fill="auto"/>
        <w:spacing w:before="0" w:after="0" w:line="240" w:lineRule="auto"/>
        <w:ind w:firstLine="0"/>
        <w:jc w:val="left"/>
        <w:rPr>
          <w:b w:val="0"/>
          <w:i/>
          <w:color w:val="auto"/>
          <w:sz w:val="24"/>
        </w:rPr>
      </w:pPr>
      <w:r w:rsidRPr="004B3E4E">
        <w:rPr>
          <w:b w:val="0"/>
          <w:i/>
          <w:color w:val="auto"/>
          <w:sz w:val="24"/>
        </w:rPr>
        <w:t>Приложения:</w:t>
      </w:r>
    </w:p>
    <w:p w:rsidR="00E66865" w:rsidRPr="004B3E4E" w:rsidRDefault="00E66865" w:rsidP="00354662">
      <w:pPr>
        <w:pStyle w:val="210"/>
        <w:numPr>
          <w:ilvl w:val="0"/>
          <w:numId w:val="13"/>
        </w:numPr>
        <w:shd w:val="clear" w:color="auto" w:fill="auto"/>
        <w:spacing w:before="0" w:line="240" w:lineRule="auto"/>
        <w:ind w:left="567" w:hanging="283"/>
        <w:rPr>
          <w:color w:val="auto"/>
          <w:sz w:val="24"/>
        </w:rPr>
      </w:pPr>
      <w:r w:rsidRPr="004B3E4E">
        <w:rPr>
          <w:color w:val="auto"/>
          <w:sz w:val="24"/>
        </w:rPr>
        <w:t>материалы, иллюстрирующие работу обучающегося на практике.</w:t>
      </w:r>
    </w:p>
    <w:p w:rsidR="00E66865" w:rsidRPr="004B3E4E" w:rsidRDefault="00E66865" w:rsidP="00354662">
      <w:pPr>
        <w:pStyle w:val="210"/>
        <w:shd w:val="clear" w:color="auto" w:fill="auto"/>
        <w:spacing w:before="0" w:line="240" w:lineRule="auto"/>
        <w:ind w:firstLine="460"/>
        <w:rPr>
          <w:color w:val="auto"/>
          <w:sz w:val="24"/>
        </w:rPr>
      </w:pPr>
      <w:r w:rsidRPr="004B3E4E">
        <w:rPr>
          <w:color w:val="auto"/>
          <w:sz w:val="24"/>
        </w:rPr>
        <w:t>Материалы в отчете должны быть изложены последовательно, лаконично, логически связаны. Отчет выполняется на компьютере на одной стороне листа А4. Таблицы и схемы могут быть выполнены на листах иного формата, но должны быть аккуратно сложены по формату А4.</w:t>
      </w:r>
    </w:p>
    <w:p w:rsidR="00E66865" w:rsidRPr="004B3E4E" w:rsidRDefault="00E66865" w:rsidP="00354662">
      <w:pPr>
        <w:pStyle w:val="210"/>
        <w:shd w:val="clear" w:color="auto" w:fill="auto"/>
        <w:spacing w:before="0" w:line="240" w:lineRule="auto"/>
        <w:ind w:firstLine="460"/>
        <w:rPr>
          <w:color w:val="auto"/>
          <w:sz w:val="24"/>
        </w:rPr>
      </w:pPr>
      <w:r w:rsidRPr="004B3E4E">
        <w:rPr>
          <w:color w:val="auto"/>
          <w:sz w:val="24"/>
        </w:rPr>
        <w:t>Отчет включает две части: основную и приложения. Объем основной части отчета составляет не более 20-30 страниц рукописного текста. Вторая часть представляет собой приложения к отчету и может включать схемы, графики, таблицы, документацию организации и т.д.</w:t>
      </w:r>
    </w:p>
    <w:p w:rsidR="00E66865" w:rsidRPr="004B3E4E" w:rsidRDefault="00E66865" w:rsidP="00354662">
      <w:pPr>
        <w:pStyle w:val="210"/>
        <w:shd w:val="clear" w:color="auto" w:fill="auto"/>
        <w:spacing w:before="0" w:line="240" w:lineRule="auto"/>
        <w:ind w:firstLine="460"/>
        <w:rPr>
          <w:color w:val="auto"/>
          <w:sz w:val="24"/>
        </w:rPr>
      </w:pPr>
      <w:r w:rsidRPr="004B3E4E">
        <w:rPr>
          <w:color w:val="auto"/>
          <w:sz w:val="24"/>
        </w:rPr>
        <w:t>Основная часть и приложения к отчету нумеруются сплошной нумерацией. Титульный лист не нумеруется. На следующем листе ставится номер «2».</w:t>
      </w:r>
    </w:p>
    <w:p w:rsidR="00E66865" w:rsidRPr="004B3E4E" w:rsidRDefault="00E66865" w:rsidP="00354662">
      <w:pPr>
        <w:pStyle w:val="210"/>
        <w:shd w:val="clear" w:color="auto" w:fill="auto"/>
        <w:spacing w:before="0" w:line="240" w:lineRule="auto"/>
        <w:ind w:firstLine="460"/>
        <w:rPr>
          <w:color w:val="auto"/>
          <w:sz w:val="24"/>
        </w:rPr>
      </w:pPr>
      <w:r w:rsidRPr="004B3E4E">
        <w:rPr>
          <w:color w:val="auto"/>
          <w:sz w:val="24"/>
        </w:rPr>
        <w:t>На последнем листе обучающийся ставит свою подпись и дату окончания работы над отчетом.</w:t>
      </w:r>
    </w:p>
    <w:p w:rsidR="00E66865" w:rsidRPr="004B3E4E" w:rsidRDefault="00E66865" w:rsidP="00354662">
      <w:pPr>
        <w:pStyle w:val="210"/>
        <w:shd w:val="clear" w:color="auto" w:fill="auto"/>
        <w:spacing w:before="0" w:line="240" w:lineRule="auto"/>
        <w:ind w:firstLine="460"/>
        <w:rPr>
          <w:color w:val="auto"/>
          <w:sz w:val="24"/>
        </w:rPr>
      </w:pPr>
      <w:r w:rsidRPr="004B3E4E">
        <w:rPr>
          <w:color w:val="auto"/>
          <w:sz w:val="24"/>
        </w:rPr>
        <w:t>Отчет, страницы которого ненадежно скреплены, в котором отсутствуют подпись обучающегося к защите не допускается.</w:t>
      </w:r>
    </w:p>
    <w:p w:rsidR="00E66865" w:rsidRPr="004B3E4E" w:rsidRDefault="00E66865" w:rsidP="00354662">
      <w:pPr>
        <w:pStyle w:val="210"/>
        <w:shd w:val="clear" w:color="auto" w:fill="auto"/>
        <w:spacing w:before="0" w:line="240" w:lineRule="auto"/>
        <w:ind w:firstLine="460"/>
        <w:rPr>
          <w:color w:val="auto"/>
          <w:sz w:val="24"/>
        </w:rPr>
      </w:pPr>
      <w:r w:rsidRPr="004B3E4E">
        <w:rPr>
          <w:color w:val="auto"/>
          <w:sz w:val="24"/>
        </w:rPr>
        <w:t>Титульный лист отчета оформляется по единой форме, представленной в программе практики (Приложение 2). Допускается использование цветных рисунков, схем и диаграмм.</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 xml:space="preserve">При </w:t>
      </w:r>
      <w:r w:rsidRPr="004B3E4E">
        <w:rPr>
          <w:rStyle w:val="211"/>
          <w:b w:val="0"/>
          <w:i/>
          <w:color w:val="auto"/>
          <w:sz w:val="24"/>
        </w:rPr>
        <w:t>компьютерном наборе</w:t>
      </w:r>
      <w:r w:rsidRPr="004B3E4E">
        <w:rPr>
          <w:color w:val="auto"/>
          <w:sz w:val="24"/>
        </w:rPr>
        <w:t xml:space="preserve">основной текст следует набирать шрифтом </w:t>
      </w:r>
      <w:r w:rsidRPr="004B3E4E">
        <w:rPr>
          <w:color w:val="auto"/>
          <w:sz w:val="24"/>
          <w:lang w:val="en-US" w:eastAsia="en-US"/>
        </w:rPr>
        <w:t>TimesNewRoman</w:t>
      </w:r>
      <w:r w:rsidRPr="004B3E4E">
        <w:rPr>
          <w:color w:val="auto"/>
          <w:sz w:val="24"/>
        </w:rPr>
        <w:t>с обычным начертанием, размер 14, межстрочный интервал - 1,5.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(1,25 см).</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Все рисунки, таблицы, формулы нумеруются. Нумерация рисунков, таблиц и формул может быть либо сквозной по всему тексту, например «Таблица 7», либо по разделам, например «Рис. 2.5», что означает рисунок 5 в разделе 2. Номер формулы располагается справа от нее в скобках.</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Каждый рисунок должен иметь название, состоящее из слова «Рис.», номера рисунка с точкой и текстовой части. Название таблицы состоит из слова «Таблица», номера таблицы с точкой и текстовой части, которая для таблиц не обязательна. Точки после текстовой части не ставятся. При отсутствии текстовой части точка после номера не ставится.</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Название рисунка располагается под рисунком по центру. Название таблицы располагается над таблицей справа. Все названия должны располагаться без отрыва от соответствующего объекта.</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Если рисунок или таблица продолжается на нескольких страницах, каждая, начиная со второй часть снабжается названием вида «Таблица 1.2. Продолжение». На последней части вместо слова «Продолжение» рекомендуется записывать «Окончание». Заголовочная часть таблицы должны повторяться на каждой странице полностью либо с применением нумерации колонок. В последнем случае колонки нумеруются и на первой странице таблицы.</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 xml:space="preserve">На каждый рисунок, таблицу и приложение в тексте должна быть ссылка в скобках, например (рис. 3.4) Ссылки на формулы даются при необходимости, номер формулы помещается в скобки, например </w:t>
      </w:r>
      <w:r w:rsidRPr="004B3E4E">
        <w:rPr>
          <w:color w:val="auto"/>
          <w:sz w:val="24"/>
          <w:lang w:eastAsia="en-US"/>
        </w:rPr>
        <w:t>«</w:t>
      </w:r>
      <w:r w:rsidRPr="004B3E4E">
        <w:rPr>
          <w:color w:val="auto"/>
          <w:sz w:val="24"/>
          <w:lang w:val="en-US" w:eastAsia="en-US"/>
        </w:rPr>
        <w:t>Y</w:t>
      </w:r>
      <w:r w:rsidRPr="004B3E4E">
        <w:rPr>
          <w:color w:val="auto"/>
          <w:sz w:val="24"/>
        </w:rPr>
        <w:t>из формулы (3)».</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lastRenderedPageBreak/>
        <w:t>Приложения идентифицируются номерами или буквами, например«Приложение 1» или «Приложение А». На следующей строке при необходимости помещается название приложения, которое оформляется как заголовок 1-го уровня без нумерации. В разделе«Содержание» названия приложений, как правило, не помещают.</w:t>
      </w:r>
    </w:p>
    <w:p w:rsidR="00E66865" w:rsidRPr="004B3E4E" w:rsidRDefault="00E66865" w:rsidP="00354662">
      <w:pPr>
        <w:pStyle w:val="210"/>
        <w:shd w:val="clear" w:color="auto" w:fill="auto"/>
        <w:spacing w:before="0" w:line="240" w:lineRule="auto"/>
        <w:ind w:firstLine="500"/>
        <w:rPr>
          <w:color w:val="auto"/>
          <w:sz w:val="24"/>
        </w:rPr>
      </w:pPr>
    </w:p>
    <w:p w:rsidR="00E66865" w:rsidRPr="004B3E4E" w:rsidRDefault="00E66865" w:rsidP="00354662">
      <w:pPr>
        <w:pStyle w:val="31"/>
        <w:shd w:val="clear" w:color="auto" w:fill="auto"/>
        <w:tabs>
          <w:tab w:val="left" w:pos="1890"/>
        </w:tabs>
        <w:spacing w:before="0" w:after="0" w:line="240" w:lineRule="auto"/>
        <w:ind w:firstLine="0"/>
        <w:rPr>
          <w:i/>
          <w:color w:val="auto"/>
          <w:sz w:val="24"/>
        </w:rPr>
      </w:pPr>
      <w:r w:rsidRPr="004B3E4E">
        <w:rPr>
          <w:i/>
          <w:color w:val="auto"/>
          <w:sz w:val="24"/>
        </w:rPr>
        <w:t>Защита и оценка результатов практики</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По окончании практики руководитель практики от организации составляет на обучающегося отзыв характеристику и подписывает ее у руководства организации, заверяет печатью (составная часть Дневника по практике).</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Все документы, свидетельствующие о прохождении практики обучающимся, должны быть аккуратно оформлены и собраны в отдельную папку (отчет, дневник и отзыв на обучающегося от руководителя базы практики)</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 xml:space="preserve">По окончании практики обучающийся защищает результаты практики, представленные в дневнике, отчете, перед руководителем практики от Университета. В защите практики может принять участие заведующий профильной кафедры, декан факультета. Руководитель практики от факультета в течение 10 дней обеспечивает организацию ее защиты в форме дифференцированного зачета. </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При оценке итогов работы обучающегося на практике учитываются содержание и правильность оформления обучающимся дневника и отчета по практике, отзывы руководителей практики оторганизации - места прохождения практики и факультета, качество ответов на вопросы в ходе защиты.</w:t>
      </w:r>
    </w:p>
    <w:p w:rsidR="00E66865" w:rsidRPr="004B3E4E" w:rsidRDefault="00E66865" w:rsidP="00354662">
      <w:pPr>
        <w:pStyle w:val="210"/>
        <w:shd w:val="clear" w:color="auto" w:fill="auto"/>
        <w:spacing w:before="0" w:line="240" w:lineRule="auto"/>
        <w:ind w:firstLine="480"/>
        <w:rPr>
          <w:color w:val="auto"/>
          <w:sz w:val="24"/>
        </w:rPr>
      </w:pPr>
      <w:r w:rsidRPr="004B3E4E">
        <w:rPr>
          <w:color w:val="auto"/>
          <w:sz w:val="24"/>
        </w:rPr>
        <w:t>Аттестация обучающегося по итогам прохождения производственной практики проводится только после сдачи документов по практике на кафедру управления и фактической защиты практики.</w:t>
      </w:r>
    </w:p>
    <w:p w:rsidR="00E66865" w:rsidRPr="004B3E4E" w:rsidRDefault="00E66865" w:rsidP="00354662">
      <w:pPr>
        <w:pStyle w:val="210"/>
        <w:shd w:val="clear" w:color="auto" w:fill="auto"/>
        <w:spacing w:before="0" w:line="240" w:lineRule="auto"/>
        <w:ind w:firstLine="500"/>
        <w:rPr>
          <w:color w:val="auto"/>
          <w:sz w:val="24"/>
        </w:rPr>
      </w:pPr>
      <w:r w:rsidRPr="004B3E4E">
        <w:rPr>
          <w:color w:val="auto"/>
          <w:sz w:val="24"/>
        </w:rPr>
        <w:t>При защите практики учитывается объем выполнения программы практики, правильность оформления документов, содержание отзыва-характеристики; правильность ответов на заданные руководителем практики вопросы.</w:t>
      </w:r>
    </w:p>
    <w:p w:rsidR="00E66865" w:rsidRPr="004B3E4E" w:rsidRDefault="00E66865" w:rsidP="00354662">
      <w:pPr>
        <w:pStyle w:val="210"/>
        <w:shd w:val="clear" w:color="auto" w:fill="auto"/>
        <w:spacing w:before="0" w:line="240" w:lineRule="auto"/>
        <w:ind w:firstLine="480"/>
        <w:rPr>
          <w:color w:val="auto"/>
          <w:sz w:val="24"/>
        </w:rPr>
      </w:pPr>
      <w:r w:rsidRPr="00520444">
        <w:rPr>
          <w:color w:val="auto"/>
          <w:sz w:val="24"/>
        </w:rPr>
        <w:t xml:space="preserve">По итогам защиты практики выставляется оценка </w:t>
      </w:r>
      <w:r w:rsidRPr="00520444">
        <w:rPr>
          <w:b/>
          <w:color w:val="auto"/>
          <w:sz w:val="24"/>
        </w:rPr>
        <w:t>«дифференцированный зачет».</w:t>
      </w:r>
      <w:r w:rsidRPr="00520444">
        <w:rPr>
          <w:color w:val="auto"/>
          <w:sz w:val="24"/>
        </w:rPr>
        <w:t xml:space="preserve"> Оценки «отлично», «хорошо», удовлетворительно» соответствуют </w:t>
      </w:r>
      <w:r w:rsidRPr="00520444">
        <w:rPr>
          <w:rStyle w:val="211"/>
          <w:b w:val="0"/>
          <w:color w:val="auto"/>
          <w:sz w:val="24"/>
        </w:rPr>
        <w:t>«зачтено», оценка «неудовлетворительно» соответствует «не зачтено»</w:t>
      </w:r>
      <w:r w:rsidRPr="00520444">
        <w:rPr>
          <w:rStyle w:val="211"/>
          <w:color w:val="auto"/>
          <w:sz w:val="24"/>
        </w:rPr>
        <w:t>.</w:t>
      </w:r>
      <w:r w:rsidRPr="00520444">
        <w:rPr>
          <w:color w:val="auto"/>
          <w:sz w:val="24"/>
        </w:rPr>
        <w:t xml:space="preserve"> Оценка проставляется в ведомость, зачетную книжку обучающегося и «Дневник студента по практике». Оценку зачета по практике вносят также в «Приложение к диплому бакалавра».</w:t>
      </w:r>
    </w:p>
    <w:p w:rsidR="00E66865" w:rsidRPr="004B3E4E" w:rsidRDefault="00E66865" w:rsidP="00354662">
      <w:pPr>
        <w:pStyle w:val="210"/>
        <w:shd w:val="clear" w:color="auto" w:fill="auto"/>
        <w:spacing w:before="0" w:line="240" w:lineRule="auto"/>
        <w:ind w:firstLine="480"/>
        <w:rPr>
          <w:color w:val="auto"/>
          <w:sz w:val="24"/>
        </w:rPr>
      </w:pPr>
      <w:r w:rsidRPr="004B3E4E">
        <w:rPr>
          <w:color w:val="auto"/>
          <w:sz w:val="24"/>
        </w:rPr>
        <w:t>Дифференцированный Зачет по практике приравнивается к оценке (экзамену) по теоретическому обучению и учитывается при подведении итогов общей успеваемости обучающегося.Оценка, полученная на дифференцированном зачете по практике, учитывается при назначении стипендии для обучающихся на бюджетной форме обучения.</w:t>
      </w:r>
    </w:p>
    <w:p w:rsidR="00E66865" w:rsidRPr="004B3E4E" w:rsidRDefault="00E66865" w:rsidP="00354662">
      <w:pPr>
        <w:pStyle w:val="210"/>
        <w:shd w:val="clear" w:color="auto" w:fill="auto"/>
        <w:spacing w:before="0" w:line="240" w:lineRule="auto"/>
        <w:ind w:firstLine="480"/>
        <w:rPr>
          <w:color w:val="auto"/>
          <w:sz w:val="24"/>
        </w:rPr>
      </w:pPr>
      <w:r w:rsidRPr="004B3E4E">
        <w:rPr>
          <w:color w:val="auto"/>
          <w:sz w:val="24"/>
        </w:rPr>
        <w:t>Обучающиеся, не выполнившие программу практики, получившие отрицательный отзыв о работе или неудовлетворительную оценку при защите отчета, отчисляются из Университета за академическую неуспеваемость. По решению декана факультета обучающимся может назначаться повторное прохождение практики в рамках регламента учебной деятельности.</w:t>
      </w:r>
    </w:p>
    <w:p w:rsidR="00E66865" w:rsidRPr="004B3E4E" w:rsidRDefault="00E66865" w:rsidP="00354662">
      <w:pPr>
        <w:pStyle w:val="210"/>
        <w:shd w:val="clear" w:color="auto" w:fill="auto"/>
        <w:spacing w:before="0" w:line="240" w:lineRule="auto"/>
        <w:ind w:firstLine="480"/>
        <w:rPr>
          <w:color w:val="auto"/>
          <w:sz w:val="24"/>
        </w:rPr>
      </w:pPr>
      <w:r w:rsidRPr="004B3E4E">
        <w:rPr>
          <w:color w:val="auto"/>
          <w:sz w:val="24"/>
        </w:rPr>
        <w:t>В случае уважительной причины обучающиеся, не получившие дифференцированный зачет по практике, направляются на повторное прохождение практики.</w:t>
      </w:r>
    </w:p>
    <w:p w:rsidR="00E66865" w:rsidRPr="004B3E4E" w:rsidRDefault="00E66865" w:rsidP="00422B11">
      <w:pPr>
        <w:pStyle w:val="31"/>
        <w:shd w:val="clear" w:color="auto" w:fill="auto"/>
        <w:tabs>
          <w:tab w:val="left" w:pos="3625"/>
        </w:tabs>
        <w:spacing w:before="0" w:after="0" w:line="240" w:lineRule="auto"/>
        <w:ind w:firstLine="0"/>
        <w:rPr>
          <w:color w:val="auto"/>
        </w:rPr>
      </w:pPr>
    </w:p>
    <w:p w:rsidR="00E66865" w:rsidRPr="004B3E4E" w:rsidRDefault="00E66865" w:rsidP="00422B11">
      <w:pPr>
        <w:pStyle w:val="31"/>
        <w:shd w:val="clear" w:color="auto" w:fill="auto"/>
        <w:tabs>
          <w:tab w:val="left" w:pos="3625"/>
        </w:tabs>
        <w:spacing w:before="0" w:after="0" w:line="240" w:lineRule="auto"/>
        <w:ind w:firstLine="0"/>
        <w:rPr>
          <w:color w:val="auto"/>
        </w:rPr>
      </w:pPr>
    </w:p>
    <w:p w:rsidR="00E66865" w:rsidRPr="004B3E4E" w:rsidRDefault="00E66865" w:rsidP="00AE5898">
      <w:pPr>
        <w:pStyle w:val="210"/>
        <w:shd w:val="clear" w:color="auto" w:fill="auto"/>
        <w:tabs>
          <w:tab w:val="left" w:pos="3069"/>
        </w:tabs>
        <w:spacing w:before="0" w:line="240" w:lineRule="auto"/>
        <w:ind w:firstLine="0"/>
        <w:jc w:val="center"/>
        <w:rPr>
          <w:b/>
          <w:color w:val="auto"/>
          <w:sz w:val="24"/>
          <w:szCs w:val="24"/>
        </w:rPr>
      </w:pPr>
      <w:r w:rsidRPr="004B3E4E">
        <w:rPr>
          <w:b/>
          <w:color w:val="auto"/>
          <w:sz w:val="24"/>
          <w:szCs w:val="24"/>
        </w:rPr>
        <w:t>9.Учебно-методическое и информационное обеспечение практики</w:t>
      </w:r>
    </w:p>
    <w:p w:rsidR="00E66865" w:rsidRPr="004B3E4E" w:rsidRDefault="00E66865" w:rsidP="00AE5898">
      <w:pPr>
        <w:pStyle w:val="31"/>
        <w:shd w:val="clear" w:color="auto" w:fill="auto"/>
        <w:tabs>
          <w:tab w:val="left" w:pos="3625"/>
        </w:tabs>
        <w:spacing w:before="0" w:after="0" w:line="240" w:lineRule="auto"/>
        <w:ind w:firstLine="0"/>
        <w:rPr>
          <w:color w:val="auto"/>
        </w:rPr>
      </w:pPr>
    </w:p>
    <w:p w:rsidR="00E66865" w:rsidRPr="004B3E4E" w:rsidRDefault="00E66865" w:rsidP="00AE5898">
      <w:pPr>
        <w:pStyle w:val="aa"/>
        <w:tabs>
          <w:tab w:val="clear" w:pos="4677"/>
          <w:tab w:val="center" w:pos="1080"/>
        </w:tabs>
        <w:jc w:val="both"/>
        <w:rPr>
          <w:rFonts w:ascii="Times New Roman" w:hAnsi="Times New Roman" w:cs="Times New Roman"/>
          <w:b/>
          <w:i/>
          <w:color w:val="auto"/>
        </w:rPr>
      </w:pPr>
      <w:r w:rsidRPr="004B3E4E">
        <w:rPr>
          <w:rFonts w:ascii="Times New Roman" w:hAnsi="Times New Roman" w:cs="Times New Roman"/>
          <w:b/>
          <w:i/>
          <w:color w:val="auto"/>
        </w:rPr>
        <w:t>а,б) Основная и дополнительная литература:</w:t>
      </w:r>
    </w:p>
    <w:p w:rsidR="00E66865" w:rsidRPr="004B3E4E" w:rsidRDefault="00E66865" w:rsidP="00AE5898">
      <w:pPr>
        <w:tabs>
          <w:tab w:val="left" w:pos="426"/>
        </w:tabs>
        <w:autoSpaceDE w:val="0"/>
        <w:autoSpaceDN w:val="0"/>
        <w:adjustRightInd w:val="0"/>
        <w:ind w:left="426"/>
        <w:jc w:val="both"/>
        <w:rPr>
          <w:rFonts w:ascii="Times New Roman" w:hAnsi="Times New Roman" w:cs="Times New Roman"/>
          <w:color w:val="auto"/>
        </w:rPr>
      </w:pPr>
      <w:r w:rsidRPr="004B3E4E">
        <w:rPr>
          <w:rFonts w:ascii="Times New Roman" w:hAnsi="Times New Roman" w:cs="Times New Roman"/>
          <w:color w:val="auto"/>
        </w:rPr>
        <w:t>при выполнении задания по практике и формирования отчета по практике используется основная и дополнительная литература, предусмотренная рабочими программами дисциплин, пройденных в течение первых трех лет обучения, в рамках которых сформулировано задание по практике:</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lastRenderedPageBreak/>
        <w:t xml:space="preserve">«Институциональная экономика»,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«Информационные технологии в менеджменте»,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«Методы принятия управленческих решений»,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«Теория менеджмента»,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«Маркетинг»,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«Статистика»,</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«Стратегический менеджмент»,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«Макроэкономика»,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«Микроэкономика»,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«Методы финансовых и коммерческих расчетов»,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«Финансовая математика»,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«Финансовый менеджмент»,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«Психология управления», </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«Экономика и социология труда», </w:t>
      </w:r>
    </w:p>
    <w:p w:rsidR="00E66865"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«Корпоративная социальная ответственность»,</w:t>
      </w:r>
    </w:p>
    <w:p w:rsidR="00E66865"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«Социологические исследования в менеджменте»,</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«Моделирование производственных систем»,</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«Учет и анализ»,</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«Государственное регулирование экономики»,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«Правоведение»,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«Управление изменениями»,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«Управление проектами»,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«Инвестиционный анализ»,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«Антикризисное управление»,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«Управление затратами»,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«Разработка управленческих решений»,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«Производственный менеджмент»,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«Правовое регулирование предпринимательской деятельности»,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«Налоговые расчеты и оптимизация налогообложения», </w:t>
      </w:r>
    </w:p>
    <w:p w:rsidR="00E66865"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«Управление качеством»,</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«Бюджетирование»,</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 xml:space="preserve"> «Контроллинг», </w:t>
      </w:r>
    </w:p>
    <w:p w:rsidR="00E66865" w:rsidRPr="004B3E4E" w:rsidRDefault="00E66865" w:rsidP="0062566B">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«Управление рисками»</w:t>
      </w:r>
      <w:r>
        <w:rPr>
          <w:rFonts w:ascii="Times New Roman" w:hAnsi="Times New Roman" w:cs="Times New Roman"/>
          <w:color w:val="auto"/>
        </w:rPr>
        <w:t>,</w:t>
      </w:r>
    </w:p>
    <w:p w:rsidR="00E66865"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«Рекламное дело»,</w:t>
      </w:r>
    </w:p>
    <w:p w:rsidR="00E66865" w:rsidRPr="004B3E4E" w:rsidRDefault="00E66865" w:rsidP="00AE5898">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и др.</w:t>
      </w:r>
    </w:p>
    <w:p w:rsidR="00E66865" w:rsidRPr="004B3E4E" w:rsidRDefault="00E66865" w:rsidP="00AE5898">
      <w:pPr>
        <w:pStyle w:val="aa"/>
        <w:jc w:val="both"/>
        <w:rPr>
          <w:rFonts w:ascii="Times New Roman" w:hAnsi="Times New Roman" w:cs="Times New Roman"/>
          <w:color w:val="auto"/>
        </w:rPr>
      </w:pPr>
    </w:p>
    <w:p w:rsidR="00E66865" w:rsidRPr="004B3E4E" w:rsidRDefault="00E66865" w:rsidP="00AE5898">
      <w:pPr>
        <w:rPr>
          <w:rFonts w:ascii="Times New Roman" w:hAnsi="Times New Roman" w:cs="Times New Roman"/>
          <w:b/>
          <w:i/>
          <w:color w:val="auto"/>
        </w:rPr>
      </w:pPr>
      <w:r w:rsidRPr="004B3E4E">
        <w:rPr>
          <w:rFonts w:ascii="Times New Roman" w:hAnsi="Times New Roman" w:cs="Times New Roman"/>
          <w:b/>
          <w:i/>
          <w:color w:val="auto"/>
        </w:rPr>
        <w:t>в) программное обеспечение:</w:t>
      </w:r>
    </w:p>
    <w:p w:rsidR="00E66865" w:rsidRPr="004B3E4E" w:rsidRDefault="00E66865" w:rsidP="00E2470C">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rPr>
        <w:t>MicrosoftWord</w:t>
      </w:r>
    </w:p>
    <w:p w:rsidR="00E66865" w:rsidRPr="004B3E4E" w:rsidRDefault="00E66865" w:rsidP="00E2470C">
      <w:pPr>
        <w:pStyle w:val="af0"/>
        <w:numPr>
          <w:ilvl w:val="0"/>
          <w:numId w:val="20"/>
        </w:numPr>
        <w:tabs>
          <w:tab w:val="left" w:pos="426"/>
        </w:tabs>
        <w:autoSpaceDE w:val="0"/>
        <w:autoSpaceDN w:val="0"/>
        <w:adjustRightInd w:val="0"/>
        <w:jc w:val="both"/>
        <w:rPr>
          <w:rFonts w:ascii="Times New Roman" w:hAnsi="Times New Roman" w:cs="Times New Roman"/>
          <w:color w:val="auto"/>
        </w:rPr>
      </w:pPr>
      <w:r w:rsidRPr="004B3E4E">
        <w:rPr>
          <w:rFonts w:ascii="Times New Roman" w:hAnsi="Times New Roman" w:cs="Times New Roman"/>
          <w:color w:val="auto"/>
          <w:lang w:val="en-US"/>
        </w:rPr>
        <w:t>MicrosoftExcel</w:t>
      </w:r>
    </w:p>
    <w:p w:rsidR="00E66865" w:rsidRPr="004B3E4E" w:rsidRDefault="00E66865" w:rsidP="00E2470C">
      <w:pPr>
        <w:shd w:val="clear" w:color="auto" w:fill="FFFFFF"/>
        <w:ind w:firstLine="567"/>
        <w:jc w:val="both"/>
        <w:rPr>
          <w:rFonts w:ascii="Times New Roman" w:hAnsi="Times New Roman" w:cs="Times New Roman"/>
          <w:color w:val="auto"/>
        </w:rPr>
      </w:pPr>
    </w:p>
    <w:p w:rsidR="00E66865" w:rsidRPr="004B3E4E" w:rsidRDefault="00E66865" w:rsidP="00AE5898">
      <w:pPr>
        <w:rPr>
          <w:rFonts w:ascii="Times New Roman" w:hAnsi="Times New Roman" w:cs="Times New Roman"/>
          <w:b/>
          <w:i/>
          <w:color w:val="auto"/>
        </w:rPr>
      </w:pPr>
      <w:r w:rsidRPr="004B3E4E">
        <w:rPr>
          <w:rFonts w:ascii="Times New Roman" w:hAnsi="Times New Roman" w:cs="Times New Roman"/>
          <w:b/>
          <w:i/>
          <w:color w:val="auto"/>
        </w:rPr>
        <w:t>г) Базы данных, информационно-справочные и поисковые системы:</w:t>
      </w:r>
    </w:p>
    <w:p w:rsidR="00E66865" w:rsidRPr="004B3E4E" w:rsidRDefault="00E66865" w:rsidP="00AE5898">
      <w:pPr>
        <w:pStyle w:val="af0"/>
        <w:widowControl/>
        <w:numPr>
          <w:ilvl w:val="0"/>
          <w:numId w:val="18"/>
        </w:numPr>
        <w:tabs>
          <w:tab w:val="left" w:pos="426"/>
        </w:tabs>
        <w:autoSpaceDE w:val="0"/>
        <w:autoSpaceDN w:val="0"/>
        <w:adjustRightInd w:val="0"/>
        <w:ind w:left="426"/>
        <w:rPr>
          <w:rFonts w:ascii="Times New Roman" w:hAnsi="Times New Roman" w:cs="Times New Roman"/>
          <w:color w:val="auto"/>
        </w:rPr>
      </w:pPr>
      <w:r w:rsidRPr="004B3E4E">
        <w:rPr>
          <w:rFonts w:ascii="Times New Roman" w:hAnsi="Times New Roman" w:cs="Times New Roman"/>
          <w:color w:val="auto"/>
        </w:rPr>
        <w:t>Электронный каталог библиотеки УлГУ.</w:t>
      </w:r>
    </w:p>
    <w:p w:rsidR="00E66865" w:rsidRPr="004B3E4E" w:rsidRDefault="00E66865" w:rsidP="00AE5898">
      <w:pPr>
        <w:pStyle w:val="af0"/>
        <w:numPr>
          <w:ilvl w:val="0"/>
          <w:numId w:val="18"/>
        </w:numPr>
        <w:tabs>
          <w:tab w:val="left" w:pos="426"/>
        </w:tabs>
        <w:autoSpaceDE w:val="0"/>
        <w:autoSpaceDN w:val="0"/>
        <w:adjustRightInd w:val="0"/>
        <w:ind w:left="426"/>
        <w:rPr>
          <w:rFonts w:ascii="Times New Roman" w:hAnsi="Times New Roman" w:cs="Times New Roman"/>
          <w:color w:val="auto"/>
        </w:rPr>
      </w:pPr>
      <w:r w:rsidRPr="004B3E4E">
        <w:rPr>
          <w:rFonts w:ascii="Times New Roman" w:hAnsi="Times New Roman" w:cs="Times New Roman"/>
          <w:color w:val="auto"/>
        </w:rPr>
        <w:t xml:space="preserve">Система ГАРАНТ: электронный периодический справочник [Электронный ресурс]. – Электр. дан. (7162 Мб: 473 378 документов). – [Б.и., 199 -]. </w:t>
      </w:r>
    </w:p>
    <w:p w:rsidR="00E66865" w:rsidRPr="004B3E4E" w:rsidRDefault="00E66865" w:rsidP="00AE5898">
      <w:pPr>
        <w:pStyle w:val="af0"/>
        <w:numPr>
          <w:ilvl w:val="0"/>
          <w:numId w:val="18"/>
        </w:numPr>
        <w:tabs>
          <w:tab w:val="left" w:pos="426"/>
        </w:tabs>
        <w:autoSpaceDE w:val="0"/>
        <w:autoSpaceDN w:val="0"/>
        <w:adjustRightInd w:val="0"/>
        <w:ind w:left="426"/>
        <w:rPr>
          <w:rFonts w:ascii="Times New Roman" w:hAnsi="Times New Roman" w:cs="Times New Roman"/>
          <w:color w:val="auto"/>
        </w:rPr>
      </w:pPr>
      <w:r w:rsidRPr="004B3E4E">
        <w:rPr>
          <w:rFonts w:ascii="Times New Roman" w:hAnsi="Times New Roman" w:cs="Times New Roman"/>
          <w:color w:val="auto"/>
          <w:lang w:val="en-US"/>
        </w:rPr>
        <w:t>ConsultantPlus</w:t>
      </w:r>
      <w:r w:rsidRPr="004B3E4E">
        <w:rPr>
          <w:rFonts w:ascii="Times New Roman" w:hAnsi="Times New Roman" w:cs="Times New Roman"/>
          <w:color w:val="auto"/>
        </w:rPr>
        <w:t>: справочно - поисковая система [Электронный ресурс]. – Электр. дан. (733861 документов) – [Б.и., 199 -].</w:t>
      </w:r>
    </w:p>
    <w:p w:rsidR="00E66865" w:rsidRPr="004B3E4E" w:rsidRDefault="00E66865" w:rsidP="00E2470C">
      <w:pPr>
        <w:tabs>
          <w:tab w:val="left" w:pos="426"/>
        </w:tabs>
        <w:autoSpaceDE w:val="0"/>
        <w:autoSpaceDN w:val="0"/>
        <w:adjustRightInd w:val="0"/>
        <w:ind w:left="66"/>
        <w:rPr>
          <w:rFonts w:ascii="Times New Roman" w:hAnsi="Times New Roman" w:cs="Times New Roman"/>
          <w:color w:val="auto"/>
        </w:rPr>
      </w:pPr>
    </w:p>
    <w:p w:rsidR="00E66865" w:rsidRPr="004B3E4E" w:rsidRDefault="00E66865" w:rsidP="00E2470C">
      <w:pPr>
        <w:tabs>
          <w:tab w:val="left" w:pos="426"/>
        </w:tabs>
        <w:autoSpaceDE w:val="0"/>
        <w:autoSpaceDN w:val="0"/>
        <w:adjustRightInd w:val="0"/>
        <w:ind w:left="66"/>
        <w:rPr>
          <w:rFonts w:ascii="Times New Roman" w:hAnsi="Times New Roman" w:cs="Times New Roman"/>
          <w:color w:val="auto"/>
        </w:rPr>
      </w:pPr>
    </w:p>
    <w:p w:rsidR="00E66865" w:rsidRPr="004B3E4E" w:rsidRDefault="00E66865" w:rsidP="00E2470C">
      <w:pPr>
        <w:tabs>
          <w:tab w:val="left" w:pos="426"/>
        </w:tabs>
        <w:autoSpaceDE w:val="0"/>
        <w:autoSpaceDN w:val="0"/>
        <w:adjustRightInd w:val="0"/>
        <w:ind w:left="66"/>
        <w:jc w:val="center"/>
        <w:rPr>
          <w:rFonts w:ascii="Times New Roman" w:hAnsi="Times New Roman" w:cs="Times New Roman"/>
          <w:b/>
          <w:color w:val="auto"/>
        </w:rPr>
      </w:pPr>
      <w:r w:rsidRPr="004B3E4E">
        <w:rPr>
          <w:rFonts w:ascii="Times New Roman" w:hAnsi="Times New Roman" w:cs="Times New Roman"/>
          <w:b/>
          <w:color w:val="auto"/>
        </w:rPr>
        <w:t>10. Материально-техническое обеспечение практики</w:t>
      </w:r>
    </w:p>
    <w:p w:rsidR="00E66865" w:rsidRPr="004B3E4E" w:rsidRDefault="00E66865" w:rsidP="00AE5898">
      <w:pPr>
        <w:pStyle w:val="aa"/>
        <w:jc w:val="both"/>
        <w:rPr>
          <w:rFonts w:ascii="Times New Roman" w:hAnsi="Times New Roman" w:cs="Times New Roman"/>
          <w:color w:val="auto"/>
        </w:rPr>
      </w:pPr>
    </w:p>
    <w:p w:rsidR="00E66865" w:rsidRPr="004B3E4E" w:rsidRDefault="00E66865" w:rsidP="00AE5898">
      <w:pPr>
        <w:shd w:val="clear" w:color="auto" w:fill="FFFFFF"/>
        <w:ind w:firstLine="567"/>
        <w:jc w:val="both"/>
        <w:rPr>
          <w:rFonts w:ascii="Times New Roman" w:hAnsi="Times New Roman" w:cs="Times New Roman"/>
          <w:color w:val="auto"/>
        </w:rPr>
      </w:pPr>
      <w:r w:rsidRPr="004B3E4E">
        <w:rPr>
          <w:rFonts w:ascii="Times New Roman" w:hAnsi="Times New Roman" w:cs="Times New Roman"/>
          <w:color w:val="auto"/>
        </w:rPr>
        <w:t xml:space="preserve">Для полноценного прохождения практики на предприятии (организации, учреждении) </w:t>
      </w:r>
      <w:r w:rsidRPr="004B3E4E">
        <w:rPr>
          <w:rFonts w:ascii="Times New Roman" w:hAnsi="Times New Roman" w:cs="Times New Roman"/>
          <w:color w:val="auto"/>
        </w:rPr>
        <w:lastRenderedPageBreak/>
        <w:t>руководство объекта практики может по своему усмотрению предоставлять обучающемуся возможные для использования научно-исследовательское, производственное оборудование, инструментальные и вычислительные комплексы, другое материально-техническое обеспечение.</w:t>
      </w:r>
    </w:p>
    <w:p w:rsidR="00E66865" w:rsidRPr="004B3E4E" w:rsidRDefault="00E66865" w:rsidP="00AE5898">
      <w:pPr>
        <w:shd w:val="clear" w:color="auto" w:fill="FFFFFF"/>
        <w:ind w:firstLine="567"/>
        <w:jc w:val="both"/>
        <w:rPr>
          <w:rFonts w:ascii="Times New Roman" w:hAnsi="Times New Roman" w:cs="Times New Roman"/>
          <w:color w:val="auto"/>
        </w:rPr>
      </w:pPr>
      <w:r w:rsidRPr="004B3E4E">
        <w:rPr>
          <w:rFonts w:ascii="Times New Roman" w:hAnsi="Times New Roman" w:cs="Times New Roman"/>
          <w:color w:val="auto"/>
        </w:rPr>
        <w:t>Университет представляет обучающемуся компьютерную технику для поиска необходимой информации для выполнения задания практики, сбора и обработки информации, а также составления отчёта о прохождении практика.</w:t>
      </w:r>
    </w:p>
    <w:p w:rsidR="00E66865" w:rsidRPr="004B3E4E" w:rsidRDefault="00E66865" w:rsidP="00AE5898">
      <w:pPr>
        <w:shd w:val="clear" w:color="auto" w:fill="FFFFFF"/>
        <w:ind w:firstLine="567"/>
        <w:jc w:val="both"/>
        <w:rPr>
          <w:rFonts w:ascii="Times New Roman" w:hAnsi="Times New Roman" w:cs="Times New Roman"/>
          <w:color w:val="auto"/>
        </w:rPr>
      </w:pPr>
    </w:p>
    <w:p w:rsidR="00E66865" w:rsidRPr="004B3E4E" w:rsidRDefault="00E66865" w:rsidP="002C4AB2">
      <w:pPr>
        <w:pStyle w:val="210"/>
        <w:shd w:val="clear" w:color="auto" w:fill="auto"/>
        <w:spacing w:before="0" w:line="240" w:lineRule="auto"/>
        <w:ind w:firstLine="480"/>
        <w:rPr>
          <w:color w:val="auto"/>
        </w:rPr>
        <w:sectPr w:rsidR="00E66865" w:rsidRPr="004B3E4E" w:rsidSect="0081537B">
          <w:headerReference w:type="default" r:id="rId9"/>
          <w:footerReference w:type="default" r:id="rId10"/>
          <w:pgSz w:w="11900" w:h="16840"/>
          <w:pgMar w:top="1134" w:right="851" w:bottom="1134" w:left="1418" w:header="0" w:footer="575" w:gutter="0"/>
          <w:pgNumType w:start="1"/>
          <w:cols w:space="720"/>
          <w:noEndnote/>
          <w:docGrid w:linePitch="360"/>
        </w:sectPr>
      </w:pPr>
    </w:p>
    <w:p w:rsidR="00E66865" w:rsidRPr="004B3E4E" w:rsidRDefault="00E66865" w:rsidP="002C4AB2">
      <w:pPr>
        <w:rPr>
          <w:rFonts w:ascii="Times New Roman" w:hAnsi="Times New Roman" w:cs="Times New Roman"/>
          <w:color w:val="auto"/>
          <w:sz w:val="2"/>
          <w:szCs w:val="2"/>
        </w:rPr>
      </w:pPr>
    </w:p>
    <w:p w:rsidR="00E66865" w:rsidRPr="004B3E4E" w:rsidRDefault="00E66865" w:rsidP="002C4AB2">
      <w:pPr>
        <w:pStyle w:val="50"/>
        <w:shd w:val="clear" w:color="auto" w:fill="auto"/>
        <w:spacing w:before="0" w:line="240" w:lineRule="auto"/>
        <w:rPr>
          <w:color w:val="auto"/>
        </w:rPr>
      </w:pPr>
      <w:r w:rsidRPr="004B3E4E">
        <w:rPr>
          <w:color w:val="auto"/>
        </w:rPr>
        <w:t>Приложение 1</w:t>
      </w:r>
    </w:p>
    <w:p w:rsidR="00E66865" w:rsidRPr="004B3E4E" w:rsidRDefault="00E66865" w:rsidP="006E1001">
      <w:pPr>
        <w:pStyle w:val="120"/>
        <w:shd w:val="clear" w:color="auto" w:fill="auto"/>
        <w:spacing w:before="0" w:after="0" w:line="240" w:lineRule="auto"/>
        <w:ind w:firstLine="709"/>
        <w:jc w:val="both"/>
        <w:outlineLvl w:val="9"/>
        <w:rPr>
          <w:color w:val="auto"/>
          <w:sz w:val="24"/>
          <w:szCs w:val="24"/>
        </w:rPr>
      </w:pPr>
      <w:bookmarkStart w:id="0" w:name="bookmark2"/>
    </w:p>
    <w:p w:rsidR="00E66865" w:rsidRPr="004B3E4E" w:rsidRDefault="00E66865" w:rsidP="006E1001">
      <w:pPr>
        <w:pStyle w:val="120"/>
        <w:shd w:val="clear" w:color="auto" w:fill="auto"/>
        <w:spacing w:before="0" w:after="0" w:line="240" w:lineRule="auto"/>
        <w:ind w:firstLine="709"/>
        <w:outlineLvl w:val="9"/>
        <w:rPr>
          <w:color w:val="auto"/>
          <w:sz w:val="24"/>
          <w:szCs w:val="24"/>
        </w:rPr>
      </w:pPr>
      <w:r w:rsidRPr="004B3E4E">
        <w:rPr>
          <w:color w:val="auto"/>
          <w:sz w:val="24"/>
          <w:szCs w:val="24"/>
        </w:rPr>
        <w:t>ФОНД ОЦЕНОЧНЫХ СРЕДСТВ</w:t>
      </w:r>
      <w:bookmarkEnd w:id="0"/>
    </w:p>
    <w:p w:rsidR="00E66865" w:rsidRPr="004B3E4E" w:rsidRDefault="00E66865" w:rsidP="006E1001">
      <w:pPr>
        <w:pStyle w:val="60"/>
        <w:shd w:val="clear" w:color="auto" w:fill="auto"/>
        <w:spacing w:before="0" w:after="0" w:line="240" w:lineRule="auto"/>
        <w:ind w:firstLine="709"/>
        <w:rPr>
          <w:color w:val="auto"/>
          <w:sz w:val="24"/>
          <w:szCs w:val="24"/>
        </w:rPr>
      </w:pPr>
      <w:r w:rsidRPr="004B3E4E">
        <w:rPr>
          <w:color w:val="auto"/>
          <w:sz w:val="24"/>
          <w:szCs w:val="24"/>
        </w:rPr>
        <w:t>по производственной практике шестого семестра</w:t>
      </w:r>
    </w:p>
    <w:p w:rsidR="00E66865" w:rsidRPr="004B3E4E" w:rsidRDefault="00E66865" w:rsidP="006E1001">
      <w:pPr>
        <w:pStyle w:val="60"/>
        <w:shd w:val="clear" w:color="auto" w:fill="auto"/>
        <w:spacing w:before="0" w:after="0" w:line="240" w:lineRule="auto"/>
        <w:ind w:firstLine="709"/>
        <w:jc w:val="both"/>
        <w:rPr>
          <w:color w:val="auto"/>
          <w:sz w:val="24"/>
          <w:szCs w:val="24"/>
        </w:rPr>
      </w:pPr>
    </w:p>
    <w:p w:rsidR="00E66865" w:rsidRDefault="00E66865" w:rsidP="00F305BC">
      <w:pPr>
        <w:pStyle w:val="31"/>
        <w:shd w:val="clear" w:color="auto" w:fill="auto"/>
        <w:tabs>
          <w:tab w:val="left" w:pos="1404"/>
        </w:tabs>
        <w:spacing w:before="0" w:after="0" w:line="240" w:lineRule="auto"/>
        <w:ind w:firstLine="567"/>
        <w:jc w:val="both"/>
        <w:rPr>
          <w:color w:val="auto"/>
          <w:sz w:val="24"/>
          <w:szCs w:val="24"/>
        </w:rPr>
      </w:pPr>
      <w:r w:rsidRPr="004B3E4E">
        <w:rPr>
          <w:color w:val="auto"/>
          <w:sz w:val="24"/>
          <w:szCs w:val="24"/>
        </w:rPr>
        <w:t>1.</w:t>
      </w:r>
      <w:r w:rsidRPr="00520444">
        <w:rPr>
          <w:color w:val="auto"/>
          <w:sz w:val="24"/>
          <w:szCs w:val="24"/>
        </w:rPr>
        <w:t>Перечень компетенций по производственной практике для обучающихся по направлению подготовки «Менеджмент» с указанием этапов их формирования в процессе освоения ОПОП</w:t>
      </w:r>
    </w:p>
    <w:p w:rsidR="00E66865" w:rsidRPr="009C20AD" w:rsidRDefault="00E66865" w:rsidP="00F305BC">
      <w:pPr>
        <w:pStyle w:val="31"/>
        <w:shd w:val="clear" w:color="auto" w:fill="auto"/>
        <w:tabs>
          <w:tab w:val="left" w:pos="1404"/>
        </w:tabs>
        <w:spacing w:before="0" w:after="0" w:line="240" w:lineRule="auto"/>
        <w:ind w:firstLine="567"/>
        <w:jc w:val="both"/>
        <w:rPr>
          <w:i/>
          <w:color w:val="auto"/>
          <w:sz w:val="24"/>
          <w:szCs w:val="2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2977"/>
        <w:gridCol w:w="638"/>
        <w:gridCol w:w="638"/>
        <w:gridCol w:w="479"/>
        <w:gridCol w:w="570"/>
        <w:gridCol w:w="570"/>
        <w:gridCol w:w="570"/>
        <w:gridCol w:w="645"/>
        <w:gridCol w:w="709"/>
        <w:gridCol w:w="709"/>
        <w:gridCol w:w="709"/>
      </w:tblGrid>
      <w:tr w:rsidR="00E66865" w:rsidRPr="00F305BC" w:rsidTr="009C20AD">
        <w:trPr>
          <w:cantSplit/>
          <w:trHeight w:val="285"/>
          <w:tblHeader/>
        </w:trPr>
        <w:tc>
          <w:tcPr>
            <w:tcW w:w="724" w:type="dxa"/>
            <w:vAlign w:val="center"/>
          </w:tcPr>
          <w:p w:rsidR="00E66865" w:rsidRPr="00F305BC" w:rsidRDefault="00E66865" w:rsidP="009C20AD">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 семестра</w:t>
            </w:r>
          </w:p>
        </w:tc>
        <w:tc>
          <w:tcPr>
            <w:tcW w:w="2977" w:type="dxa"/>
            <w:vAlign w:val="center"/>
          </w:tcPr>
          <w:p w:rsidR="00E66865" w:rsidRPr="00F305BC" w:rsidRDefault="00E66865" w:rsidP="00F305BC">
            <w:pPr>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Наименование дисциплины / практики</w:t>
            </w:r>
          </w:p>
        </w:tc>
        <w:tc>
          <w:tcPr>
            <w:tcW w:w="638"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ОПК-5</w:t>
            </w:r>
          </w:p>
        </w:tc>
        <w:tc>
          <w:tcPr>
            <w:tcW w:w="638"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ОПК-6</w:t>
            </w:r>
          </w:p>
        </w:tc>
        <w:tc>
          <w:tcPr>
            <w:tcW w:w="479"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ПК-1</w:t>
            </w:r>
          </w:p>
        </w:tc>
        <w:tc>
          <w:tcPr>
            <w:tcW w:w="570"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ПК-2</w:t>
            </w:r>
          </w:p>
        </w:tc>
        <w:tc>
          <w:tcPr>
            <w:tcW w:w="570"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ПК-4</w:t>
            </w:r>
          </w:p>
        </w:tc>
        <w:tc>
          <w:tcPr>
            <w:tcW w:w="570"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sidRPr="00F305BC">
              <w:rPr>
                <w:rFonts w:ascii="Times New Roman" w:hAnsi="Times New Roman" w:cs="Times New Roman"/>
                <w:color w:val="auto"/>
                <w:sz w:val="18"/>
                <w:szCs w:val="18"/>
              </w:rPr>
              <w:t>ПК-5</w:t>
            </w:r>
          </w:p>
        </w:tc>
        <w:tc>
          <w:tcPr>
            <w:tcW w:w="645"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Pr>
                <w:rFonts w:ascii="Times New Roman" w:hAnsi="Times New Roman" w:cs="Times New Roman"/>
                <w:color w:val="auto"/>
                <w:sz w:val="18"/>
                <w:szCs w:val="18"/>
              </w:rPr>
              <w:t>ПК-13</w:t>
            </w:r>
          </w:p>
        </w:tc>
        <w:tc>
          <w:tcPr>
            <w:tcW w:w="709"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Pr>
                <w:rFonts w:ascii="Times New Roman" w:hAnsi="Times New Roman" w:cs="Times New Roman"/>
                <w:color w:val="auto"/>
                <w:sz w:val="18"/>
                <w:szCs w:val="18"/>
              </w:rPr>
              <w:t>ПК-14</w:t>
            </w:r>
          </w:p>
        </w:tc>
        <w:tc>
          <w:tcPr>
            <w:tcW w:w="709"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Pr>
                <w:rFonts w:ascii="Times New Roman" w:hAnsi="Times New Roman" w:cs="Times New Roman"/>
                <w:color w:val="auto"/>
                <w:sz w:val="18"/>
                <w:szCs w:val="18"/>
              </w:rPr>
              <w:t>ПК-15</w:t>
            </w:r>
          </w:p>
        </w:tc>
        <w:tc>
          <w:tcPr>
            <w:tcW w:w="709" w:type="dxa"/>
            <w:vAlign w:val="center"/>
          </w:tcPr>
          <w:p w:rsidR="00E66865" w:rsidRPr="00F305BC" w:rsidRDefault="00E66865" w:rsidP="00F305BC">
            <w:pPr>
              <w:ind w:left="-113" w:right="-113"/>
              <w:jc w:val="center"/>
              <w:rPr>
                <w:rFonts w:ascii="Times New Roman" w:hAnsi="Times New Roman" w:cs="Times New Roman"/>
                <w:color w:val="auto"/>
                <w:sz w:val="18"/>
                <w:szCs w:val="18"/>
              </w:rPr>
            </w:pPr>
            <w:r>
              <w:rPr>
                <w:rFonts w:ascii="Times New Roman" w:hAnsi="Times New Roman" w:cs="Times New Roman"/>
                <w:color w:val="auto"/>
                <w:sz w:val="18"/>
                <w:szCs w:val="18"/>
              </w:rPr>
              <w:t>ПК-20</w:t>
            </w: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1</w:t>
            </w: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Финансовая математика</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Методы финансовых и коммерческих расчетов</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2</w:t>
            </w:r>
          </w:p>
        </w:tc>
        <w:tc>
          <w:tcPr>
            <w:tcW w:w="2977" w:type="dxa"/>
            <w:vAlign w:val="center"/>
          </w:tcPr>
          <w:p w:rsidR="00E66865" w:rsidRPr="00EA7D85" w:rsidRDefault="00E66865" w:rsidP="00F305BC">
            <w:pPr>
              <w:rPr>
                <w:rFonts w:ascii="Times New Roman" w:hAnsi="Times New Roman" w:cs="Times New Roman"/>
                <w:color w:val="auto"/>
                <w:sz w:val="18"/>
                <w:szCs w:val="18"/>
              </w:rPr>
            </w:pPr>
            <w:r w:rsidRPr="00EA7D85">
              <w:rPr>
                <w:rFonts w:ascii="Times New Roman" w:hAnsi="Times New Roman" w:cs="Times New Roman"/>
                <w:color w:val="auto"/>
                <w:sz w:val="18"/>
                <w:szCs w:val="18"/>
              </w:rPr>
              <w:t>Информа</w:t>
            </w:r>
            <w:r>
              <w:rPr>
                <w:rFonts w:ascii="Times New Roman" w:hAnsi="Times New Roman" w:cs="Times New Roman"/>
                <w:color w:val="auto"/>
                <w:sz w:val="18"/>
                <w:szCs w:val="18"/>
              </w:rPr>
              <w:t>ционные технологии в управлении</w:t>
            </w: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Социологические исследования в менеджменте</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Психология управления</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3</w:t>
            </w: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Учет и анализ</w:t>
            </w: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Методы принятия управленческих решений</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Мировая экономика и международные экономические отношения</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4</w:t>
            </w: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Учет и анализ</w:t>
            </w: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Default="00E66865" w:rsidP="009C20AD">
            <w:pPr>
              <w:jc w:val="center"/>
              <w:rPr>
                <w:rFonts w:ascii="Times New Roman" w:hAnsi="Times New Roman" w:cs="Times New Roman"/>
                <w:color w:val="auto"/>
              </w:rPr>
            </w:pPr>
          </w:p>
        </w:tc>
        <w:tc>
          <w:tcPr>
            <w:tcW w:w="2977" w:type="dxa"/>
            <w:vAlign w:val="center"/>
          </w:tcPr>
          <w:p w:rsidR="00E6686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Стратегический менеджмент</w:t>
            </w:r>
          </w:p>
        </w:tc>
        <w:tc>
          <w:tcPr>
            <w:tcW w:w="638" w:type="dxa"/>
            <w:vAlign w:val="center"/>
          </w:tcPr>
          <w:p w:rsidR="00E66865"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Финансовый менеджмент</w:t>
            </w:r>
          </w:p>
        </w:tc>
        <w:tc>
          <w:tcPr>
            <w:tcW w:w="638"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Теория менеджмента</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Экономика и социология труда</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F305BC">
            <w:pPr>
              <w:rPr>
                <w:rFonts w:ascii="Times New Roman" w:hAnsi="Times New Roman" w:cs="Times New Roman"/>
                <w:color w:val="auto"/>
                <w:sz w:val="18"/>
                <w:szCs w:val="18"/>
              </w:rPr>
            </w:pPr>
            <w:r>
              <w:rPr>
                <w:rFonts w:ascii="Times New Roman" w:hAnsi="Times New Roman" w:cs="Times New Roman"/>
                <w:color w:val="auto"/>
                <w:sz w:val="18"/>
                <w:szCs w:val="18"/>
              </w:rPr>
              <w:t>Государственное регулирование экономики</w:t>
            </w: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638" w:type="dxa"/>
            <w:vAlign w:val="center"/>
          </w:tcPr>
          <w:p w:rsidR="00E66865" w:rsidRPr="00520444" w:rsidRDefault="00E66865" w:rsidP="00EA7D85">
            <w:pPr>
              <w:jc w:val="center"/>
              <w:rPr>
                <w:rFonts w:ascii="Times New Roman" w:hAnsi="Times New Roman" w:cs="Times New Roman"/>
                <w:color w:val="auto"/>
              </w:rPr>
            </w:pPr>
          </w:p>
        </w:tc>
        <w:tc>
          <w:tcPr>
            <w:tcW w:w="479"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570" w:type="dxa"/>
            <w:vAlign w:val="center"/>
          </w:tcPr>
          <w:p w:rsidR="00E66865" w:rsidRPr="00520444" w:rsidRDefault="00E66865" w:rsidP="00EA7D85">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EA7D85">
            <w:pPr>
              <w:jc w:val="center"/>
              <w:rPr>
                <w:rFonts w:ascii="Times New Roman" w:hAnsi="Times New Roman" w:cs="Times New Roman"/>
                <w:color w:val="auto"/>
              </w:rPr>
            </w:pPr>
          </w:p>
        </w:tc>
        <w:tc>
          <w:tcPr>
            <w:tcW w:w="645"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c>
          <w:tcPr>
            <w:tcW w:w="709" w:type="dxa"/>
            <w:vAlign w:val="center"/>
          </w:tcPr>
          <w:p w:rsidR="00E66865" w:rsidRPr="00520444" w:rsidRDefault="00E66865" w:rsidP="00EA7D85">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Моделирование производственных систем</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5</w:t>
            </w: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Учет и анализ</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Бюджетирование</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Теория менеджмента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Правовое регулирование предпринимательской деятельности</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6</w:t>
            </w: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Производственный менеджмент</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Контроллинг</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Управление качеством</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Антикризисное управление</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Управление рисками</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Default="00E66865" w:rsidP="009C20AD">
            <w:pPr>
              <w:jc w:val="center"/>
              <w:rPr>
                <w:rFonts w:ascii="Times New Roman" w:hAnsi="Times New Roman" w:cs="Times New Roman"/>
                <w:color w:val="auto"/>
              </w:rPr>
            </w:pPr>
          </w:p>
        </w:tc>
        <w:tc>
          <w:tcPr>
            <w:tcW w:w="645" w:type="dxa"/>
            <w:vAlign w:val="center"/>
          </w:tcPr>
          <w:p w:rsidR="00E66865"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Управление затратами</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Default="00E66865" w:rsidP="009C20AD">
            <w:pPr>
              <w:jc w:val="center"/>
              <w:rPr>
                <w:rFonts w:ascii="Times New Roman" w:hAnsi="Times New Roman" w:cs="Times New Roman"/>
                <w:color w:val="auto"/>
              </w:rPr>
            </w:pPr>
          </w:p>
        </w:tc>
        <w:tc>
          <w:tcPr>
            <w:tcW w:w="645" w:type="dxa"/>
            <w:vAlign w:val="center"/>
          </w:tcPr>
          <w:p w:rsidR="00E66865"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Инвестиционный анализ</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Default="00E66865" w:rsidP="009C20AD">
            <w:pPr>
              <w:jc w:val="center"/>
              <w:rPr>
                <w:rFonts w:ascii="Times New Roman" w:hAnsi="Times New Roman" w:cs="Times New Roman"/>
                <w:color w:val="auto"/>
              </w:rPr>
            </w:pPr>
          </w:p>
        </w:tc>
        <w:tc>
          <w:tcPr>
            <w:tcW w:w="645" w:type="dxa"/>
            <w:vAlign w:val="center"/>
          </w:tcPr>
          <w:p w:rsidR="00E66865" w:rsidRDefault="00E66865" w:rsidP="009C20AD">
            <w:pPr>
              <w:jc w:val="center"/>
              <w:rPr>
                <w:rFonts w:ascii="Times New Roman" w:hAnsi="Times New Roman" w:cs="Times New Roman"/>
                <w:color w:val="auto"/>
              </w:rPr>
            </w:pPr>
          </w:p>
        </w:tc>
        <w:tc>
          <w:tcPr>
            <w:tcW w:w="709" w:type="dxa"/>
            <w:vAlign w:val="center"/>
          </w:tcPr>
          <w:p w:rsidR="00E66865"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b/>
                <w:color w:val="auto"/>
                <w:sz w:val="18"/>
                <w:szCs w:val="18"/>
              </w:rPr>
            </w:pPr>
            <w:r w:rsidRPr="00EA7D85">
              <w:rPr>
                <w:rFonts w:ascii="Times New Roman" w:hAnsi="Times New Roman" w:cs="Times New Roman"/>
                <w:b/>
                <w:color w:val="auto"/>
                <w:sz w:val="18"/>
                <w:szCs w:val="18"/>
              </w:rPr>
              <w:t>Производственная практика</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7</w:t>
            </w: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Логистика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Управление человеческими ресурсами</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Организационная культура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Оценка бизнеса и управление капиталом</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Экономика предпринимательства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Документационное обеспечение управления</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restart"/>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8</w:t>
            </w: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Бизнес планирование</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r w:rsidR="00E66865" w:rsidRPr="00520444" w:rsidTr="009C20AD">
        <w:trPr>
          <w:cantSplit/>
          <w:trHeight w:val="285"/>
        </w:trPr>
        <w:tc>
          <w:tcPr>
            <w:tcW w:w="724" w:type="dxa"/>
            <w:vMerge/>
            <w:vAlign w:val="center"/>
          </w:tcPr>
          <w:p w:rsidR="00E66865"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Моделирование бизнес-процессов</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Формирование бизнес-систем</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Преддипломная практика</w:t>
            </w: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638" w:type="dxa"/>
            <w:vAlign w:val="center"/>
          </w:tcPr>
          <w:p w:rsidR="00E66865" w:rsidRPr="00520444" w:rsidRDefault="00E66865" w:rsidP="009C20AD">
            <w:pPr>
              <w:jc w:val="center"/>
              <w:rPr>
                <w:rFonts w:ascii="Times New Roman" w:hAnsi="Times New Roman" w:cs="Times New Roman"/>
                <w:color w:val="auto"/>
              </w:rPr>
            </w:pPr>
          </w:p>
        </w:tc>
        <w:tc>
          <w:tcPr>
            <w:tcW w:w="479"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p>
        </w:tc>
        <w:tc>
          <w:tcPr>
            <w:tcW w:w="645"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p>
        </w:tc>
        <w:tc>
          <w:tcPr>
            <w:tcW w:w="709" w:type="dxa"/>
            <w:vAlign w:val="center"/>
          </w:tcPr>
          <w:p w:rsidR="00E66865" w:rsidRPr="00520444" w:rsidRDefault="00E66865" w:rsidP="009C20AD">
            <w:pPr>
              <w:jc w:val="center"/>
              <w:rPr>
                <w:rFonts w:ascii="Times New Roman" w:hAnsi="Times New Roman" w:cs="Times New Roman"/>
                <w:color w:val="auto"/>
              </w:rPr>
            </w:pPr>
          </w:p>
        </w:tc>
      </w:tr>
      <w:tr w:rsidR="00E66865" w:rsidRPr="00520444" w:rsidTr="009C20AD">
        <w:trPr>
          <w:cantSplit/>
          <w:trHeight w:val="285"/>
        </w:trPr>
        <w:tc>
          <w:tcPr>
            <w:tcW w:w="724" w:type="dxa"/>
            <w:vMerge/>
            <w:vAlign w:val="center"/>
          </w:tcPr>
          <w:p w:rsidR="00E66865" w:rsidRPr="00520444" w:rsidRDefault="00E66865" w:rsidP="009C20AD">
            <w:pPr>
              <w:jc w:val="center"/>
              <w:rPr>
                <w:rFonts w:ascii="Times New Roman" w:hAnsi="Times New Roman" w:cs="Times New Roman"/>
                <w:color w:val="auto"/>
              </w:rPr>
            </w:pPr>
          </w:p>
        </w:tc>
        <w:tc>
          <w:tcPr>
            <w:tcW w:w="2977" w:type="dxa"/>
            <w:vAlign w:val="center"/>
          </w:tcPr>
          <w:p w:rsidR="00E66865" w:rsidRPr="00EA7D85" w:rsidRDefault="00E66865" w:rsidP="009C20AD">
            <w:pPr>
              <w:rPr>
                <w:rFonts w:ascii="Times New Roman" w:hAnsi="Times New Roman" w:cs="Times New Roman"/>
                <w:color w:val="auto"/>
                <w:sz w:val="18"/>
                <w:szCs w:val="18"/>
              </w:rPr>
            </w:pPr>
            <w:r>
              <w:rPr>
                <w:rFonts w:ascii="Times New Roman" w:hAnsi="Times New Roman" w:cs="Times New Roman"/>
                <w:color w:val="auto"/>
                <w:sz w:val="18"/>
                <w:szCs w:val="18"/>
              </w:rPr>
              <w:t>Государственная итоговая аттестация</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38"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47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570"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645"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c>
          <w:tcPr>
            <w:tcW w:w="709" w:type="dxa"/>
            <w:vAlign w:val="center"/>
          </w:tcPr>
          <w:p w:rsidR="00E66865" w:rsidRPr="00520444" w:rsidRDefault="00E66865" w:rsidP="009C20AD">
            <w:pPr>
              <w:jc w:val="center"/>
              <w:rPr>
                <w:rFonts w:ascii="Times New Roman" w:hAnsi="Times New Roman" w:cs="Times New Roman"/>
                <w:color w:val="auto"/>
              </w:rPr>
            </w:pPr>
            <w:r>
              <w:rPr>
                <w:rFonts w:ascii="Times New Roman" w:hAnsi="Times New Roman" w:cs="Times New Roman"/>
                <w:color w:val="auto"/>
              </w:rPr>
              <w:t>+</w:t>
            </w:r>
          </w:p>
        </w:tc>
      </w:tr>
    </w:tbl>
    <w:p w:rsidR="00E66865" w:rsidRPr="004B3E4E"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r w:rsidRPr="004B3E4E">
        <w:rPr>
          <w:color w:val="auto"/>
          <w:sz w:val="24"/>
          <w:szCs w:val="24"/>
        </w:rPr>
        <w:t>2.</w:t>
      </w:r>
      <w:r>
        <w:rPr>
          <w:color w:val="auto"/>
          <w:sz w:val="24"/>
          <w:szCs w:val="24"/>
        </w:rPr>
        <w:t>Требования к результатам прохождения практики</w:t>
      </w:r>
    </w:p>
    <w:p w:rsidR="00E66865" w:rsidRPr="00520444" w:rsidRDefault="00E66865" w:rsidP="009C20AD">
      <w:pPr>
        <w:rPr>
          <w:rFonts w:ascii="Times New Roman" w:hAnsi="Times New Roman" w:cs="Times New Roman"/>
          <w:color w:val="auto"/>
          <w:sz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86"/>
        <w:gridCol w:w="2835"/>
        <w:gridCol w:w="1843"/>
        <w:gridCol w:w="1984"/>
        <w:gridCol w:w="1843"/>
      </w:tblGrid>
      <w:tr w:rsidR="00E66865" w:rsidRPr="00520444" w:rsidTr="002D25EF">
        <w:trPr>
          <w:tblHeader/>
        </w:trPr>
        <w:tc>
          <w:tcPr>
            <w:tcW w:w="540" w:type="dxa"/>
            <w:vMerge w:val="restart"/>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 п/п</w:t>
            </w:r>
          </w:p>
        </w:tc>
        <w:tc>
          <w:tcPr>
            <w:tcW w:w="986" w:type="dxa"/>
            <w:vMerge w:val="restart"/>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Индекс компетенции</w:t>
            </w:r>
          </w:p>
        </w:tc>
        <w:tc>
          <w:tcPr>
            <w:tcW w:w="2835" w:type="dxa"/>
            <w:vMerge w:val="restart"/>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Содержание компетенции</w:t>
            </w:r>
          </w:p>
        </w:tc>
        <w:tc>
          <w:tcPr>
            <w:tcW w:w="5670" w:type="dxa"/>
            <w:gridSpan w:val="3"/>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В результате прохождения практики обучающегося должны:</w:t>
            </w:r>
          </w:p>
        </w:tc>
      </w:tr>
      <w:tr w:rsidR="00E66865" w:rsidRPr="00520444" w:rsidTr="002D25EF">
        <w:trPr>
          <w:trHeight w:val="70"/>
          <w:tblHeader/>
        </w:trPr>
        <w:tc>
          <w:tcPr>
            <w:tcW w:w="540" w:type="dxa"/>
            <w:vMerge/>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p>
        </w:tc>
        <w:tc>
          <w:tcPr>
            <w:tcW w:w="986" w:type="dxa"/>
            <w:vMerge/>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p>
        </w:tc>
        <w:tc>
          <w:tcPr>
            <w:tcW w:w="2835" w:type="dxa"/>
            <w:vMerge/>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p>
        </w:tc>
        <w:tc>
          <w:tcPr>
            <w:tcW w:w="1843" w:type="dxa"/>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знать</w:t>
            </w:r>
          </w:p>
        </w:tc>
        <w:tc>
          <w:tcPr>
            <w:tcW w:w="1984" w:type="dxa"/>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уметь</w:t>
            </w:r>
          </w:p>
        </w:tc>
        <w:tc>
          <w:tcPr>
            <w:tcW w:w="1843" w:type="dxa"/>
            <w:vAlign w:val="center"/>
          </w:tcPr>
          <w:p w:rsidR="00E66865" w:rsidRPr="002D25EF" w:rsidRDefault="00E66865" w:rsidP="002D25EF">
            <w:pPr>
              <w:pStyle w:val="31"/>
              <w:shd w:val="clear" w:color="auto" w:fill="auto"/>
              <w:tabs>
                <w:tab w:val="left" w:pos="1404"/>
              </w:tabs>
              <w:spacing w:before="0" w:after="0" w:line="240" w:lineRule="auto"/>
              <w:ind w:firstLine="0"/>
              <w:rPr>
                <w:color w:val="auto"/>
                <w:sz w:val="20"/>
                <w:szCs w:val="20"/>
              </w:rPr>
            </w:pPr>
            <w:r w:rsidRPr="002D25EF">
              <w:rPr>
                <w:color w:val="auto"/>
                <w:sz w:val="20"/>
                <w:szCs w:val="20"/>
              </w:rPr>
              <w:t>владеть</w:t>
            </w:r>
          </w:p>
        </w:tc>
      </w:tr>
      <w:tr w:rsidR="00E66865" w:rsidRPr="00520444" w:rsidTr="002D25EF">
        <w:trPr>
          <w:tblHeader/>
        </w:trPr>
        <w:tc>
          <w:tcPr>
            <w:tcW w:w="540"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1</w:t>
            </w:r>
          </w:p>
        </w:tc>
        <w:tc>
          <w:tcPr>
            <w:tcW w:w="986"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2</w:t>
            </w:r>
          </w:p>
        </w:tc>
        <w:tc>
          <w:tcPr>
            <w:tcW w:w="2835"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3</w:t>
            </w:r>
          </w:p>
        </w:tc>
        <w:tc>
          <w:tcPr>
            <w:tcW w:w="1843"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4</w:t>
            </w:r>
          </w:p>
        </w:tc>
        <w:tc>
          <w:tcPr>
            <w:tcW w:w="1984"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5</w:t>
            </w:r>
          </w:p>
        </w:tc>
        <w:tc>
          <w:tcPr>
            <w:tcW w:w="1843"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14"/>
                <w:szCs w:val="18"/>
              </w:rPr>
            </w:pPr>
            <w:r w:rsidRPr="002D25EF">
              <w:rPr>
                <w:b w:val="0"/>
                <w:color w:val="auto"/>
                <w:sz w:val="14"/>
                <w:szCs w:val="18"/>
              </w:rPr>
              <w:t>6</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1</w:t>
            </w:r>
          </w:p>
        </w:tc>
        <w:tc>
          <w:tcPr>
            <w:tcW w:w="986" w:type="dxa"/>
            <w:vAlign w:val="center"/>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ОПК-5</w:t>
            </w:r>
          </w:p>
        </w:tc>
        <w:tc>
          <w:tcPr>
            <w:tcW w:w="2835" w:type="dxa"/>
            <w:vAlign w:val="center"/>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подходы и требования к составлению финансовой отчетности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финансового учета</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показатели оценки финансовых результатов деятельности предприятия</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применять в практической деятельности различные методы и способы финансового учета</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осуществлять оценку финансовых результатов деятельности предприятия</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современными методами обработки деловой информации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работы с современными корпоративными информационными системами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составления финансовых отчетных документов</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2</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ОПК-6</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владением методами принятия решений в управлении операционной (производственной) деятельностью организаций</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-основы управления производственными операциями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производственные технологии</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использовать на практике методы и способы анализа операционной (производственной) деятельности предприятия</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xml:space="preserve">- методами принятия и обоснования операционных решений </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3</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ПК-1</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теории мотивации, лидерства и власти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групповой динамики и командного взаимодействия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закономерности формирования и разновидности организационных культур</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стимулы персонала к достижению стратегических и оперативных задач</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использовать инструменты аудита человеческих ресурсов и производить обработку его результатов</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создания условий эффективного группового взаимодействия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диагностики организационной культуры, составления профиля организационной культуры, определения направлений ее улучшения</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4</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ПК-2</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w:t>
            </w:r>
            <w:r w:rsidRPr="002D25EF">
              <w:rPr>
                <w:b w:val="0"/>
                <w:color w:val="auto"/>
                <w:sz w:val="20"/>
                <w:szCs w:val="20"/>
              </w:rPr>
              <w:lastRenderedPageBreak/>
              <w:t>управления персоналом, в том числе в межкультурной среде</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lastRenderedPageBreak/>
              <w:t>- современные технологии управления персоналом</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управления конфликтами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xml:space="preserve">- основу </w:t>
            </w:r>
            <w:r w:rsidRPr="002D25EF">
              <w:rPr>
                <w:b w:val="0"/>
                <w:color w:val="auto"/>
                <w:sz w:val="20"/>
                <w:szCs w:val="20"/>
              </w:rPr>
              <w:lastRenderedPageBreak/>
              <w:t>управления внутренними коммуникациями</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lastRenderedPageBreak/>
              <w:t>- идентифицировать конфликтные ситуации и проводить их диагностику</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xml:space="preserve">- определять потребности организации и </w:t>
            </w:r>
            <w:r w:rsidRPr="002D25EF">
              <w:rPr>
                <w:b w:val="0"/>
                <w:color w:val="auto"/>
                <w:sz w:val="20"/>
                <w:szCs w:val="20"/>
              </w:rPr>
              <w:lastRenderedPageBreak/>
              <w:t>коллектива в коммуникационных каналах и системах</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lastRenderedPageBreak/>
              <w:t>- навыками выбора и использования эффективных способов разрешения конфликтов;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xml:space="preserve">- отбора инструментов </w:t>
            </w:r>
            <w:r w:rsidRPr="002D25EF">
              <w:rPr>
                <w:b w:val="0"/>
                <w:color w:val="auto"/>
                <w:sz w:val="20"/>
                <w:szCs w:val="20"/>
              </w:rPr>
              <w:lastRenderedPageBreak/>
              <w:t>организационных коммуникации и формирования коммуникационных систем организации</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lastRenderedPageBreak/>
              <w:t>5</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ПК-4</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оценки и управления активами предприятия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показатели финансовой и инвестиционной деятельности предприятия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глобальные тенденции на мировых валютных, фондовых, промышленных и др. рынках</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применять методы финансового менеджмента при оценке ликвидности, рентабельности, деловой активности, структуры капитала, эффективности инвестиционной деятельности и инвестиционных проектов</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принятия инвестиционных решений и решений о финансировании на основе анализа финансовой информации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анализа операций на мировых валютных и фондовых рынках</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формирования дивидендной политики и определения дивидендных выплат, исходя из результатов финансового анализа</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6</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ПК-5</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типы функциональных стратегий компании</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осуществлять декомпозицию стратегических решений компании и определять цели функциональных подразделений</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xml:space="preserve">- разрабатывать </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функциональные стратегии на основе данных стратегического анализа</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стратегического анализа функциональных областей предприятия, оценки взаимосвязанности их стратегий и общекорпоративной стратегии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FF0000"/>
                <w:sz w:val="20"/>
                <w:szCs w:val="20"/>
              </w:rPr>
            </w:pPr>
            <w:r w:rsidRPr="002D25EF">
              <w:rPr>
                <w:b w:val="0"/>
                <w:color w:val="auto"/>
                <w:sz w:val="20"/>
                <w:szCs w:val="20"/>
              </w:rPr>
              <w:t>- навыками принятия решений на основе анализа функциональных стратегий</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7</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ПК-13</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основы управления бизнес-процессами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основные виды и методики моделирования бизнес-процессов</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производить выбор методик и средств моделирования, исходя их целей организации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проводить анализ эффективности бизнес-процессов</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программными средствами моделирования бизнес-процессов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организации проектов изменения и оптимизации бизнес-процессов</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8</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ПК-14</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 xml:space="preserve">умением применять основные </w:t>
            </w:r>
            <w:r w:rsidRPr="002D25EF">
              <w:rPr>
                <w:b w:val="0"/>
                <w:color w:val="auto"/>
                <w:sz w:val="20"/>
                <w:szCs w:val="20"/>
              </w:rPr>
              <w:lastRenderedPageBreak/>
              <w:t>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lastRenderedPageBreak/>
              <w:t xml:space="preserve">- основы </w:t>
            </w:r>
            <w:r w:rsidRPr="002D25EF">
              <w:rPr>
                <w:b w:val="0"/>
                <w:color w:val="auto"/>
                <w:sz w:val="20"/>
                <w:szCs w:val="20"/>
              </w:rPr>
              <w:lastRenderedPageBreak/>
              <w:t>бухгалтерского и управленческого учета</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принципы и стандарты финансового учета и отчетности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типологию и структуру затрат предприятия</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lastRenderedPageBreak/>
              <w:t xml:space="preserve">- определять </w:t>
            </w:r>
            <w:r w:rsidRPr="002D25EF">
              <w:rPr>
                <w:b w:val="0"/>
                <w:color w:val="auto"/>
                <w:sz w:val="20"/>
                <w:szCs w:val="20"/>
              </w:rPr>
              <w:lastRenderedPageBreak/>
              <w:t>элементы учетной политики предприятия</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проводить оценку и анализ затрат предприятии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и использовать технологии управленческого учета</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lastRenderedPageBreak/>
              <w:t xml:space="preserve">- навыками </w:t>
            </w:r>
            <w:r w:rsidRPr="002D25EF">
              <w:rPr>
                <w:b w:val="0"/>
                <w:color w:val="auto"/>
                <w:sz w:val="20"/>
                <w:szCs w:val="20"/>
              </w:rPr>
              <w:lastRenderedPageBreak/>
              <w:t>составления финансовой отчетности организации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принятия обоснованных решений на основе анализа затрат, финансовой отчетности, данных управленческого учета</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lastRenderedPageBreak/>
              <w:t>9</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ПК-15</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типологию рисков, источники их возникновения и основные способы их учета и оценки</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производить отбор инструментов для оценки рисков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выявлять и оценивать риски инвестиционных проектов и финансовых вложений</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технологиями проведения расчетов при оценке различных категорий рисков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принятия решений на основе всестороннего анализа рисков</w:t>
            </w:r>
          </w:p>
        </w:tc>
      </w:tr>
      <w:tr w:rsidR="00E66865" w:rsidRPr="00520444" w:rsidTr="002D25EF">
        <w:tc>
          <w:tcPr>
            <w:tcW w:w="540"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10</w:t>
            </w:r>
          </w:p>
        </w:tc>
        <w:tc>
          <w:tcPr>
            <w:tcW w:w="986" w:type="dxa"/>
          </w:tcPr>
          <w:p w:rsidR="00E66865" w:rsidRPr="002D25EF" w:rsidRDefault="00E66865" w:rsidP="002D25EF">
            <w:pPr>
              <w:pStyle w:val="31"/>
              <w:shd w:val="clear" w:color="auto" w:fill="auto"/>
              <w:tabs>
                <w:tab w:val="left" w:pos="1404"/>
              </w:tabs>
              <w:spacing w:before="0" w:after="0" w:line="240" w:lineRule="auto"/>
              <w:ind w:firstLine="0"/>
              <w:rPr>
                <w:b w:val="0"/>
                <w:color w:val="auto"/>
                <w:sz w:val="24"/>
                <w:szCs w:val="24"/>
              </w:rPr>
            </w:pPr>
            <w:r w:rsidRPr="002D25EF">
              <w:rPr>
                <w:b w:val="0"/>
                <w:color w:val="auto"/>
                <w:sz w:val="24"/>
                <w:szCs w:val="24"/>
              </w:rPr>
              <w:t>ПК-20</w:t>
            </w:r>
          </w:p>
        </w:tc>
        <w:tc>
          <w:tcPr>
            <w:tcW w:w="2835" w:type="dxa"/>
          </w:tcPr>
          <w:p w:rsidR="00E66865" w:rsidRPr="002D25EF" w:rsidRDefault="00E66865" w:rsidP="002D25EF">
            <w:pPr>
              <w:pStyle w:val="31"/>
              <w:shd w:val="clear" w:color="auto" w:fill="auto"/>
              <w:tabs>
                <w:tab w:val="left" w:pos="1404"/>
              </w:tabs>
              <w:spacing w:before="0" w:after="0" w:line="240" w:lineRule="auto"/>
              <w:ind w:firstLine="0"/>
              <w:jc w:val="both"/>
              <w:rPr>
                <w:b w:val="0"/>
                <w:color w:val="auto"/>
                <w:sz w:val="20"/>
                <w:szCs w:val="20"/>
              </w:rPr>
            </w:pPr>
            <w:r w:rsidRPr="002D25EF">
              <w:rPr>
                <w:b w:val="0"/>
                <w:color w:val="auto"/>
                <w:sz w:val="20"/>
                <w:szCs w:val="20"/>
              </w:rPr>
              <w:t>владением навыками подготовки организационных и распорядительных документов, необходимых для создания новых предпринимательских структур</w:t>
            </w: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xml:space="preserve">- типологию, структуру, типовые формыи основные </w:t>
            </w:r>
            <w:bookmarkStart w:id="1" w:name="_GoBack"/>
            <w:bookmarkEnd w:id="1"/>
            <w:r w:rsidRPr="002D25EF">
              <w:rPr>
                <w:b w:val="0"/>
                <w:color w:val="auto"/>
                <w:sz w:val="20"/>
                <w:szCs w:val="20"/>
              </w:rPr>
              <w:t>реквизиты организационных и распорядительных документов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этапы подготовки распорядительных документов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FF0000"/>
                <w:sz w:val="20"/>
                <w:szCs w:val="20"/>
              </w:rPr>
            </w:pPr>
            <w:r w:rsidRPr="002D25EF">
              <w:rPr>
                <w:b w:val="0"/>
                <w:color w:val="auto"/>
                <w:sz w:val="20"/>
                <w:szCs w:val="20"/>
              </w:rPr>
              <w:t>- правовые требования к  составлению организационно-распорядительных документов</w:t>
            </w:r>
          </w:p>
        </w:tc>
        <w:tc>
          <w:tcPr>
            <w:tcW w:w="1984"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структуру организационно-распорядительной документации</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определять перечень необходимой документации при создании организаций различных типов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p>
        </w:tc>
        <w:tc>
          <w:tcPr>
            <w:tcW w:w="1843" w:type="dxa"/>
          </w:tcPr>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навыками составления проектов организационно-распорядительных документов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правилами оформления и стилистикой организационных документов</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r w:rsidRPr="002D25EF">
              <w:rPr>
                <w:b w:val="0"/>
                <w:color w:val="auto"/>
                <w:sz w:val="20"/>
                <w:szCs w:val="20"/>
              </w:rPr>
              <w:t>- основами делопроизводства</w:t>
            </w:r>
          </w:p>
          <w:p w:rsidR="00E66865" w:rsidRPr="002D25EF" w:rsidRDefault="00E66865" w:rsidP="002D25EF">
            <w:pPr>
              <w:pStyle w:val="31"/>
              <w:shd w:val="clear" w:color="auto" w:fill="auto"/>
              <w:tabs>
                <w:tab w:val="left" w:pos="1404"/>
              </w:tabs>
              <w:spacing w:before="0" w:after="0" w:line="240" w:lineRule="auto"/>
              <w:ind w:firstLine="0"/>
              <w:jc w:val="left"/>
              <w:rPr>
                <w:b w:val="0"/>
                <w:color w:val="auto"/>
                <w:sz w:val="20"/>
                <w:szCs w:val="20"/>
              </w:rPr>
            </w:pPr>
          </w:p>
        </w:tc>
      </w:tr>
    </w:tbl>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Pr="00520444" w:rsidRDefault="00E66865" w:rsidP="00DF1CE4">
      <w:pPr>
        <w:pStyle w:val="210"/>
        <w:shd w:val="clear" w:color="auto" w:fill="auto"/>
        <w:spacing w:before="0" w:line="240" w:lineRule="auto"/>
        <w:ind w:left="567" w:firstLine="0"/>
        <w:rPr>
          <w:b/>
          <w:color w:val="auto"/>
          <w:sz w:val="24"/>
          <w:szCs w:val="24"/>
        </w:rPr>
      </w:pPr>
      <w:r w:rsidRPr="00520444">
        <w:rPr>
          <w:b/>
          <w:color w:val="auto"/>
          <w:sz w:val="24"/>
          <w:szCs w:val="24"/>
        </w:rPr>
        <w:t>3. Паспорт средств для промежуточной аттестации</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76"/>
        <w:gridCol w:w="1928"/>
        <w:gridCol w:w="1670"/>
        <w:gridCol w:w="1641"/>
        <w:gridCol w:w="1770"/>
      </w:tblGrid>
      <w:tr w:rsidR="00E66865" w:rsidRPr="00520444" w:rsidTr="002D25EF">
        <w:tc>
          <w:tcPr>
            <w:tcW w:w="540" w:type="dxa"/>
            <w:vMerge w:val="restart"/>
            <w:vAlign w:val="center"/>
          </w:tcPr>
          <w:p w:rsidR="00E66865" w:rsidRPr="002D25EF" w:rsidRDefault="00E66865" w:rsidP="002D25EF">
            <w:pPr>
              <w:pStyle w:val="210"/>
              <w:shd w:val="clear" w:color="auto" w:fill="auto"/>
              <w:spacing w:before="0" w:line="240" w:lineRule="auto"/>
              <w:ind w:left="-113" w:right="-113" w:firstLine="0"/>
              <w:jc w:val="center"/>
              <w:rPr>
                <w:color w:val="auto"/>
                <w:szCs w:val="24"/>
              </w:rPr>
            </w:pPr>
            <w:r w:rsidRPr="002D25EF">
              <w:rPr>
                <w:color w:val="auto"/>
                <w:szCs w:val="24"/>
              </w:rPr>
              <w:t>№ п/п</w:t>
            </w:r>
          </w:p>
        </w:tc>
        <w:tc>
          <w:tcPr>
            <w:tcW w:w="2176" w:type="dxa"/>
            <w:vMerge w:val="restart"/>
            <w:vAlign w:val="center"/>
          </w:tcPr>
          <w:p w:rsidR="00E66865" w:rsidRPr="002D25EF" w:rsidRDefault="00E66865" w:rsidP="002D25EF">
            <w:pPr>
              <w:pStyle w:val="210"/>
              <w:shd w:val="clear" w:color="auto" w:fill="auto"/>
              <w:spacing w:before="0" w:line="240" w:lineRule="auto"/>
              <w:ind w:left="-113" w:right="-113" w:firstLine="0"/>
              <w:jc w:val="center"/>
              <w:rPr>
                <w:color w:val="auto"/>
                <w:szCs w:val="24"/>
              </w:rPr>
            </w:pPr>
            <w:r w:rsidRPr="002D25EF">
              <w:rPr>
                <w:color w:val="auto"/>
                <w:szCs w:val="24"/>
              </w:rPr>
              <w:t>Контролируемые разделы (этапы)</w:t>
            </w:r>
          </w:p>
        </w:tc>
        <w:tc>
          <w:tcPr>
            <w:tcW w:w="1928" w:type="dxa"/>
            <w:vMerge w:val="restart"/>
            <w:vAlign w:val="center"/>
          </w:tcPr>
          <w:p w:rsidR="00E66865" w:rsidRPr="002D25EF" w:rsidRDefault="00E66865" w:rsidP="002D25EF">
            <w:pPr>
              <w:pStyle w:val="210"/>
              <w:shd w:val="clear" w:color="auto" w:fill="auto"/>
              <w:spacing w:before="0" w:line="240" w:lineRule="auto"/>
              <w:ind w:left="-113" w:right="-113" w:firstLine="0"/>
              <w:jc w:val="center"/>
              <w:rPr>
                <w:color w:val="auto"/>
                <w:szCs w:val="24"/>
              </w:rPr>
            </w:pPr>
            <w:r w:rsidRPr="002D25EF">
              <w:rPr>
                <w:color w:val="auto"/>
                <w:sz w:val="18"/>
                <w:szCs w:val="24"/>
              </w:rPr>
              <w:t>Индекс контролируемой компетенции</w:t>
            </w:r>
          </w:p>
        </w:tc>
        <w:tc>
          <w:tcPr>
            <w:tcW w:w="3311" w:type="dxa"/>
            <w:gridSpan w:val="2"/>
            <w:vAlign w:val="center"/>
          </w:tcPr>
          <w:p w:rsidR="00E66865" w:rsidRPr="002D25EF" w:rsidRDefault="00E66865" w:rsidP="002D25EF">
            <w:pPr>
              <w:pStyle w:val="210"/>
              <w:shd w:val="clear" w:color="auto" w:fill="auto"/>
              <w:spacing w:before="0" w:line="240" w:lineRule="auto"/>
              <w:ind w:left="-113" w:right="-113" w:firstLine="0"/>
              <w:jc w:val="center"/>
              <w:rPr>
                <w:color w:val="auto"/>
                <w:szCs w:val="24"/>
              </w:rPr>
            </w:pPr>
            <w:r w:rsidRPr="002D25EF">
              <w:rPr>
                <w:color w:val="auto"/>
                <w:szCs w:val="24"/>
              </w:rPr>
              <w:t>Оценочные средства</w:t>
            </w:r>
          </w:p>
        </w:tc>
        <w:tc>
          <w:tcPr>
            <w:tcW w:w="1770" w:type="dxa"/>
            <w:vMerge w:val="restart"/>
            <w:vAlign w:val="center"/>
          </w:tcPr>
          <w:p w:rsidR="00E66865" w:rsidRPr="002D25EF" w:rsidRDefault="00E66865" w:rsidP="002D25EF">
            <w:pPr>
              <w:pStyle w:val="210"/>
              <w:shd w:val="clear" w:color="auto" w:fill="auto"/>
              <w:spacing w:before="0" w:line="240" w:lineRule="auto"/>
              <w:ind w:left="-113" w:right="-113" w:firstLine="0"/>
              <w:jc w:val="center"/>
              <w:rPr>
                <w:color w:val="auto"/>
                <w:szCs w:val="24"/>
              </w:rPr>
            </w:pPr>
            <w:r w:rsidRPr="002D25EF">
              <w:rPr>
                <w:color w:val="auto"/>
                <w:szCs w:val="24"/>
              </w:rPr>
              <w:t>Технология оценки (способ контроля)</w:t>
            </w:r>
          </w:p>
        </w:tc>
      </w:tr>
      <w:tr w:rsidR="00E66865" w:rsidRPr="00520444" w:rsidTr="002D25EF">
        <w:tc>
          <w:tcPr>
            <w:tcW w:w="540" w:type="dxa"/>
            <w:vMerge/>
          </w:tcPr>
          <w:p w:rsidR="00E66865" w:rsidRPr="002D25EF" w:rsidRDefault="00E66865" w:rsidP="002D25EF">
            <w:pPr>
              <w:pStyle w:val="210"/>
              <w:shd w:val="clear" w:color="auto" w:fill="auto"/>
              <w:spacing w:before="0" w:line="240" w:lineRule="auto"/>
              <w:ind w:firstLine="0"/>
              <w:rPr>
                <w:color w:val="auto"/>
                <w:sz w:val="24"/>
                <w:szCs w:val="24"/>
              </w:rPr>
            </w:pPr>
          </w:p>
        </w:tc>
        <w:tc>
          <w:tcPr>
            <w:tcW w:w="2176" w:type="dxa"/>
            <w:vMerge/>
          </w:tcPr>
          <w:p w:rsidR="00E66865" w:rsidRPr="002D25EF" w:rsidRDefault="00E66865" w:rsidP="002D25EF">
            <w:pPr>
              <w:pStyle w:val="210"/>
              <w:shd w:val="clear" w:color="auto" w:fill="auto"/>
              <w:spacing w:before="0" w:line="240" w:lineRule="auto"/>
              <w:ind w:firstLine="0"/>
              <w:rPr>
                <w:color w:val="auto"/>
                <w:sz w:val="24"/>
                <w:szCs w:val="24"/>
              </w:rPr>
            </w:pPr>
          </w:p>
        </w:tc>
        <w:tc>
          <w:tcPr>
            <w:tcW w:w="1928" w:type="dxa"/>
            <w:vMerge/>
          </w:tcPr>
          <w:p w:rsidR="00E66865" w:rsidRPr="002D25EF" w:rsidRDefault="00E66865" w:rsidP="002D25EF">
            <w:pPr>
              <w:pStyle w:val="210"/>
              <w:shd w:val="clear" w:color="auto" w:fill="auto"/>
              <w:spacing w:before="0" w:line="240" w:lineRule="auto"/>
              <w:ind w:firstLine="0"/>
              <w:rPr>
                <w:color w:val="auto"/>
                <w:sz w:val="24"/>
                <w:szCs w:val="24"/>
              </w:rPr>
            </w:pPr>
          </w:p>
        </w:tc>
        <w:tc>
          <w:tcPr>
            <w:tcW w:w="1670" w:type="dxa"/>
            <w:vAlign w:val="center"/>
          </w:tcPr>
          <w:p w:rsidR="00E66865" w:rsidRPr="002D25EF" w:rsidRDefault="00E66865" w:rsidP="002D25EF">
            <w:pPr>
              <w:pStyle w:val="210"/>
              <w:shd w:val="clear" w:color="auto" w:fill="auto"/>
              <w:spacing w:before="0" w:line="240" w:lineRule="auto"/>
              <w:ind w:firstLine="0"/>
              <w:jc w:val="center"/>
              <w:rPr>
                <w:color w:val="auto"/>
                <w:sz w:val="18"/>
                <w:szCs w:val="24"/>
              </w:rPr>
            </w:pPr>
            <w:r w:rsidRPr="002D25EF">
              <w:rPr>
                <w:color w:val="auto"/>
                <w:sz w:val="18"/>
                <w:szCs w:val="24"/>
              </w:rPr>
              <w:t>наименование</w:t>
            </w:r>
          </w:p>
        </w:tc>
        <w:tc>
          <w:tcPr>
            <w:tcW w:w="1641" w:type="dxa"/>
            <w:vAlign w:val="center"/>
          </w:tcPr>
          <w:p w:rsidR="00E66865" w:rsidRPr="002D25EF" w:rsidRDefault="00E66865" w:rsidP="002D25EF">
            <w:pPr>
              <w:pStyle w:val="210"/>
              <w:shd w:val="clear" w:color="auto" w:fill="auto"/>
              <w:spacing w:before="0" w:line="240" w:lineRule="auto"/>
              <w:ind w:firstLine="0"/>
              <w:jc w:val="center"/>
              <w:rPr>
                <w:color w:val="auto"/>
                <w:sz w:val="18"/>
                <w:szCs w:val="24"/>
              </w:rPr>
            </w:pPr>
            <w:r w:rsidRPr="002D25EF">
              <w:rPr>
                <w:color w:val="auto"/>
                <w:sz w:val="18"/>
                <w:szCs w:val="24"/>
              </w:rPr>
              <w:t>№ задания</w:t>
            </w:r>
          </w:p>
        </w:tc>
        <w:tc>
          <w:tcPr>
            <w:tcW w:w="1770" w:type="dxa"/>
            <w:vMerge/>
          </w:tcPr>
          <w:p w:rsidR="00E66865" w:rsidRPr="002D25EF" w:rsidRDefault="00E66865" w:rsidP="002D25EF">
            <w:pPr>
              <w:pStyle w:val="210"/>
              <w:shd w:val="clear" w:color="auto" w:fill="auto"/>
              <w:spacing w:before="0" w:line="240" w:lineRule="auto"/>
              <w:ind w:firstLine="0"/>
              <w:rPr>
                <w:color w:val="auto"/>
                <w:sz w:val="24"/>
                <w:szCs w:val="24"/>
              </w:rPr>
            </w:pPr>
          </w:p>
        </w:tc>
      </w:tr>
      <w:tr w:rsidR="00E66865" w:rsidRPr="00520444" w:rsidTr="002D25EF">
        <w:tc>
          <w:tcPr>
            <w:tcW w:w="540"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1</w:t>
            </w:r>
          </w:p>
        </w:tc>
        <w:tc>
          <w:tcPr>
            <w:tcW w:w="2176"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Подготовительный</w:t>
            </w:r>
          </w:p>
        </w:tc>
        <w:tc>
          <w:tcPr>
            <w:tcW w:w="192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ОПК-6, ПК-5</w:t>
            </w:r>
          </w:p>
        </w:tc>
        <w:tc>
          <w:tcPr>
            <w:tcW w:w="167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дневник по практике</w:t>
            </w:r>
          </w:p>
        </w:tc>
        <w:tc>
          <w:tcPr>
            <w:tcW w:w="1641" w:type="dxa"/>
            <w:vAlign w:val="center"/>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задания в дневнике</w:t>
            </w:r>
          </w:p>
        </w:tc>
        <w:tc>
          <w:tcPr>
            <w:tcW w:w="1770" w:type="dxa"/>
            <w:vAlign w:val="center"/>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собеседование</w:t>
            </w:r>
          </w:p>
        </w:tc>
      </w:tr>
      <w:tr w:rsidR="00E66865" w:rsidRPr="00520444" w:rsidTr="002D25EF">
        <w:tc>
          <w:tcPr>
            <w:tcW w:w="540"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2</w:t>
            </w:r>
          </w:p>
        </w:tc>
        <w:tc>
          <w:tcPr>
            <w:tcW w:w="2176"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Основной</w:t>
            </w:r>
          </w:p>
        </w:tc>
        <w:tc>
          <w:tcPr>
            <w:tcW w:w="192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ОПК-6</w:t>
            </w:r>
          </w:p>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ПК-1, 2, 4, 5, 13, 14, 15</w:t>
            </w:r>
          </w:p>
        </w:tc>
        <w:tc>
          <w:tcPr>
            <w:tcW w:w="167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дневник по практике,</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 xml:space="preserve">отчет по </w:t>
            </w:r>
            <w:r w:rsidRPr="002D25EF">
              <w:rPr>
                <w:color w:val="auto"/>
                <w:sz w:val="24"/>
                <w:szCs w:val="24"/>
              </w:rPr>
              <w:lastRenderedPageBreak/>
              <w:t>практике</w:t>
            </w:r>
          </w:p>
          <w:p w:rsidR="00E66865" w:rsidRPr="002D25EF" w:rsidRDefault="00E66865" w:rsidP="002D25EF">
            <w:pPr>
              <w:pStyle w:val="210"/>
              <w:shd w:val="clear" w:color="auto" w:fill="auto"/>
              <w:spacing w:before="0" w:line="240" w:lineRule="auto"/>
              <w:ind w:firstLine="0"/>
              <w:jc w:val="center"/>
              <w:rPr>
                <w:color w:val="auto"/>
                <w:sz w:val="24"/>
                <w:szCs w:val="24"/>
              </w:rPr>
            </w:pPr>
          </w:p>
        </w:tc>
        <w:tc>
          <w:tcPr>
            <w:tcW w:w="1641" w:type="dxa"/>
            <w:vAlign w:val="center"/>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lastRenderedPageBreak/>
              <w:t>задания в дневнике</w:t>
            </w:r>
          </w:p>
        </w:tc>
        <w:tc>
          <w:tcPr>
            <w:tcW w:w="1770" w:type="dxa"/>
            <w:vAlign w:val="center"/>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собеседование,</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зачет</w:t>
            </w:r>
          </w:p>
        </w:tc>
      </w:tr>
      <w:tr w:rsidR="00E66865" w:rsidRPr="00520444" w:rsidTr="002D25EF">
        <w:tc>
          <w:tcPr>
            <w:tcW w:w="540"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lastRenderedPageBreak/>
              <w:t>3</w:t>
            </w:r>
          </w:p>
        </w:tc>
        <w:tc>
          <w:tcPr>
            <w:tcW w:w="2176"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Заключительный</w:t>
            </w:r>
          </w:p>
        </w:tc>
        <w:tc>
          <w:tcPr>
            <w:tcW w:w="1928" w:type="dxa"/>
          </w:tcPr>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ОПК-5,6</w:t>
            </w:r>
          </w:p>
          <w:p w:rsidR="00E66865" w:rsidRPr="002D25EF" w:rsidRDefault="00E66865" w:rsidP="002D25EF">
            <w:pPr>
              <w:pStyle w:val="210"/>
              <w:shd w:val="clear" w:color="auto" w:fill="auto"/>
              <w:spacing w:before="0" w:line="240" w:lineRule="auto"/>
              <w:ind w:firstLine="0"/>
              <w:rPr>
                <w:color w:val="auto"/>
                <w:sz w:val="24"/>
                <w:szCs w:val="24"/>
              </w:rPr>
            </w:pPr>
            <w:r w:rsidRPr="002D25EF">
              <w:rPr>
                <w:color w:val="auto"/>
                <w:sz w:val="24"/>
                <w:szCs w:val="24"/>
              </w:rPr>
              <w:t>ПК-4,5,13,14, 15, 20</w:t>
            </w:r>
          </w:p>
        </w:tc>
        <w:tc>
          <w:tcPr>
            <w:tcW w:w="167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дневник по практике,</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отчет по практике</w:t>
            </w:r>
          </w:p>
        </w:tc>
        <w:tc>
          <w:tcPr>
            <w:tcW w:w="1641" w:type="dxa"/>
            <w:vAlign w:val="center"/>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задания в дневнике</w:t>
            </w:r>
          </w:p>
        </w:tc>
        <w:tc>
          <w:tcPr>
            <w:tcW w:w="1770" w:type="dxa"/>
            <w:vAlign w:val="center"/>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зачет</w:t>
            </w:r>
          </w:p>
        </w:tc>
      </w:tr>
    </w:tbl>
    <w:p w:rsidR="00E66865" w:rsidRPr="00520444" w:rsidRDefault="00E66865" w:rsidP="00DF1CE4">
      <w:pPr>
        <w:pStyle w:val="210"/>
        <w:shd w:val="clear" w:color="auto" w:fill="auto"/>
        <w:spacing w:before="0" w:line="240" w:lineRule="auto"/>
        <w:ind w:firstLine="0"/>
        <w:rPr>
          <w:color w:val="auto"/>
          <w:sz w:val="24"/>
          <w:szCs w:val="24"/>
        </w:rPr>
      </w:pPr>
    </w:p>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Pr="00520444" w:rsidRDefault="00E66865" w:rsidP="003D7CB9">
      <w:pPr>
        <w:pStyle w:val="210"/>
        <w:shd w:val="clear" w:color="auto" w:fill="auto"/>
        <w:spacing w:before="0" w:line="240" w:lineRule="auto"/>
        <w:ind w:firstLine="567"/>
        <w:rPr>
          <w:b/>
          <w:color w:val="auto"/>
          <w:sz w:val="24"/>
          <w:szCs w:val="24"/>
        </w:rPr>
      </w:pPr>
      <w:r w:rsidRPr="00520444">
        <w:rPr>
          <w:b/>
          <w:color w:val="auto"/>
          <w:sz w:val="24"/>
          <w:szCs w:val="24"/>
        </w:rPr>
        <w:t>4. Оценочные средства для промежуточной аттестации</w:t>
      </w:r>
    </w:p>
    <w:p w:rsidR="00E66865" w:rsidRDefault="00E66865" w:rsidP="003D7CB9">
      <w:pPr>
        <w:pStyle w:val="210"/>
        <w:shd w:val="clear" w:color="auto" w:fill="auto"/>
        <w:spacing w:before="0" w:line="240" w:lineRule="auto"/>
        <w:ind w:firstLine="0"/>
        <w:rPr>
          <w:color w:val="auto"/>
          <w:sz w:val="24"/>
          <w:szCs w:val="24"/>
        </w:rPr>
      </w:pPr>
      <w:r w:rsidRPr="00520444">
        <w:rPr>
          <w:color w:val="auto"/>
          <w:sz w:val="24"/>
          <w:szCs w:val="24"/>
        </w:rPr>
        <w:t xml:space="preserve">Распределение примеренного перечня заданий на практику, указанные в п.6 настоящей рабочей программы, которые должны быть представлены в </w:t>
      </w:r>
      <w:r w:rsidRPr="00520444">
        <w:rPr>
          <w:b/>
          <w:i/>
          <w:color w:val="auto"/>
          <w:sz w:val="24"/>
          <w:szCs w:val="24"/>
        </w:rPr>
        <w:t>дневнике по практике</w:t>
      </w:r>
      <w:r w:rsidRPr="00520444">
        <w:rPr>
          <w:color w:val="auto"/>
          <w:sz w:val="24"/>
          <w:szCs w:val="24"/>
        </w:rPr>
        <w:t xml:space="preserve"> и раскрыты в </w:t>
      </w:r>
      <w:r w:rsidRPr="00520444">
        <w:rPr>
          <w:b/>
          <w:i/>
          <w:color w:val="auto"/>
          <w:sz w:val="24"/>
          <w:szCs w:val="24"/>
        </w:rPr>
        <w:t>отчете по практике</w:t>
      </w:r>
      <w:r w:rsidRPr="00520444">
        <w:rPr>
          <w:color w:val="auto"/>
          <w:sz w:val="24"/>
          <w:szCs w:val="24"/>
        </w:rPr>
        <w:t>.</w:t>
      </w:r>
    </w:p>
    <w:p w:rsidR="00E66865" w:rsidRPr="00520444" w:rsidRDefault="00E66865" w:rsidP="003D7CB9">
      <w:pPr>
        <w:pStyle w:val="210"/>
        <w:shd w:val="clear" w:color="auto" w:fill="auto"/>
        <w:spacing w:before="0" w:line="240" w:lineRule="auto"/>
        <w:ind w:firstLine="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8447"/>
      </w:tblGrid>
      <w:tr w:rsidR="00E66865" w:rsidRPr="00520444" w:rsidTr="002D25EF">
        <w:trPr>
          <w:cantSplit/>
          <w:tblHeader/>
        </w:trPr>
        <w:tc>
          <w:tcPr>
            <w:tcW w:w="1340" w:type="dxa"/>
            <w:vAlign w:val="center"/>
          </w:tcPr>
          <w:p w:rsidR="00E66865" w:rsidRPr="002D25EF" w:rsidRDefault="00E66865" w:rsidP="002D25EF">
            <w:pPr>
              <w:pStyle w:val="210"/>
              <w:shd w:val="clear" w:color="auto" w:fill="auto"/>
              <w:spacing w:before="0" w:line="240" w:lineRule="auto"/>
              <w:ind w:firstLine="0"/>
              <w:jc w:val="center"/>
              <w:rPr>
                <w:color w:val="auto"/>
                <w:sz w:val="20"/>
                <w:szCs w:val="24"/>
              </w:rPr>
            </w:pPr>
            <w:r w:rsidRPr="002D25EF">
              <w:rPr>
                <w:color w:val="auto"/>
                <w:sz w:val="20"/>
                <w:szCs w:val="24"/>
              </w:rPr>
              <w:t>Индекс компетенции</w:t>
            </w:r>
          </w:p>
        </w:tc>
        <w:tc>
          <w:tcPr>
            <w:tcW w:w="8447" w:type="dxa"/>
            <w:vAlign w:val="center"/>
          </w:tcPr>
          <w:p w:rsidR="00E66865" w:rsidRPr="002D25EF" w:rsidRDefault="00E66865" w:rsidP="002D25EF">
            <w:pPr>
              <w:pStyle w:val="210"/>
              <w:shd w:val="clear" w:color="auto" w:fill="auto"/>
              <w:spacing w:before="0" w:line="240" w:lineRule="auto"/>
              <w:ind w:firstLine="0"/>
              <w:jc w:val="center"/>
              <w:rPr>
                <w:color w:val="auto"/>
              </w:rPr>
            </w:pPr>
            <w:r w:rsidRPr="002D25EF">
              <w:rPr>
                <w:color w:val="auto"/>
              </w:rPr>
              <w:t>Формулировка индивидуального задания</w:t>
            </w:r>
          </w:p>
        </w:tc>
      </w:tr>
      <w:tr w:rsidR="00E66865" w:rsidRPr="00520444" w:rsidTr="002D25EF">
        <w:trPr>
          <w:cantSplit/>
        </w:trPr>
        <w:tc>
          <w:tcPr>
            <w:tcW w:w="134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ОПК-6</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ПК-13</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ПК-14</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rFonts w:ascii="Times New Roman" w:hAnsi="Times New Roman" w:cs="Times New Roman"/>
                <w:color w:val="auto"/>
              </w:rPr>
            </w:pPr>
            <w:r w:rsidRPr="002D25EF">
              <w:rPr>
                <w:rFonts w:ascii="Times New Roman" w:hAnsi="Times New Roman" w:cs="Times New Roman"/>
                <w:b/>
                <w:bCs/>
                <w:i/>
                <w:iCs/>
                <w:color w:val="auto"/>
                <w:sz w:val="22"/>
                <w:szCs w:val="22"/>
              </w:rPr>
              <w:t>Общее знакомство с деятельностью организации (общая характеристика деятельности предприятия)</w:t>
            </w:r>
            <w:r w:rsidRPr="002D25EF">
              <w:rPr>
                <w:rFonts w:ascii="Times New Roman" w:hAnsi="Times New Roman" w:cs="Times New Roman"/>
                <w:color w:val="auto"/>
                <w:sz w:val="22"/>
                <w:szCs w:val="22"/>
              </w:rPr>
              <w:t>. В результате обучающийся должен получить представление о следующих аспектах работы фирмы: полное и краткое наименование организации; организационно-правовая форма хозяйствования и ее характеристики; основные этапы создания и развития фирмы – краткая историческая справка; сфера и масштабы деятельности, ассортимент выпускаемой продукции или услуг, их назначение; особенности ее географического положения (юридический и фактический адрес, транспортная доступность, др.); производственная структура фирмы; особенности технологического процесса производства товаров; система снабжения и сбыта, деловые партнеры и характер взаимоотношений с ними; степень механизации и автоматизации деятельности и процессов управления; основные технико-экономические показатели (ТЭП) работы фирмы (численность работников, среднемесячная заработная плата, основные фонды, оборотные средства, производственная мощность, рентабельность и др.) за рассматриваемый период, их динамика; объем и структура денежной выручки на предприятии; характеристика фирмы с точки зрения масштабов производства, уровня специализации, комбинирования, кооперирования; внешнеэкономическая деятельность.</w:t>
            </w:r>
          </w:p>
          <w:p w:rsidR="00E66865" w:rsidRPr="002D25EF" w:rsidRDefault="00E66865" w:rsidP="002D25EF">
            <w:pPr>
              <w:pStyle w:val="210"/>
              <w:shd w:val="clear" w:color="auto" w:fill="auto"/>
              <w:spacing w:before="0" w:line="240" w:lineRule="auto"/>
              <w:ind w:firstLine="0"/>
              <w:rPr>
                <w:color w:val="auto"/>
              </w:rPr>
            </w:pPr>
            <w:r w:rsidRPr="002D25EF">
              <w:rPr>
                <w:color w:val="auto"/>
              </w:rPr>
              <w:t>Представленный перечень общих аспектов деятельности организации необходимо изучить, проанализировать и впоследствии отразить это в своем отчете всем обучающимся, проходящим производственную практику, независимо от индивидуального задания.</w:t>
            </w:r>
          </w:p>
        </w:tc>
      </w:tr>
      <w:tr w:rsidR="00E66865" w:rsidRPr="00520444" w:rsidTr="002D25EF">
        <w:trPr>
          <w:cantSplit/>
        </w:trPr>
        <w:tc>
          <w:tcPr>
            <w:tcW w:w="134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ОПК-6</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ПК-15</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color w:val="auto"/>
              </w:rPr>
            </w:pPr>
            <w:r w:rsidRPr="002D25EF">
              <w:rPr>
                <w:rFonts w:ascii="Times New Roman" w:hAnsi="Times New Roman" w:cs="Times New Roman"/>
                <w:b/>
                <w:bCs/>
                <w:i/>
                <w:iCs/>
                <w:color w:val="auto"/>
                <w:sz w:val="22"/>
                <w:szCs w:val="22"/>
              </w:rPr>
              <w:t xml:space="preserve">Система внутрифирменного менеджмента организации и ее основные элементы: </w:t>
            </w:r>
            <w:r w:rsidRPr="002D25EF">
              <w:rPr>
                <w:rFonts w:ascii="Times New Roman" w:hAnsi="Times New Roman" w:cs="Times New Roman"/>
                <w:color w:val="auto"/>
                <w:sz w:val="22"/>
                <w:szCs w:val="22"/>
              </w:rPr>
              <w:t>цели, задачи, методы управления; функции менеджмента; информация в системе управления; управленческие технологии; способы оптимизации, автоматизации и совершенствования системы внутрифирменного менеджмента организации; организационная структура управления организацией; система коммуникаций и каналы передачи информации внутри организации; стили принятия управленческих решений; организационная культура; оценка эффективности использования рабочего времени менеджера (фотография рабочего времени), факторы нерационального использования рабочего времени руководителя; рабочее место менеджера и его техническое, информационное и программное обеспечение.</w:t>
            </w:r>
          </w:p>
        </w:tc>
      </w:tr>
      <w:tr w:rsidR="00E66865" w:rsidRPr="00520444" w:rsidTr="002D25EF">
        <w:trPr>
          <w:cantSplit/>
        </w:trPr>
        <w:tc>
          <w:tcPr>
            <w:tcW w:w="134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lastRenderedPageBreak/>
              <w:t>ПК-5</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ПК-13</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color w:val="auto"/>
              </w:rPr>
            </w:pPr>
            <w:r w:rsidRPr="002D25EF">
              <w:rPr>
                <w:rFonts w:ascii="Times New Roman" w:hAnsi="Times New Roman" w:cs="Times New Roman"/>
                <w:b/>
                <w:bCs/>
                <w:i/>
                <w:iCs/>
                <w:color w:val="auto"/>
                <w:sz w:val="22"/>
                <w:szCs w:val="22"/>
              </w:rPr>
              <w:t xml:space="preserve">Организационная структура управления. </w:t>
            </w:r>
            <w:r w:rsidRPr="002D25EF">
              <w:rPr>
                <w:rFonts w:ascii="Times New Roman" w:hAnsi="Times New Roman" w:cs="Times New Roman"/>
                <w:color w:val="auto"/>
                <w:sz w:val="22"/>
                <w:szCs w:val="22"/>
              </w:rPr>
              <w:t>При выполнении индивидуального задания в соответствии с этим направлением обучающемуся необходимо ознакомиться с основными организационными документами фирмы: уставом, коллективным договором, положениями об отделах, должностными инструкциями, штатным расписанием. После чего следует:представить организационную структуру управления в виде схемы;определить организационную структуру управления, её тип и соответствие стратегии и целям организации;компоненты организационной структуры: линейные подразделения (управление основной деятельностью), функциональные подразделения (совещательные функции и функциональные полномочия), обеспечивающие подразделения;характер организационных отношений между структурными подразделениями;регламентацию деятельности структурных подразделений, их внутреннюю структуру, связи с другими структурными подразделениями;распределение функций управления между структурными подразделениями;эффективность и экономичность структуры управления, механизмы ее совершенствования;описать состав линейных руководителей, а также административного, консультативного и обслуживающего аппарата;описать линейные и штабные полномочия руководителей первого и второго уровней;привести перечень должностей, наделенных рекомендательными, согласовательными и функциональными полномочиями (по каким-либо вопросам);привести перечень должностей, имеющих параллельные полномочия и наделенных правом обязательного согласования (по каким вопросам);перечислить коллегиальные органы и основные функции, которые за ними закреплены;установить особенности делегирования полномочий в фирме: нежелание руководителей делегировать полномочия или боязнь ответственности подчиненных, указать основные причины;представить распределение основных функций, связанных с управлением проектом и его исполнением, между органами управления;установить существующие информационные взаимосвязи должностного лица или структурного подразделения как по горизонтали, так и по вертикали;представить схему документопотока в фирме;привести перечень должностей внутри структурного подразделения и функции, закрепленные за ними.</w:t>
            </w:r>
          </w:p>
        </w:tc>
      </w:tr>
      <w:tr w:rsidR="00E66865" w:rsidRPr="00520444" w:rsidTr="002D25EF">
        <w:trPr>
          <w:cantSplit/>
        </w:trPr>
        <w:tc>
          <w:tcPr>
            <w:tcW w:w="134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ПК-4</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ПК-5</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color w:val="auto"/>
              </w:rPr>
            </w:pPr>
            <w:r w:rsidRPr="002D25EF">
              <w:rPr>
                <w:rFonts w:ascii="Times New Roman" w:hAnsi="Times New Roman" w:cs="Times New Roman"/>
                <w:b/>
                <w:bCs/>
                <w:i/>
                <w:iCs/>
                <w:color w:val="auto"/>
                <w:sz w:val="22"/>
                <w:szCs w:val="22"/>
              </w:rPr>
              <w:t>Стратегический менеджмент:</w:t>
            </w:r>
            <w:r w:rsidRPr="002D25EF">
              <w:rPr>
                <w:rFonts w:ascii="Times New Roman" w:hAnsi="Times New Roman" w:cs="Times New Roman"/>
                <w:color w:val="auto"/>
                <w:sz w:val="22"/>
                <w:szCs w:val="22"/>
              </w:rPr>
              <w:t>особенности целеполагания в организации (миссия предприятия, принципы ее формирования; стратегические и тактические цели организации);состав и характеристики факторов макросреды и элементов микросреды фирмы, технологии их мониторинга и анализа;особенности управленческого обследования деятельности организации;специфика разработки и выбора стратегических альтернатив развития предприятия;характеристика технологий повышения конкурентоспособности организации.</w:t>
            </w:r>
          </w:p>
        </w:tc>
      </w:tr>
      <w:tr w:rsidR="00E66865" w:rsidRPr="00520444" w:rsidTr="002D25EF">
        <w:trPr>
          <w:cantSplit/>
        </w:trPr>
        <w:tc>
          <w:tcPr>
            <w:tcW w:w="134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ОПК-5</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ПК-13</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ПК-14</w:t>
            </w:r>
          </w:p>
        </w:tc>
        <w:tc>
          <w:tcPr>
            <w:tcW w:w="8447" w:type="dxa"/>
          </w:tcPr>
          <w:p w:rsidR="00E66865" w:rsidRPr="002D25EF" w:rsidRDefault="00E66865" w:rsidP="002D25EF">
            <w:pPr>
              <w:widowControl/>
              <w:autoSpaceDE w:val="0"/>
              <w:autoSpaceDN w:val="0"/>
              <w:adjustRightInd w:val="0"/>
              <w:jc w:val="both"/>
              <w:rPr>
                <w:color w:val="auto"/>
              </w:rPr>
            </w:pPr>
            <w:r w:rsidRPr="002D25EF">
              <w:rPr>
                <w:rFonts w:ascii="Times New Roman" w:hAnsi="Times New Roman" w:cs="Times New Roman"/>
                <w:b/>
                <w:bCs/>
                <w:i/>
                <w:iCs/>
                <w:color w:val="auto"/>
                <w:sz w:val="22"/>
                <w:szCs w:val="22"/>
              </w:rPr>
              <w:t>Организация основной деятельности предприятия:</w:t>
            </w:r>
            <w:r w:rsidRPr="002D25EF">
              <w:rPr>
                <w:rFonts w:ascii="Times New Roman" w:hAnsi="Times New Roman" w:cs="Times New Roman"/>
                <w:color w:val="auto"/>
                <w:sz w:val="22"/>
                <w:szCs w:val="22"/>
              </w:rPr>
              <w:t>схема производственной структуры предприятием; ее описание и анализ;технологическая структура деятельности производства;технологические процессы и их особенности, форма организации технологического процесса (единичное, мелкосерийное или индивидуальное; массовое или крупносерийное; непрерывное производство и его краткая характеристика;охарактеризовать входной поток материальных или информационных ресурсов (что получает фирма для производственной деятельности);степень механизации и автоматизации деятельности;номенклатура выпускаемой продукции (услуг) и ее потребители;эффективность использования рабочего времени специалистов;системы, методы и инструменты обеспечения и контроля качества выпускаемой продукции и оказываемых услуг;структура затрат на обеспечение качества продукции (услуг);безопасность рабочего места производственных (основных) работников и охрана труда.</w:t>
            </w:r>
          </w:p>
        </w:tc>
      </w:tr>
      <w:tr w:rsidR="00E66865" w:rsidRPr="00520444" w:rsidTr="002D25EF">
        <w:trPr>
          <w:cantSplit/>
        </w:trPr>
        <w:tc>
          <w:tcPr>
            <w:tcW w:w="134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lastRenderedPageBreak/>
              <w:t>ПК-5</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rStyle w:val="211"/>
                <w:b w:val="0"/>
                <w:bCs w:val="0"/>
                <w:color w:val="auto"/>
              </w:rPr>
            </w:pPr>
            <w:r w:rsidRPr="002D25EF">
              <w:rPr>
                <w:rFonts w:ascii="Times New Roman" w:hAnsi="Times New Roman" w:cs="Times New Roman"/>
                <w:b/>
                <w:bCs/>
                <w:i/>
                <w:iCs/>
                <w:color w:val="auto"/>
                <w:sz w:val="22"/>
                <w:szCs w:val="22"/>
              </w:rPr>
              <w:t>Маркетинг:</w:t>
            </w:r>
            <w:r w:rsidRPr="002D25EF">
              <w:rPr>
                <w:rFonts w:ascii="Times New Roman" w:hAnsi="Times New Roman" w:cs="Times New Roman"/>
                <w:color w:val="auto"/>
                <w:sz w:val="22"/>
                <w:szCs w:val="22"/>
              </w:rPr>
              <w:t>характеристика внешней среды предприятия, в частности, его клиентуры;основные фирмы-конкуренты, сильные и слабые стороны конкурентов и рассматриваемой фирмы; сравнение деятельности фирмы с деятельностью основного конкурента;состояние и динамика целевого рынка; сегментирование группы потребителей основной продукции фирмы (по полу, возрасту, роду занятий, стилю жизни и т.д.);специфика позиционирования на рынке;общая характеристика продукции, ее сильные и слабые стороны; ассортиментное предложение товаров или услуг со стороны организации, стадии жизненного цикла товаров;анализ системы продаж и каналов распределения; определение каналов реализации продукции фирмы (нулевого уровня, одноуровневые, многоуровневые);специфика и анализ маркетинговых коммуникаций (рекламы, PR, прямых коммуникаций);способы, используемые фирмой для формирования спроса и стимулирования сбыта (реклама, сервис, послепродажное гарантийное обслуживание, дополнительные услуги, лотереи, скидки при повторной покупке и т.д.); анализ видов рекламы и каналов ее размещения;характеристика системы ценообразования; анализ методов формирования цены на основные виды продукции, используемые фирмой; ценовая политика организации, эластичность спроса по ценам и доходу, особенности динамики цены и тенденции ценовых изменений;особенности проведения маркетинговых исследований; анализ способов изучения покупательского спроса на продукцию и услуги фирмы (анкетный опрос покупателей, мониторинг продаж и т.д.);специфика системы управления маркетингом в организации; графическое изображение структуры службы маркетинга; цели, задачи и перспективы развития службы маркетинга в фирме; основные функции, закрепленные за службой маркетинга;оценка эффективности маркетинговой деятельности организации; оценка состояния организации маркетинговой деятельности на основе опроса специалистов фирмы.</w:t>
            </w:r>
          </w:p>
        </w:tc>
      </w:tr>
      <w:tr w:rsidR="00E66865" w:rsidRPr="00520444" w:rsidTr="002D25EF">
        <w:trPr>
          <w:cantSplit/>
        </w:trPr>
        <w:tc>
          <w:tcPr>
            <w:tcW w:w="134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ПК-20</w:t>
            </w:r>
          </w:p>
        </w:tc>
        <w:tc>
          <w:tcPr>
            <w:tcW w:w="8447" w:type="dxa"/>
          </w:tcPr>
          <w:p w:rsidR="00E66865" w:rsidRPr="002D25EF" w:rsidRDefault="00E66865" w:rsidP="002D25EF">
            <w:pPr>
              <w:widowControl/>
              <w:autoSpaceDE w:val="0"/>
              <w:autoSpaceDN w:val="0"/>
              <w:adjustRightInd w:val="0"/>
              <w:jc w:val="both"/>
              <w:rPr>
                <w:rStyle w:val="211"/>
                <w:b w:val="0"/>
                <w:bCs w:val="0"/>
                <w:color w:val="auto"/>
              </w:rPr>
            </w:pPr>
            <w:r w:rsidRPr="002D25EF">
              <w:rPr>
                <w:rFonts w:ascii="Times New Roman" w:hAnsi="Times New Roman" w:cs="Times New Roman"/>
                <w:b/>
                <w:bCs/>
                <w:i/>
                <w:iCs/>
                <w:color w:val="auto"/>
                <w:sz w:val="22"/>
                <w:szCs w:val="22"/>
              </w:rPr>
              <w:t>Управление человеческими ресурсами:</w:t>
            </w:r>
            <w:r w:rsidRPr="002D25EF">
              <w:rPr>
                <w:rFonts w:ascii="Times New Roman" w:hAnsi="Times New Roman" w:cs="Times New Roman"/>
                <w:color w:val="auto"/>
                <w:sz w:val="22"/>
                <w:szCs w:val="22"/>
              </w:rPr>
              <w:t>структуру службы управления персоналом, ее задачи и функции;кадровый анализ, основные кадровые показатели: численность персонала, удельный вес рабочих, АУП, специалистов, служащих, средний возраст работающих, текучесть кадров и т.д.;особенности мотивации труда (административные, экономические и социальные методы);фонда заработной платы (ФЗП) фирмы в целом и его подразделений; основные технико-экономические показатели по труду и заработной плате (средняя заработная плата, численность персонала, структура по квалификации, структура по категориям административно- управленческого персонала, а также структура по возрасту и полу работающих);особенности социально-психологического климата в организации.</w:t>
            </w:r>
          </w:p>
        </w:tc>
      </w:tr>
      <w:tr w:rsidR="00E66865" w:rsidRPr="00520444" w:rsidTr="002D25EF">
        <w:trPr>
          <w:cantSplit/>
        </w:trPr>
        <w:tc>
          <w:tcPr>
            <w:tcW w:w="134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lastRenderedPageBreak/>
              <w:t>ОПК-5</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ОПК-6</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ПК-4</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ПК-14</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ПК-15</w:t>
            </w:r>
          </w:p>
        </w:tc>
        <w:tc>
          <w:tcPr>
            <w:tcW w:w="8447" w:type="dxa"/>
          </w:tcPr>
          <w:p w:rsidR="00E66865" w:rsidRPr="002D25EF" w:rsidRDefault="00E66865" w:rsidP="002D25EF">
            <w:pPr>
              <w:widowControl/>
              <w:autoSpaceDE w:val="0"/>
              <w:autoSpaceDN w:val="0"/>
              <w:adjustRightInd w:val="0"/>
              <w:jc w:val="both"/>
              <w:rPr>
                <w:rStyle w:val="211"/>
                <w:b w:val="0"/>
                <w:bCs w:val="0"/>
                <w:color w:val="auto"/>
              </w:rPr>
            </w:pPr>
            <w:r w:rsidRPr="002D25EF">
              <w:rPr>
                <w:rFonts w:ascii="Times New Roman" w:hAnsi="Times New Roman" w:cs="Times New Roman"/>
                <w:b/>
                <w:bCs/>
                <w:i/>
                <w:iCs/>
                <w:color w:val="auto"/>
                <w:sz w:val="22"/>
                <w:szCs w:val="22"/>
              </w:rPr>
              <w:t>Экономические службы и финансовый менеджмент:</w:t>
            </w:r>
            <w:r w:rsidRPr="002D25EF">
              <w:rPr>
                <w:rFonts w:ascii="Times New Roman" w:hAnsi="Times New Roman" w:cs="Times New Roman"/>
                <w:color w:val="auto"/>
                <w:sz w:val="22"/>
                <w:szCs w:val="22"/>
              </w:rPr>
              <w:t>место финансово-экономической службы в системе управления, ее организационная структура, функции и содержание деятельности;выявление структуры финансирования организации, основных источников, методов и инструментов привлечения капитала;организация учета денежных средств и расчетов; учета производственных запасов;учета готовой продукции и ее реализации; учета фондов, резервов и займов; учета и анализа финансовых результатов и использования прибыли;изучение механизма формирования, распределения и использования прибыли, резервов повышения прибыли и рентабельности;анализ и оценка финансового состояния организации: активов, источников средств, финансовых результатов, ликвидности баланса, финансовой устойчивости, деловой активности, рентабельности;исследование финансово-экономических отношений с другими организациями (в том числе формы безналичных расчетов, использование векселей, управление дебиторской задолженностью);исследование отношений с бюджетами и внебюджетными фондами (налоги и отчисления, льготы, сроки, санкции), их влияния на финансовое состояние предприятия;анализ доходных вложений средств, инвестиционных проектов, управления портфелем ценных бумаг;анализ и оценка состояния и методов финансового планирования в организации (методы годового и оперативного финансового планирования, бюджетирование и степень его внедрения, финансовый раздел бизнес-плана, внутрифирменное финансовое планирование).</w:t>
            </w:r>
          </w:p>
        </w:tc>
      </w:tr>
      <w:tr w:rsidR="00E66865" w:rsidRPr="00520444" w:rsidTr="002D25EF">
        <w:trPr>
          <w:cantSplit/>
        </w:trPr>
        <w:tc>
          <w:tcPr>
            <w:tcW w:w="1340"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ПК-5</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ПК-13</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ПК-15</w:t>
            </w:r>
          </w:p>
        </w:tc>
        <w:tc>
          <w:tcPr>
            <w:tcW w:w="8447" w:type="dxa"/>
          </w:tcPr>
          <w:p w:rsidR="00E66865" w:rsidRPr="002D25EF" w:rsidRDefault="00E66865" w:rsidP="002D25EF">
            <w:pPr>
              <w:pStyle w:val="210"/>
              <w:shd w:val="clear" w:color="auto" w:fill="auto"/>
              <w:spacing w:before="0" w:line="240" w:lineRule="auto"/>
              <w:ind w:firstLine="0"/>
              <w:rPr>
                <w:rStyle w:val="211"/>
                <w:b w:val="0"/>
                <w:bCs w:val="0"/>
                <w:color w:val="auto"/>
              </w:rPr>
            </w:pPr>
            <w:r w:rsidRPr="002D25EF">
              <w:rPr>
                <w:color w:val="auto"/>
              </w:rPr>
              <w:t>Совместно с научным руководителем обучающийся может определить и иные объекты для изучения деятельности организации, соответствующие задачам прохождения практики и требованиям Федерального государственного образовательного стандарта по подготовке бакалавров по направлению 38.03.02 «Менеджмент».</w:t>
            </w:r>
          </w:p>
        </w:tc>
      </w:tr>
    </w:tbl>
    <w:p w:rsidR="00E66865" w:rsidRDefault="00E66865" w:rsidP="006E1001">
      <w:pPr>
        <w:pStyle w:val="31"/>
        <w:shd w:val="clear" w:color="auto" w:fill="auto"/>
        <w:tabs>
          <w:tab w:val="left" w:pos="1404"/>
        </w:tabs>
        <w:spacing w:before="0" w:after="0" w:line="240" w:lineRule="auto"/>
        <w:ind w:firstLine="567"/>
        <w:jc w:val="both"/>
        <w:rPr>
          <w:color w:val="auto"/>
          <w:sz w:val="24"/>
          <w:szCs w:val="24"/>
        </w:rPr>
      </w:pPr>
    </w:p>
    <w:p w:rsidR="00E66865" w:rsidRPr="004B3E4E" w:rsidRDefault="00E66865" w:rsidP="006E1001">
      <w:pPr>
        <w:pStyle w:val="31"/>
        <w:shd w:val="clear" w:color="auto" w:fill="auto"/>
        <w:tabs>
          <w:tab w:val="left" w:pos="1404"/>
        </w:tabs>
        <w:spacing w:before="0" w:after="0" w:line="240" w:lineRule="auto"/>
        <w:ind w:firstLine="567"/>
        <w:jc w:val="both"/>
        <w:rPr>
          <w:color w:val="auto"/>
          <w:sz w:val="24"/>
          <w:szCs w:val="24"/>
        </w:rPr>
      </w:pPr>
      <w:r w:rsidRPr="004B3E4E">
        <w:rPr>
          <w:color w:val="auto"/>
          <w:sz w:val="24"/>
          <w:szCs w:val="24"/>
        </w:rPr>
        <w:t>Показатели и критерии оценивания, шкала оценивания</w:t>
      </w:r>
    </w:p>
    <w:p w:rsidR="00E66865" w:rsidRPr="00520444" w:rsidRDefault="00E66865" w:rsidP="002C0B1F">
      <w:pPr>
        <w:pStyle w:val="210"/>
        <w:shd w:val="clear" w:color="auto" w:fill="auto"/>
        <w:spacing w:before="0" w:line="240" w:lineRule="auto"/>
        <w:ind w:firstLine="567"/>
        <w:rPr>
          <w:color w:val="auto"/>
          <w:sz w:val="24"/>
          <w:szCs w:val="24"/>
        </w:rPr>
      </w:pPr>
      <w:r w:rsidRPr="00520444">
        <w:rPr>
          <w:color w:val="auto"/>
          <w:sz w:val="24"/>
          <w:szCs w:val="24"/>
        </w:rPr>
        <w:t>Производственная практика предполагает выставление «дифференцированного зачета» с оценками «отлично», «хорошо», «удовлетворительно», в случае успешного выполнения критериев оценки, либо выставление «дифференцированного зачета» с оценкой «неудовлетворительно», в случае неуспешного прохождения практики и невыполнения требований.</w:t>
      </w:r>
    </w:p>
    <w:p w:rsidR="00E66865" w:rsidRPr="004B3E4E" w:rsidRDefault="00E66865" w:rsidP="002C0B1F">
      <w:pPr>
        <w:pStyle w:val="210"/>
        <w:shd w:val="clear" w:color="auto" w:fill="auto"/>
        <w:spacing w:before="0" w:line="240" w:lineRule="auto"/>
        <w:ind w:firstLine="567"/>
        <w:rPr>
          <w:color w:val="auto"/>
          <w:sz w:val="24"/>
          <w:szCs w:val="24"/>
        </w:rPr>
      </w:pPr>
      <w:r w:rsidRPr="00520444">
        <w:rPr>
          <w:color w:val="auto"/>
          <w:sz w:val="24"/>
          <w:szCs w:val="24"/>
        </w:rPr>
        <w:t>Критерии оценки при выставлении зачета по дисциплине:</w:t>
      </w:r>
    </w:p>
    <w:p w:rsidR="00E66865" w:rsidRPr="004B3E4E" w:rsidRDefault="00E66865" w:rsidP="006E1001">
      <w:pPr>
        <w:pStyle w:val="210"/>
        <w:shd w:val="clear" w:color="auto" w:fill="auto"/>
        <w:spacing w:before="0" w:line="240" w:lineRule="auto"/>
        <w:ind w:firstLine="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4"/>
        <w:gridCol w:w="7223"/>
      </w:tblGrid>
      <w:tr w:rsidR="00E66865" w:rsidRPr="004B3E4E" w:rsidTr="002D25EF">
        <w:trPr>
          <w:tblHeader/>
        </w:trPr>
        <w:tc>
          <w:tcPr>
            <w:tcW w:w="1951"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Оценка</w:t>
            </w:r>
          </w:p>
        </w:tc>
        <w:tc>
          <w:tcPr>
            <w:tcW w:w="7796"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color w:val="auto"/>
                <w:sz w:val="24"/>
                <w:szCs w:val="24"/>
              </w:rPr>
              <w:t>Характеристика</w:t>
            </w:r>
          </w:p>
        </w:tc>
      </w:tr>
      <w:tr w:rsidR="00E66865" w:rsidRPr="004B3E4E" w:rsidTr="002D25EF">
        <w:tc>
          <w:tcPr>
            <w:tcW w:w="1951" w:type="dxa"/>
          </w:tcPr>
          <w:p w:rsidR="00E66865" w:rsidRPr="002D25EF" w:rsidRDefault="00E66865" w:rsidP="002D25EF">
            <w:pPr>
              <w:pStyle w:val="210"/>
              <w:shd w:val="clear" w:color="auto" w:fill="auto"/>
              <w:spacing w:before="0" w:line="240" w:lineRule="auto"/>
              <w:ind w:firstLine="0"/>
              <w:jc w:val="center"/>
              <w:rPr>
                <w:b/>
                <w:color w:val="auto"/>
                <w:sz w:val="24"/>
                <w:szCs w:val="24"/>
              </w:rPr>
            </w:pPr>
            <w:r w:rsidRPr="002D25EF">
              <w:rPr>
                <w:b/>
                <w:i/>
                <w:color w:val="auto"/>
                <w:sz w:val="24"/>
                <w:szCs w:val="24"/>
              </w:rPr>
              <w:t>Дифференцированный зачет с оценкой «отлично»</w:t>
            </w:r>
          </w:p>
        </w:tc>
        <w:tc>
          <w:tcPr>
            <w:tcW w:w="7796" w:type="dxa"/>
          </w:tcPr>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полностью или по большей части выполнил программу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имеет собственноручно заполненный дневник, в котором отражены виды работ, выполненные студентом в течение всех дней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имеется положительный отзыв от руководителя практики по предприятию;</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отчет по производственной практике оформлен согласно всем методическим рекомендациям;</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отчете отражено выполнение всех аспектов индивидуального задания;</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при выполнении индивидуальных заданий студент руководствуется актуальными достижениями в соответствующей сфере управленческой деятельности, обоснованно применяет аналитические инструменты с учетом социально-экономических условий и тенденций;</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рекомендации студента носят комплексный характер, нетривиальны и дополняются экономическим обоснованием;</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продемонстрировать практические умения и навыки работы, освоенные им в соответствии с программой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lastRenderedPageBreak/>
              <w:t>студент способен изложить ключевые понятия о явлениях и процессах, наблюдаемых во время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изложить теоретические основы и обосновать выбор конкретных методов и инструментария для проведения исследования;</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убедительно защитил индивидуальный отчёт о самостоятельной работе во время прохождения производственной практики, свободно анализируя деятельность предприятия в целом и его отдельных направлений;</w:t>
            </w:r>
          </w:p>
          <w:p w:rsidR="00E66865" w:rsidRPr="002D25EF" w:rsidRDefault="00E66865" w:rsidP="002D25EF">
            <w:pPr>
              <w:pStyle w:val="af0"/>
              <w:numPr>
                <w:ilvl w:val="0"/>
                <w:numId w:val="20"/>
              </w:numPr>
              <w:tabs>
                <w:tab w:val="left" w:pos="176"/>
              </w:tabs>
              <w:autoSpaceDE w:val="0"/>
              <w:autoSpaceDN w:val="0"/>
              <w:adjustRightInd w:val="0"/>
              <w:ind w:left="0" w:firstLine="0"/>
              <w:jc w:val="both"/>
              <w:rPr>
                <w:color w:val="auto"/>
              </w:rPr>
            </w:pPr>
            <w:r w:rsidRPr="002D25EF">
              <w:rPr>
                <w:rFonts w:ascii="Times New Roman" w:hAnsi="Times New Roman" w:cs="Times New Roman"/>
                <w:color w:val="auto"/>
                <w:sz w:val="22"/>
                <w:szCs w:val="22"/>
              </w:rPr>
              <w:t>ошибки и неточности отсутствуют.</w:t>
            </w:r>
          </w:p>
        </w:tc>
      </w:tr>
      <w:tr w:rsidR="00E66865" w:rsidRPr="004B3E4E" w:rsidTr="002D25EF">
        <w:tc>
          <w:tcPr>
            <w:tcW w:w="1951" w:type="dxa"/>
          </w:tcPr>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b/>
                <w:i/>
                <w:color w:val="auto"/>
                <w:sz w:val="24"/>
                <w:szCs w:val="24"/>
              </w:rPr>
              <w:lastRenderedPageBreak/>
              <w:t>Дифференцированный зачет с оценкой «хорошо»</w:t>
            </w:r>
          </w:p>
        </w:tc>
        <w:tc>
          <w:tcPr>
            <w:tcW w:w="7796" w:type="dxa"/>
          </w:tcPr>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по большей части выполнил программу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имеет собственноручно заполненный дневник, в котором отражены виды работ, выполненные студентом в течение всех дней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имеется положительный отзыв от руководителя практики по предприятию;</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отчет по производственной практике оформлен согласно всем методическим рекомендациям;</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отчете отражено выполнение большинства аспектов индивидуального задания;</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при выполнении индивидуальных заданий студент грамотно использует достижения в соответствующей сфере управленческой деятельности, обоснованно применяет аналитические инструменты;</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рекомендации студента в целом логично дополняют друг друга, нетривиальны и дополняются, как минимум, здравым логическим обоснованием, не противоречат социально-экономическим условиям и тенденциям;</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продемонстрировать большинство практических умений и навыков работы, освоенных им в соответствии с программой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с незначительными ошибками изложить ключевые понятия о явлениях и процессах, наблюдаемых во время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изложить теоретические основы и обосновать выбор конкретного метода для проведения исследования;</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защитил индивидуальный отчёт о самостоятельной работе во время прохождения производственной практики с некоторыми несущественными замечаниями;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ответе отсутствуют грубые ошибки и неточности.</w:t>
            </w:r>
          </w:p>
        </w:tc>
      </w:tr>
      <w:tr w:rsidR="00E66865" w:rsidRPr="004B3E4E" w:rsidTr="002D25EF">
        <w:tc>
          <w:tcPr>
            <w:tcW w:w="1951" w:type="dxa"/>
          </w:tcPr>
          <w:p w:rsidR="00E66865" w:rsidRPr="002D25EF" w:rsidRDefault="00E66865" w:rsidP="002D25EF">
            <w:pPr>
              <w:pStyle w:val="210"/>
              <w:shd w:val="clear" w:color="auto" w:fill="auto"/>
              <w:spacing w:before="0" w:line="240" w:lineRule="auto"/>
              <w:ind w:firstLine="0"/>
              <w:jc w:val="center"/>
              <w:rPr>
                <w:b/>
                <w:i/>
                <w:color w:val="auto"/>
                <w:sz w:val="24"/>
                <w:szCs w:val="24"/>
              </w:rPr>
            </w:pPr>
            <w:r w:rsidRPr="002D25EF">
              <w:rPr>
                <w:b/>
                <w:i/>
                <w:color w:val="auto"/>
                <w:sz w:val="24"/>
                <w:szCs w:val="24"/>
              </w:rPr>
              <w:t>Дифференцированный зачет с оценкой «удовлетво-</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b/>
                <w:i/>
                <w:color w:val="auto"/>
                <w:sz w:val="24"/>
                <w:szCs w:val="24"/>
              </w:rPr>
              <w:t>рительно»</w:t>
            </w:r>
          </w:p>
        </w:tc>
        <w:tc>
          <w:tcPr>
            <w:tcW w:w="7796" w:type="dxa"/>
          </w:tcPr>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более, чем наполовину выполнил программу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имеет собственноручно заполненный дневник, в котором отражены не все виды работ, выполненные студентом в течение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имеется в основных моментах положительный отзыв от руководителя практики по предприятию, замечания отсутствуют или незначительны;</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отчет по производственной практике оформлен согласно основным методическим рекомендациям;</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отчете отражено выполнение не менее 2/3 индивидуального задания;</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при выполнении индивидуальных заданий студент опирается на достижения в соответствующей сфере управленческой деятельности, в состоянии применять основные аналитические инструменты;</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рекомендации студента относительно взаимосвязаны, но отчасти носят поверхностный характер; при необходимости студент способен обосновать их на уровне здравого смысла, но не способен привести взвешенную экономическую оценку;</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 xml:space="preserve">студент способен с затруднениями продемонстрировать практические </w:t>
            </w:r>
            <w:r w:rsidRPr="002D25EF">
              <w:rPr>
                <w:rFonts w:ascii="Times New Roman" w:hAnsi="Times New Roman" w:cs="Times New Roman"/>
                <w:color w:val="auto"/>
                <w:sz w:val="22"/>
                <w:szCs w:val="22"/>
              </w:rPr>
              <w:lastRenderedPageBreak/>
              <w:t>умения и навыки работы, освоенные им в соответствии с программой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с заметными ошибками изложить ключевые понятия о явлениях и процессах, наблюдаемых во время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с существенными ошибками изложить теоретические основы и обосновать выбор конкретного метода для проведения исследования;</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защитил индивидуальный отчёт о самостоятельной работе во время прохождения производственной практики, однако к отчёту были замечания;</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своих заключениях и рекомендациях студент способен учитывать лишь самые основные, очевидные социально-экономические тенденции и процессы;</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ответе имеются грубые ошибки (не более 2-х) и неточности.</w:t>
            </w:r>
          </w:p>
        </w:tc>
      </w:tr>
      <w:tr w:rsidR="00E66865" w:rsidRPr="004B3E4E" w:rsidTr="002D25EF">
        <w:tc>
          <w:tcPr>
            <w:tcW w:w="1951" w:type="dxa"/>
          </w:tcPr>
          <w:p w:rsidR="00E66865" w:rsidRPr="002D25EF" w:rsidRDefault="00E66865" w:rsidP="002D25EF">
            <w:pPr>
              <w:pStyle w:val="210"/>
              <w:shd w:val="clear" w:color="auto" w:fill="auto"/>
              <w:spacing w:before="0" w:line="240" w:lineRule="auto"/>
              <w:ind w:firstLine="0"/>
              <w:jc w:val="center"/>
              <w:rPr>
                <w:b/>
                <w:i/>
                <w:color w:val="auto"/>
                <w:sz w:val="24"/>
                <w:szCs w:val="24"/>
              </w:rPr>
            </w:pPr>
            <w:r w:rsidRPr="002D25EF">
              <w:rPr>
                <w:b/>
                <w:i/>
                <w:color w:val="auto"/>
                <w:sz w:val="24"/>
                <w:szCs w:val="24"/>
              </w:rPr>
              <w:lastRenderedPageBreak/>
              <w:t>Дифференцированный зачет с оценкой «неудовлетво</w:t>
            </w:r>
          </w:p>
          <w:p w:rsidR="00E66865" w:rsidRPr="002D25EF" w:rsidRDefault="00E66865" w:rsidP="002D25EF">
            <w:pPr>
              <w:pStyle w:val="210"/>
              <w:shd w:val="clear" w:color="auto" w:fill="auto"/>
              <w:spacing w:before="0" w:line="240" w:lineRule="auto"/>
              <w:ind w:firstLine="0"/>
              <w:jc w:val="center"/>
              <w:rPr>
                <w:color w:val="auto"/>
                <w:sz w:val="24"/>
                <w:szCs w:val="24"/>
              </w:rPr>
            </w:pPr>
            <w:r w:rsidRPr="002D25EF">
              <w:rPr>
                <w:b/>
                <w:i/>
                <w:color w:val="auto"/>
                <w:sz w:val="24"/>
                <w:szCs w:val="24"/>
              </w:rPr>
              <w:t>-рительно»</w:t>
            </w:r>
          </w:p>
        </w:tc>
        <w:tc>
          <w:tcPr>
            <w:tcW w:w="7796" w:type="dxa"/>
          </w:tcPr>
          <w:p w:rsidR="00E66865" w:rsidRPr="002D25EF" w:rsidRDefault="00E66865" w:rsidP="002D25EF">
            <w:pPr>
              <w:pStyle w:val="af0"/>
              <w:tabs>
                <w:tab w:val="left" w:pos="176"/>
              </w:tabs>
              <w:autoSpaceDE w:val="0"/>
              <w:autoSpaceDN w:val="0"/>
              <w:adjustRightInd w:val="0"/>
              <w:ind w:left="0"/>
              <w:jc w:val="both"/>
              <w:rPr>
                <w:rFonts w:ascii="Times New Roman" w:hAnsi="Times New Roman" w:cs="Times New Roman"/>
                <w:i/>
                <w:color w:val="auto"/>
              </w:rPr>
            </w:pPr>
            <w:r w:rsidRPr="002D25EF">
              <w:rPr>
                <w:rFonts w:ascii="Times New Roman" w:hAnsi="Times New Roman" w:cs="Times New Roman"/>
                <w:i/>
                <w:color w:val="auto"/>
                <w:sz w:val="22"/>
                <w:szCs w:val="22"/>
              </w:rPr>
              <w:t>Оценка «неудовлетворительно» выставляется, если не выполняются критерии, определенные для оценок «отлично», «хорошо» и «удовлетворительно» и/или: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не выполнил программу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имеет собственноручно заполненный с грубыми нарушениями дневник, в котором отражены не все виды работ, выполненные студентом в течение производственной практики, или не имеет полностью заполненного дневника;</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имеется отрицательный отзыв от руководителя практики по  предприятию, указание на нарушение трудовой дисциплины и серьезные замечания, или отзыв отсутствует вовсе;</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отчет по производственной практике отсутствует или выполнен с грубыми нарушениями методических рекомендаций;</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в состоянии провести лишь умозрительный анализ деятельности предприятия или не знаком с основными методами анализа;</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рекомендации отсутствуют или крайне обобщены, не учитывают специфики деятельности предприятия и внешних условий.</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не способен продемонстрировать практические умения и навыки работы, освоенные им в соответствии с программой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способен со значительными ошибками изложить ключевые понятия о явлениях и процессах, наблюдаемых во время производственной практики, или не способен изложить их вовсе;</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не способен изложить теоретические основы и обосновать выбор конкретного метода для проведения исследования;</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студент не в состоянии защитить индивидуальный отчёт о прохождении производственной практики;</w:t>
            </w:r>
          </w:p>
          <w:p w:rsidR="00E66865" w:rsidRPr="002D25EF" w:rsidRDefault="00E66865" w:rsidP="002D25EF">
            <w:pPr>
              <w:pStyle w:val="af0"/>
              <w:numPr>
                <w:ilvl w:val="0"/>
                <w:numId w:val="20"/>
              </w:numPr>
              <w:tabs>
                <w:tab w:val="left" w:pos="176"/>
              </w:tabs>
              <w:autoSpaceDE w:val="0"/>
              <w:autoSpaceDN w:val="0"/>
              <w:adjustRightInd w:val="0"/>
              <w:ind w:left="0" w:firstLine="0"/>
              <w:jc w:val="both"/>
              <w:rPr>
                <w:rFonts w:ascii="Times New Roman" w:hAnsi="Times New Roman" w:cs="Times New Roman"/>
                <w:color w:val="auto"/>
              </w:rPr>
            </w:pPr>
            <w:r w:rsidRPr="002D25EF">
              <w:rPr>
                <w:rFonts w:ascii="Times New Roman" w:hAnsi="Times New Roman" w:cs="Times New Roman"/>
                <w:color w:val="auto"/>
                <w:sz w:val="22"/>
                <w:szCs w:val="22"/>
              </w:rPr>
              <w:t>в ответе при защите имеются грубые ошибки.</w:t>
            </w:r>
          </w:p>
        </w:tc>
      </w:tr>
    </w:tbl>
    <w:p w:rsidR="00E66865" w:rsidRPr="004B3E4E" w:rsidRDefault="00E66865" w:rsidP="006E1001">
      <w:pPr>
        <w:pStyle w:val="210"/>
        <w:shd w:val="clear" w:color="auto" w:fill="auto"/>
        <w:spacing w:before="0" w:line="240" w:lineRule="auto"/>
        <w:ind w:firstLine="0"/>
        <w:rPr>
          <w:color w:val="auto"/>
          <w:sz w:val="24"/>
          <w:szCs w:val="24"/>
        </w:rPr>
      </w:pPr>
    </w:p>
    <w:p w:rsidR="00E66865" w:rsidRPr="004B3E4E" w:rsidRDefault="00E66865" w:rsidP="006E1001">
      <w:pPr>
        <w:pStyle w:val="50"/>
        <w:pageBreakBefore/>
        <w:shd w:val="clear" w:color="auto" w:fill="auto"/>
        <w:spacing w:before="0" w:line="240" w:lineRule="auto"/>
        <w:rPr>
          <w:color w:val="auto"/>
        </w:rPr>
      </w:pPr>
      <w:r w:rsidRPr="004B3E4E">
        <w:rPr>
          <w:color w:val="auto"/>
        </w:rPr>
        <w:lastRenderedPageBreak/>
        <w:t>Приложение 2</w:t>
      </w:r>
    </w:p>
    <w:p w:rsidR="00E66865" w:rsidRPr="004B3E4E" w:rsidRDefault="00E66865" w:rsidP="006E1001">
      <w:pPr>
        <w:pStyle w:val="210"/>
        <w:shd w:val="clear" w:color="auto" w:fill="auto"/>
        <w:spacing w:before="0" w:line="240" w:lineRule="auto"/>
        <w:ind w:right="740" w:firstLine="0"/>
        <w:jc w:val="center"/>
        <w:rPr>
          <w:color w:val="auto"/>
          <w:sz w:val="24"/>
          <w:szCs w:val="24"/>
        </w:rPr>
      </w:pPr>
    </w:p>
    <w:p w:rsidR="00E66865" w:rsidRPr="004B3E4E" w:rsidRDefault="00E66865" w:rsidP="006E1001">
      <w:pPr>
        <w:pStyle w:val="210"/>
        <w:shd w:val="clear" w:color="auto" w:fill="auto"/>
        <w:spacing w:before="0" w:line="240" w:lineRule="auto"/>
        <w:ind w:right="740" w:firstLine="0"/>
        <w:jc w:val="center"/>
        <w:rPr>
          <w:b/>
          <w:color w:val="auto"/>
          <w:sz w:val="24"/>
          <w:szCs w:val="24"/>
        </w:rPr>
      </w:pPr>
      <w:r w:rsidRPr="004B3E4E">
        <w:rPr>
          <w:b/>
          <w:color w:val="auto"/>
          <w:sz w:val="24"/>
          <w:szCs w:val="24"/>
        </w:rPr>
        <w:t>Образец титульного листа</w:t>
      </w:r>
      <w:r w:rsidRPr="004B3E4E">
        <w:rPr>
          <w:b/>
          <w:color w:val="auto"/>
          <w:sz w:val="24"/>
          <w:szCs w:val="24"/>
        </w:rPr>
        <w:br/>
        <w:t>«Отчета о прохождении производственной практики»</w:t>
      </w:r>
    </w:p>
    <w:p w:rsidR="00E66865" w:rsidRPr="004B3E4E" w:rsidRDefault="00E66865" w:rsidP="006E1001">
      <w:pPr>
        <w:pStyle w:val="210"/>
        <w:shd w:val="clear" w:color="auto" w:fill="auto"/>
        <w:spacing w:before="0" w:line="240" w:lineRule="auto"/>
        <w:ind w:right="40" w:firstLine="0"/>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7"/>
      </w:tblGrid>
      <w:tr w:rsidR="00E66865" w:rsidRPr="004B3E4E" w:rsidTr="002D25EF">
        <w:tc>
          <w:tcPr>
            <w:tcW w:w="9847" w:type="dxa"/>
          </w:tcPr>
          <w:p w:rsidR="00E66865" w:rsidRPr="002D25EF" w:rsidRDefault="00E66865" w:rsidP="002D25EF">
            <w:pPr>
              <w:pStyle w:val="210"/>
              <w:shd w:val="clear" w:color="auto" w:fill="auto"/>
              <w:spacing w:before="0" w:line="240" w:lineRule="auto"/>
              <w:ind w:right="40" w:firstLine="0"/>
              <w:jc w:val="center"/>
              <w:rPr>
                <w:color w:val="auto"/>
                <w:sz w:val="24"/>
                <w:szCs w:val="24"/>
              </w:rPr>
            </w:pPr>
          </w:p>
          <w:p w:rsidR="00E66865" w:rsidRPr="002D25EF" w:rsidRDefault="00E66865" w:rsidP="002D25EF">
            <w:pPr>
              <w:pStyle w:val="210"/>
              <w:shd w:val="clear" w:color="auto" w:fill="auto"/>
              <w:spacing w:before="0" w:line="240" w:lineRule="auto"/>
              <w:ind w:right="40" w:firstLine="0"/>
              <w:jc w:val="center"/>
              <w:rPr>
                <w:color w:val="auto"/>
                <w:sz w:val="24"/>
                <w:szCs w:val="24"/>
              </w:rPr>
            </w:pPr>
          </w:p>
          <w:p w:rsidR="00E66865" w:rsidRPr="002D25EF" w:rsidRDefault="00E66865" w:rsidP="002D25EF">
            <w:pPr>
              <w:pStyle w:val="210"/>
              <w:shd w:val="clear" w:color="auto" w:fill="auto"/>
              <w:spacing w:before="0" w:line="240" w:lineRule="auto"/>
              <w:ind w:right="40" w:firstLine="0"/>
              <w:jc w:val="center"/>
              <w:rPr>
                <w:color w:val="auto"/>
                <w:sz w:val="24"/>
                <w:szCs w:val="24"/>
              </w:rPr>
            </w:pPr>
            <w:r w:rsidRPr="002D25EF">
              <w:rPr>
                <w:color w:val="auto"/>
                <w:sz w:val="24"/>
                <w:szCs w:val="24"/>
              </w:rPr>
              <w:t>Министерство образования и науки РФ</w:t>
            </w:r>
          </w:p>
          <w:p w:rsidR="00E66865" w:rsidRPr="002D25EF" w:rsidRDefault="00E66865" w:rsidP="002D25EF">
            <w:pPr>
              <w:pStyle w:val="40"/>
              <w:shd w:val="clear" w:color="auto" w:fill="auto"/>
              <w:spacing w:line="240" w:lineRule="auto"/>
              <w:ind w:right="40"/>
              <w:jc w:val="center"/>
              <w:rPr>
                <w:color w:val="auto"/>
                <w:sz w:val="24"/>
                <w:szCs w:val="24"/>
              </w:rPr>
            </w:pPr>
            <w:r w:rsidRPr="002D25EF">
              <w:rPr>
                <w:color w:val="auto"/>
                <w:sz w:val="24"/>
                <w:szCs w:val="24"/>
              </w:rPr>
              <w:t>Федеральное государственное бюджетное образовательное учреждение</w:t>
            </w:r>
            <w:r w:rsidRPr="002D25EF">
              <w:rPr>
                <w:color w:val="auto"/>
                <w:sz w:val="24"/>
                <w:szCs w:val="24"/>
              </w:rPr>
              <w:br/>
              <w:t>высшего  образования</w:t>
            </w:r>
            <w:r w:rsidRPr="002D25EF">
              <w:rPr>
                <w:color w:val="auto"/>
                <w:sz w:val="24"/>
                <w:szCs w:val="24"/>
              </w:rPr>
              <w:br/>
            </w:r>
            <w:r>
              <w:rPr>
                <w:color w:val="auto"/>
                <w:sz w:val="24"/>
                <w:szCs w:val="24"/>
              </w:rPr>
              <w:t>«</w:t>
            </w:r>
            <w:r w:rsidRPr="002D25EF">
              <w:rPr>
                <w:rStyle w:val="411pt"/>
                <w:color w:val="auto"/>
                <w:sz w:val="24"/>
                <w:szCs w:val="24"/>
              </w:rPr>
              <w:t>Ульяновский государственный университет</w:t>
            </w:r>
            <w:r>
              <w:rPr>
                <w:rStyle w:val="411pt"/>
                <w:color w:val="auto"/>
                <w:sz w:val="24"/>
                <w:szCs w:val="24"/>
              </w:rPr>
              <w:t>»</w:t>
            </w:r>
          </w:p>
          <w:p w:rsidR="00E66865" w:rsidRPr="002D25EF" w:rsidRDefault="00E66865" w:rsidP="002D25EF">
            <w:pPr>
              <w:pStyle w:val="40"/>
              <w:shd w:val="clear" w:color="auto" w:fill="auto"/>
              <w:spacing w:line="240" w:lineRule="auto"/>
              <w:ind w:right="40"/>
              <w:jc w:val="center"/>
              <w:rPr>
                <w:color w:val="auto"/>
                <w:sz w:val="24"/>
                <w:szCs w:val="24"/>
              </w:rPr>
            </w:pPr>
            <w:r w:rsidRPr="002D25EF">
              <w:rPr>
                <w:color w:val="auto"/>
                <w:sz w:val="24"/>
                <w:szCs w:val="24"/>
              </w:rPr>
              <w:t>Институт Экономики и Бизнеса</w:t>
            </w:r>
            <w:r w:rsidRPr="002D25EF">
              <w:rPr>
                <w:color w:val="auto"/>
                <w:sz w:val="24"/>
                <w:szCs w:val="24"/>
              </w:rPr>
              <w:br/>
              <w:t>Факультет управления</w:t>
            </w:r>
            <w:r w:rsidRPr="002D25EF">
              <w:rPr>
                <w:color w:val="auto"/>
                <w:sz w:val="24"/>
                <w:szCs w:val="24"/>
              </w:rPr>
              <w:br/>
            </w:r>
            <w:r w:rsidRPr="002D25EF">
              <w:rPr>
                <w:rStyle w:val="411pt"/>
                <w:color w:val="auto"/>
                <w:sz w:val="24"/>
                <w:szCs w:val="24"/>
              </w:rPr>
              <w:t>Кафедра управления</w:t>
            </w:r>
          </w:p>
          <w:p w:rsidR="00E66865" w:rsidRPr="002D25EF" w:rsidRDefault="00E66865" w:rsidP="002D25EF">
            <w:pPr>
              <w:pStyle w:val="120"/>
              <w:keepNext/>
              <w:keepLines/>
              <w:shd w:val="clear" w:color="auto" w:fill="auto"/>
              <w:spacing w:before="0" w:after="0" w:line="240" w:lineRule="auto"/>
              <w:ind w:right="40"/>
              <w:rPr>
                <w:color w:val="auto"/>
                <w:sz w:val="24"/>
                <w:szCs w:val="24"/>
              </w:rPr>
            </w:pPr>
          </w:p>
          <w:p w:rsidR="00E66865" w:rsidRPr="002D25EF" w:rsidRDefault="00E66865" w:rsidP="002D25EF">
            <w:pPr>
              <w:pStyle w:val="120"/>
              <w:keepNext/>
              <w:keepLines/>
              <w:shd w:val="clear" w:color="auto" w:fill="auto"/>
              <w:spacing w:before="0" w:after="0" w:line="240" w:lineRule="auto"/>
              <w:ind w:right="40"/>
              <w:rPr>
                <w:color w:val="auto"/>
                <w:sz w:val="24"/>
                <w:szCs w:val="24"/>
              </w:rPr>
            </w:pPr>
          </w:p>
          <w:p w:rsidR="00E66865" w:rsidRPr="002D25EF" w:rsidRDefault="00E66865" w:rsidP="002D25EF">
            <w:pPr>
              <w:pStyle w:val="120"/>
              <w:keepNext/>
              <w:keepLines/>
              <w:shd w:val="clear" w:color="auto" w:fill="auto"/>
              <w:spacing w:before="0" w:after="0" w:line="240" w:lineRule="auto"/>
              <w:ind w:right="40"/>
              <w:rPr>
                <w:color w:val="auto"/>
                <w:sz w:val="24"/>
                <w:szCs w:val="24"/>
              </w:rPr>
            </w:pPr>
          </w:p>
          <w:p w:rsidR="00E66865" w:rsidRPr="002D25EF" w:rsidRDefault="00E66865" w:rsidP="002D25EF">
            <w:pPr>
              <w:pStyle w:val="120"/>
              <w:keepNext/>
              <w:keepLines/>
              <w:shd w:val="clear" w:color="auto" w:fill="auto"/>
              <w:spacing w:before="0" w:after="0" w:line="240" w:lineRule="auto"/>
              <w:ind w:right="40"/>
              <w:rPr>
                <w:color w:val="auto"/>
                <w:sz w:val="24"/>
                <w:szCs w:val="24"/>
              </w:rPr>
            </w:pPr>
          </w:p>
          <w:p w:rsidR="00E66865" w:rsidRPr="002D25EF" w:rsidRDefault="00E66865" w:rsidP="002D25EF">
            <w:pPr>
              <w:pStyle w:val="120"/>
              <w:keepNext/>
              <w:keepLines/>
              <w:shd w:val="clear" w:color="auto" w:fill="auto"/>
              <w:spacing w:before="0" w:after="0" w:line="240" w:lineRule="auto"/>
              <w:ind w:right="40"/>
              <w:rPr>
                <w:color w:val="auto"/>
                <w:sz w:val="28"/>
                <w:szCs w:val="24"/>
              </w:rPr>
            </w:pPr>
            <w:r w:rsidRPr="002D25EF">
              <w:rPr>
                <w:color w:val="auto"/>
                <w:sz w:val="28"/>
                <w:szCs w:val="24"/>
              </w:rPr>
              <w:t>ОТЧЕТ</w:t>
            </w:r>
          </w:p>
          <w:p w:rsidR="00E66865" w:rsidRPr="002D25EF" w:rsidRDefault="00E66865" w:rsidP="002D25EF">
            <w:pPr>
              <w:pStyle w:val="13"/>
              <w:keepNext/>
              <w:keepLines/>
              <w:shd w:val="clear" w:color="auto" w:fill="auto"/>
              <w:spacing w:before="0" w:after="0" w:line="240" w:lineRule="auto"/>
              <w:ind w:right="40"/>
              <w:rPr>
                <w:color w:val="auto"/>
                <w:szCs w:val="24"/>
              </w:rPr>
            </w:pPr>
            <w:r w:rsidRPr="002D25EF">
              <w:rPr>
                <w:color w:val="auto"/>
                <w:szCs w:val="24"/>
              </w:rPr>
              <w:t>о прохождении производственной практики</w:t>
            </w: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rStyle w:val="411pt2"/>
                <w:color w:val="auto"/>
                <w:sz w:val="24"/>
                <w:szCs w:val="24"/>
              </w:rPr>
            </w:pPr>
          </w:p>
          <w:p w:rsidR="00E66865" w:rsidRPr="002D25EF" w:rsidRDefault="00E66865" w:rsidP="002D25EF">
            <w:pPr>
              <w:pStyle w:val="40"/>
              <w:shd w:val="clear" w:color="auto" w:fill="auto"/>
              <w:spacing w:line="240" w:lineRule="auto"/>
              <w:ind w:left="3900"/>
              <w:rPr>
                <w:color w:val="auto"/>
                <w:sz w:val="24"/>
                <w:szCs w:val="24"/>
              </w:rPr>
            </w:pPr>
            <w:r w:rsidRPr="002D25EF">
              <w:rPr>
                <w:rStyle w:val="411pt2"/>
                <w:color w:val="auto"/>
                <w:sz w:val="24"/>
                <w:szCs w:val="24"/>
              </w:rPr>
              <w:t>Выполнил:</w:t>
            </w:r>
            <w:r>
              <w:rPr>
                <w:rStyle w:val="411pt2"/>
                <w:color w:val="auto"/>
                <w:sz w:val="24"/>
                <w:szCs w:val="24"/>
              </w:rPr>
              <w:t xml:space="preserve"> </w:t>
            </w:r>
            <w:r w:rsidRPr="002D25EF">
              <w:rPr>
                <w:color w:val="auto"/>
                <w:sz w:val="24"/>
                <w:szCs w:val="24"/>
              </w:rPr>
              <w:t>студент группы М-О-1_/_</w:t>
            </w:r>
          </w:p>
          <w:p w:rsidR="00E66865" w:rsidRPr="002D25EF" w:rsidRDefault="00E66865" w:rsidP="002D25EF">
            <w:pPr>
              <w:pStyle w:val="210"/>
              <w:shd w:val="clear" w:color="auto" w:fill="auto"/>
              <w:spacing w:before="0" w:line="240" w:lineRule="auto"/>
              <w:ind w:left="3900" w:firstLine="0"/>
              <w:jc w:val="left"/>
              <w:rPr>
                <w:color w:val="auto"/>
                <w:sz w:val="24"/>
                <w:szCs w:val="24"/>
              </w:rPr>
            </w:pPr>
            <w:r w:rsidRPr="002D25EF">
              <w:rPr>
                <w:color w:val="auto"/>
                <w:sz w:val="24"/>
                <w:szCs w:val="24"/>
              </w:rPr>
              <w:t>Косарев Александр Петрович</w:t>
            </w:r>
          </w:p>
          <w:p w:rsidR="00E66865" w:rsidRPr="002D25EF" w:rsidRDefault="00E66865" w:rsidP="002D25EF">
            <w:pPr>
              <w:pStyle w:val="31"/>
              <w:shd w:val="clear" w:color="auto" w:fill="auto"/>
              <w:spacing w:before="0" w:after="0" w:line="240" w:lineRule="auto"/>
              <w:ind w:left="3900" w:firstLine="0"/>
              <w:jc w:val="left"/>
              <w:rPr>
                <w:rStyle w:val="30"/>
                <w:b/>
                <w:bCs/>
                <w:color w:val="auto"/>
                <w:sz w:val="24"/>
                <w:szCs w:val="24"/>
              </w:rPr>
            </w:pPr>
          </w:p>
          <w:p w:rsidR="00E66865" w:rsidRPr="002D25EF" w:rsidRDefault="00E66865" w:rsidP="002D25EF">
            <w:pPr>
              <w:pStyle w:val="31"/>
              <w:shd w:val="clear" w:color="auto" w:fill="auto"/>
              <w:spacing w:before="0" w:after="0" w:line="240" w:lineRule="auto"/>
              <w:ind w:left="3900" w:firstLine="0"/>
              <w:jc w:val="left"/>
              <w:rPr>
                <w:color w:val="auto"/>
                <w:sz w:val="24"/>
                <w:szCs w:val="24"/>
              </w:rPr>
            </w:pPr>
            <w:r w:rsidRPr="002D25EF">
              <w:rPr>
                <w:rStyle w:val="30"/>
                <w:b/>
                <w:bCs/>
                <w:color w:val="auto"/>
                <w:sz w:val="24"/>
                <w:szCs w:val="24"/>
              </w:rPr>
              <w:t xml:space="preserve">Руководитель практики от </w:t>
            </w:r>
            <w:r w:rsidRPr="002D25EF">
              <w:rPr>
                <w:rStyle w:val="310pt"/>
                <w:color w:val="auto"/>
                <w:sz w:val="24"/>
                <w:szCs w:val="24"/>
              </w:rPr>
              <w:t>УлГУ:</w:t>
            </w:r>
          </w:p>
          <w:p w:rsidR="00E66865" w:rsidRPr="002D25EF" w:rsidRDefault="00E66865" w:rsidP="002D25EF">
            <w:pPr>
              <w:pStyle w:val="40"/>
              <w:shd w:val="clear" w:color="auto" w:fill="auto"/>
              <w:spacing w:line="240" w:lineRule="auto"/>
              <w:ind w:left="3900"/>
              <w:rPr>
                <w:color w:val="auto"/>
                <w:sz w:val="24"/>
                <w:szCs w:val="24"/>
              </w:rPr>
            </w:pPr>
            <w:r w:rsidRPr="002D25EF">
              <w:rPr>
                <w:color w:val="auto"/>
                <w:sz w:val="24"/>
                <w:szCs w:val="24"/>
              </w:rPr>
              <w:t>к.э.н., доцент Афанасьев Андрей Иванович</w:t>
            </w: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ind w:left="4240"/>
              <w:rPr>
                <w:color w:val="auto"/>
                <w:sz w:val="24"/>
                <w:szCs w:val="24"/>
              </w:rPr>
            </w:pPr>
          </w:p>
          <w:p w:rsidR="00E66865" w:rsidRPr="002D25EF" w:rsidRDefault="00E66865" w:rsidP="002D25EF">
            <w:pPr>
              <w:pStyle w:val="40"/>
              <w:shd w:val="clear" w:color="auto" w:fill="auto"/>
              <w:spacing w:line="240" w:lineRule="auto"/>
              <w:jc w:val="center"/>
              <w:rPr>
                <w:color w:val="auto"/>
                <w:sz w:val="24"/>
                <w:szCs w:val="24"/>
              </w:rPr>
            </w:pPr>
            <w:r w:rsidRPr="002D25EF">
              <w:rPr>
                <w:color w:val="auto"/>
                <w:sz w:val="24"/>
                <w:szCs w:val="24"/>
              </w:rPr>
              <w:t>Ульяновск, 201_</w:t>
            </w:r>
          </w:p>
          <w:p w:rsidR="00E66865" w:rsidRPr="002D25EF" w:rsidRDefault="00E66865" w:rsidP="002D25EF">
            <w:pPr>
              <w:pStyle w:val="210"/>
              <w:shd w:val="clear" w:color="auto" w:fill="auto"/>
              <w:spacing w:before="0" w:line="240" w:lineRule="auto"/>
              <w:ind w:right="40" w:firstLine="0"/>
              <w:rPr>
                <w:color w:val="auto"/>
                <w:sz w:val="24"/>
                <w:szCs w:val="24"/>
              </w:rPr>
            </w:pPr>
          </w:p>
        </w:tc>
      </w:tr>
    </w:tbl>
    <w:p w:rsidR="00E66865" w:rsidRPr="004B3E4E" w:rsidRDefault="00E66865" w:rsidP="002C4AB2">
      <w:pPr>
        <w:rPr>
          <w:rFonts w:ascii="Times New Roman" w:hAnsi="Times New Roman" w:cs="Times New Roman"/>
          <w:color w:val="auto"/>
        </w:rPr>
      </w:pPr>
    </w:p>
    <w:sectPr w:rsidR="00E66865" w:rsidRPr="004B3E4E" w:rsidSect="0081537B">
      <w:pgSz w:w="11900" w:h="16840"/>
      <w:pgMar w:top="1134" w:right="851" w:bottom="1134" w:left="1418" w:header="0" w:footer="57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8B0" w:rsidRDefault="004518B0">
      <w:r>
        <w:separator/>
      </w:r>
    </w:p>
  </w:endnote>
  <w:endnote w:type="continuationSeparator" w:id="1">
    <w:p w:rsidR="004518B0" w:rsidRDefault="00451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5" w:rsidRPr="0081537B" w:rsidRDefault="00E66865" w:rsidP="0081537B">
    <w:pPr>
      <w:pStyle w:val="aa"/>
      <w:jc w:val="both"/>
      <w:rPr>
        <w:rFonts w:ascii="Times New Roman" w:hAnsi="Times New Roman" w:cs="Times New Roman"/>
        <w:sz w:val="22"/>
      </w:rPr>
    </w:pPr>
    <w:r w:rsidRPr="0081537B">
      <w:rPr>
        <w:rFonts w:ascii="Times New Roman" w:hAnsi="Times New Roman" w:cs="Times New Roman"/>
        <w:sz w:val="22"/>
      </w:rPr>
      <w:t>Форма А</w:t>
    </w:r>
    <w:r w:rsidRPr="0081537B">
      <w:rPr>
        <w:rFonts w:ascii="Times New Roman" w:hAnsi="Times New Roman" w:cs="Times New Roman"/>
        <w:sz w:val="22"/>
      </w:rPr>
      <w:tab/>
    </w:r>
    <w:r w:rsidRPr="0081537B">
      <w:rPr>
        <w:rFonts w:ascii="Times New Roman" w:hAnsi="Times New Roman" w:cs="Times New Roman"/>
        <w:sz w:val="22"/>
      </w:rPr>
      <w:tab/>
      <w:t xml:space="preserve">Страница </w:t>
    </w:r>
    <w:r w:rsidR="00B67D43" w:rsidRPr="0081537B">
      <w:rPr>
        <w:rStyle w:val="af1"/>
        <w:rFonts w:ascii="Times New Roman" w:hAnsi="Times New Roman"/>
        <w:sz w:val="22"/>
      </w:rPr>
      <w:fldChar w:fldCharType="begin"/>
    </w:r>
    <w:r w:rsidRPr="0081537B">
      <w:rPr>
        <w:rStyle w:val="af1"/>
        <w:rFonts w:ascii="Times New Roman" w:hAnsi="Times New Roman"/>
        <w:sz w:val="22"/>
      </w:rPr>
      <w:instrText xml:space="preserve"> PAGE </w:instrText>
    </w:r>
    <w:r w:rsidR="00B67D43" w:rsidRPr="0081537B">
      <w:rPr>
        <w:rStyle w:val="af1"/>
        <w:rFonts w:ascii="Times New Roman" w:hAnsi="Times New Roman"/>
        <w:sz w:val="22"/>
      </w:rPr>
      <w:fldChar w:fldCharType="separate"/>
    </w:r>
    <w:r w:rsidR="00167BF6">
      <w:rPr>
        <w:rStyle w:val="af1"/>
        <w:rFonts w:ascii="Times New Roman" w:hAnsi="Times New Roman"/>
        <w:noProof/>
        <w:sz w:val="22"/>
      </w:rPr>
      <w:t>2</w:t>
    </w:r>
    <w:r w:rsidR="00B67D43" w:rsidRPr="0081537B">
      <w:rPr>
        <w:rStyle w:val="af1"/>
        <w:rFonts w:ascii="Times New Roman" w:hAnsi="Times New Roman"/>
        <w:sz w:val="22"/>
      </w:rPr>
      <w:fldChar w:fldCharType="end"/>
    </w:r>
    <w:r w:rsidRPr="0081537B">
      <w:rPr>
        <w:rFonts w:ascii="Times New Roman" w:hAnsi="Times New Roman" w:cs="Times New Roman"/>
        <w:sz w:val="22"/>
      </w:rPr>
      <w:t xml:space="preserve">из </w:t>
    </w:r>
    <w:r w:rsidR="00B67D43" w:rsidRPr="0081537B">
      <w:rPr>
        <w:rStyle w:val="af1"/>
        <w:rFonts w:ascii="Times New Roman" w:hAnsi="Times New Roman"/>
        <w:sz w:val="22"/>
      </w:rPr>
      <w:fldChar w:fldCharType="begin"/>
    </w:r>
    <w:r w:rsidRPr="0081537B">
      <w:rPr>
        <w:rStyle w:val="af1"/>
        <w:rFonts w:ascii="Times New Roman" w:hAnsi="Times New Roman"/>
        <w:sz w:val="22"/>
      </w:rPr>
      <w:instrText xml:space="preserve"> NUMPAGES </w:instrText>
    </w:r>
    <w:r w:rsidR="00B67D43" w:rsidRPr="0081537B">
      <w:rPr>
        <w:rStyle w:val="af1"/>
        <w:rFonts w:ascii="Times New Roman" w:hAnsi="Times New Roman"/>
        <w:sz w:val="22"/>
      </w:rPr>
      <w:fldChar w:fldCharType="separate"/>
    </w:r>
    <w:r w:rsidR="00167BF6">
      <w:rPr>
        <w:rStyle w:val="af1"/>
        <w:rFonts w:ascii="Times New Roman" w:hAnsi="Times New Roman"/>
        <w:noProof/>
        <w:sz w:val="22"/>
      </w:rPr>
      <w:t>30</w:t>
    </w:r>
    <w:r w:rsidR="00B67D43" w:rsidRPr="0081537B">
      <w:rPr>
        <w:rStyle w:val="af1"/>
        <w:rFonts w:ascii="Times New Roman" w:hAnsi="Times New Roman"/>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8B0" w:rsidRDefault="004518B0"/>
  </w:footnote>
  <w:footnote w:type="continuationSeparator" w:id="1">
    <w:p w:rsidR="004518B0" w:rsidRDefault="004518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65" w:rsidRDefault="00E66865">
    <w:pPr>
      <w:pStyle w:val="a8"/>
    </w:pPr>
  </w:p>
  <w:tbl>
    <w:tblPr>
      <w:tblW w:w="5000" w:type="pct"/>
      <w:tblCellMar>
        <w:left w:w="40" w:type="dxa"/>
        <w:right w:w="40" w:type="dxa"/>
      </w:tblCellMar>
      <w:tblLook w:val="0000"/>
    </w:tblPr>
    <w:tblGrid>
      <w:gridCol w:w="5743"/>
      <w:gridCol w:w="3232"/>
      <w:gridCol w:w="736"/>
    </w:tblGrid>
    <w:tr w:rsidR="00E66865" w:rsidRPr="002C4AB2" w:rsidTr="002C4AB2">
      <w:trPr>
        <w:trHeight w:hRule="exact" w:val="448"/>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E66865" w:rsidRPr="002C4AB2" w:rsidRDefault="00E66865" w:rsidP="002C4AB2">
          <w:pPr>
            <w:shd w:val="clear" w:color="auto" w:fill="FFFFFF"/>
            <w:suppressAutoHyphens/>
            <w:ind w:left="5"/>
            <w:jc w:val="center"/>
            <w:rPr>
              <w:rFonts w:ascii="Times New Roman" w:hAnsi="Times New Roman" w:cs="Times New Roman"/>
              <w:sz w:val="16"/>
              <w:szCs w:val="16"/>
            </w:rPr>
          </w:pPr>
          <w:r w:rsidRPr="002C4AB2">
            <w:rPr>
              <w:rFonts w:ascii="Times New Roman" w:hAnsi="Times New Roman" w:cs="Times New Roman"/>
              <w:sz w:val="16"/>
              <w:szCs w:val="16"/>
            </w:rPr>
            <w:t>Министерство образования и науки РФ</w:t>
          </w:r>
        </w:p>
        <w:p w:rsidR="00E66865" w:rsidRPr="002C4AB2" w:rsidRDefault="00E66865" w:rsidP="002C4AB2">
          <w:pPr>
            <w:shd w:val="clear" w:color="auto" w:fill="FFFFFF"/>
            <w:suppressAutoHyphens/>
            <w:ind w:left="5"/>
            <w:jc w:val="center"/>
            <w:rPr>
              <w:rFonts w:ascii="Times New Roman" w:hAnsi="Times New Roman" w:cs="Times New Roman"/>
              <w:sz w:val="16"/>
              <w:szCs w:val="16"/>
            </w:rPr>
          </w:pPr>
          <w:r>
            <w:rPr>
              <w:rFonts w:ascii="Times New Roman" w:hAnsi="Times New Roman" w:cs="Times New Roman"/>
              <w:sz w:val="16"/>
              <w:szCs w:val="16"/>
            </w:rPr>
            <w:t>«</w:t>
          </w:r>
          <w:r w:rsidRPr="002C4AB2">
            <w:rPr>
              <w:rFonts w:ascii="Times New Roman" w:hAnsi="Times New Roman" w:cs="Times New Roman"/>
              <w:sz w:val="16"/>
              <w:szCs w:val="16"/>
            </w:rPr>
            <w:t xml:space="preserve">Ульяновский государственный </w:t>
          </w:r>
          <w:r>
            <w:rPr>
              <w:rFonts w:ascii="Times New Roman" w:hAnsi="Times New Roman" w:cs="Times New Roman"/>
              <w:sz w:val="16"/>
              <w:szCs w:val="16"/>
            </w:rPr>
            <w:t xml:space="preserve"> </w:t>
          </w:r>
          <w:r w:rsidRPr="002C4AB2">
            <w:rPr>
              <w:rFonts w:ascii="Times New Roman" w:hAnsi="Times New Roman" w:cs="Times New Roman"/>
              <w:sz w:val="16"/>
              <w:szCs w:val="16"/>
            </w:rPr>
            <w:t>университет</w:t>
          </w:r>
          <w:r>
            <w:rPr>
              <w:rFonts w:ascii="Times New Roman" w:hAnsi="Times New Roman" w:cs="Times New Roman"/>
              <w:sz w:val="16"/>
              <w:szCs w:val="16"/>
            </w:rPr>
            <w:t>»</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E66865" w:rsidRPr="002C4AB2" w:rsidRDefault="00E66865" w:rsidP="002C4AB2">
          <w:pPr>
            <w:shd w:val="clear" w:color="auto" w:fill="FFFFFF"/>
            <w:suppressAutoHyphens/>
            <w:jc w:val="center"/>
            <w:rPr>
              <w:rFonts w:ascii="Times New Roman" w:hAnsi="Times New Roman" w:cs="Times New Roman"/>
              <w:sz w:val="16"/>
              <w:szCs w:val="16"/>
            </w:rPr>
          </w:pPr>
          <w:r w:rsidRPr="002C4AB2">
            <w:rPr>
              <w:rFonts w:ascii="Times New Roman" w:hAnsi="Times New Roman" w:cs="Times New Roman"/>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E66865" w:rsidRPr="002C4AB2" w:rsidRDefault="00EE512E" w:rsidP="002C4AB2">
          <w:pPr>
            <w:shd w:val="clear" w:color="auto" w:fill="FFFFFF"/>
            <w:suppressAutoHyphens/>
            <w:jc w:val="center"/>
            <w:rPr>
              <w:rFonts w:ascii="Times New Roman" w:hAnsi="Times New Roman" w:cs="Times New Roman"/>
            </w:rPr>
          </w:pPr>
          <w:r>
            <w:rPr>
              <w:rFonts w:ascii="Times New Roman" w:hAnsi="Times New Roman" w:cs="Times New Roman"/>
              <w:noProof/>
            </w:rPr>
            <w:drawing>
              <wp:inline distT="0" distB="0" distL="0" distR="0">
                <wp:extent cx="368300" cy="38100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srcRect/>
                        <a:stretch>
                          <a:fillRect/>
                        </a:stretch>
                      </pic:blipFill>
                      <pic:spPr bwMode="auto">
                        <a:xfrm>
                          <a:off x="0" y="0"/>
                          <a:ext cx="368300" cy="381000"/>
                        </a:xfrm>
                        <a:prstGeom prst="rect">
                          <a:avLst/>
                        </a:prstGeom>
                        <a:noFill/>
                        <a:ln w="9525">
                          <a:noFill/>
                          <a:miter lim="800000"/>
                          <a:headEnd/>
                          <a:tailEnd/>
                        </a:ln>
                      </pic:spPr>
                    </pic:pic>
                  </a:graphicData>
                </a:graphic>
              </wp:inline>
            </w:drawing>
          </w:r>
        </w:p>
      </w:tc>
    </w:tr>
    <w:tr w:rsidR="00E66865" w:rsidRPr="002C4AB2" w:rsidTr="002C4AB2">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E66865" w:rsidRPr="002C4AB2" w:rsidRDefault="00E66865" w:rsidP="002C4AB2">
          <w:pPr>
            <w:shd w:val="clear" w:color="auto" w:fill="FFFFFF"/>
            <w:suppressAutoHyphens/>
            <w:ind w:left="10"/>
            <w:jc w:val="center"/>
            <w:rPr>
              <w:rFonts w:ascii="Times New Roman" w:hAnsi="Times New Roman" w:cs="Times New Roman"/>
              <w:sz w:val="16"/>
              <w:szCs w:val="16"/>
            </w:rPr>
          </w:pPr>
          <w:r w:rsidRPr="002C4AB2">
            <w:rPr>
              <w:rFonts w:ascii="Times New Roman" w:hAnsi="Times New Roman" w:cs="Times New Roman"/>
              <w:sz w:val="16"/>
              <w:szCs w:val="16"/>
            </w:rPr>
            <w:t>Ф-Рабочая программа п</w:t>
          </w:r>
          <w:r>
            <w:rPr>
              <w:rFonts w:ascii="Times New Roman" w:hAnsi="Times New Roman" w:cs="Times New Roman"/>
              <w:sz w:val="16"/>
              <w:szCs w:val="16"/>
            </w:rPr>
            <w:t>рактики</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E66865" w:rsidRPr="002C4AB2" w:rsidRDefault="00E66865" w:rsidP="002C4AB2">
          <w:pPr>
            <w:shd w:val="clear" w:color="auto" w:fill="FFFFFF"/>
            <w:suppressAutoHyphens/>
            <w:jc w:val="center"/>
            <w:rPr>
              <w:rFonts w:ascii="Times New Roman" w:hAnsi="Times New Roman" w:cs="Times New Roman"/>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E66865" w:rsidRPr="002C4AB2" w:rsidRDefault="00E66865" w:rsidP="002C4AB2">
          <w:pPr>
            <w:shd w:val="clear" w:color="auto" w:fill="FFFFFF"/>
            <w:suppressAutoHyphens/>
            <w:ind w:left="509"/>
            <w:rPr>
              <w:rFonts w:ascii="Times New Roman" w:hAnsi="Times New Roman" w:cs="Times New Roman"/>
              <w:sz w:val="16"/>
              <w:szCs w:val="16"/>
            </w:rPr>
          </w:pPr>
        </w:p>
      </w:tc>
    </w:tr>
  </w:tbl>
  <w:p w:rsidR="00E66865" w:rsidRPr="002C4AB2" w:rsidRDefault="00E66865">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E6"/>
    <w:multiLevelType w:val="multilevel"/>
    <w:tmpl w:val="53A658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A5549A"/>
    <w:multiLevelType w:val="hybridMultilevel"/>
    <w:tmpl w:val="D6F29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633E9C"/>
    <w:multiLevelType w:val="hybridMultilevel"/>
    <w:tmpl w:val="5E7E8A00"/>
    <w:lvl w:ilvl="0" w:tplc="8CC4D2F2">
      <w:start w:val="1"/>
      <w:numFmt w:val="bullet"/>
      <w:lvlText w:val="‒"/>
      <w:lvlJc w:val="left"/>
      <w:pPr>
        <w:ind w:left="1353"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095ED2"/>
    <w:multiLevelType w:val="hybridMultilevel"/>
    <w:tmpl w:val="EF6EDFBE"/>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87B0F"/>
    <w:multiLevelType w:val="hybridMultilevel"/>
    <w:tmpl w:val="77E031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263408"/>
    <w:multiLevelType w:val="multilevel"/>
    <w:tmpl w:val="A0B00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4044A27"/>
    <w:multiLevelType w:val="hybridMultilevel"/>
    <w:tmpl w:val="E6CCBE1E"/>
    <w:lvl w:ilvl="0" w:tplc="8CC4D2F2">
      <w:start w:val="1"/>
      <w:numFmt w:val="bullet"/>
      <w:lvlText w:val="‒"/>
      <w:lvlJc w:val="left"/>
      <w:pPr>
        <w:ind w:left="1480" w:hanging="360"/>
      </w:pPr>
      <w:rPr>
        <w:rFonts w:ascii="Times New Roman" w:hAnsi="Times New Roman" w:hint="default"/>
        <w:sz w:val="22"/>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
    <w:nsid w:val="39CA3D83"/>
    <w:multiLevelType w:val="multilevel"/>
    <w:tmpl w:val="28D281E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390130"/>
    <w:multiLevelType w:val="multilevel"/>
    <w:tmpl w:val="5F58516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D7448B0"/>
    <w:multiLevelType w:val="hybridMultilevel"/>
    <w:tmpl w:val="92B4994C"/>
    <w:lvl w:ilvl="0" w:tplc="FD565E0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E3237F8"/>
    <w:multiLevelType w:val="hybridMultilevel"/>
    <w:tmpl w:val="AA5E83EC"/>
    <w:lvl w:ilvl="0" w:tplc="8CC4D2F2">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1930B6"/>
    <w:multiLevelType w:val="multilevel"/>
    <w:tmpl w:val="D11EF96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2742818"/>
    <w:multiLevelType w:val="multilevel"/>
    <w:tmpl w:val="D3203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2161D3"/>
    <w:multiLevelType w:val="hybridMultilevel"/>
    <w:tmpl w:val="9FB8F34A"/>
    <w:lvl w:ilvl="0" w:tplc="EDC8D7B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0033A3"/>
    <w:multiLevelType w:val="hybridMultilevel"/>
    <w:tmpl w:val="51905ADA"/>
    <w:lvl w:ilvl="0" w:tplc="8CC4D2F2">
      <w:start w:val="1"/>
      <w:numFmt w:val="bullet"/>
      <w:lvlText w:val="‒"/>
      <w:lvlJc w:val="left"/>
      <w:pPr>
        <w:ind w:left="1146" w:hanging="360"/>
      </w:pPr>
      <w:rPr>
        <w:rFonts w:ascii="Times New Roman" w:hAnsi="Times New Roman" w:hint="default"/>
        <w:sz w:val="22"/>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DCD5210"/>
    <w:multiLevelType w:val="hybridMultilevel"/>
    <w:tmpl w:val="0F941A5E"/>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DD39B7"/>
    <w:multiLevelType w:val="hybridMultilevel"/>
    <w:tmpl w:val="AF7A80E6"/>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45066D"/>
    <w:multiLevelType w:val="multilevel"/>
    <w:tmpl w:val="854AD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9A93E3B"/>
    <w:multiLevelType w:val="multilevel"/>
    <w:tmpl w:val="3C7CEA8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BB72272"/>
    <w:multiLevelType w:val="hybridMultilevel"/>
    <w:tmpl w:val="438844AE"/>
    <w:lvl w:ilvl="0" w:tplc="8CC4D2F2">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C827CAA"/>
    <w:multiLevelType w:val="hybridMultilevel"/>
    <w:tmpl w:val="B0AAFD08"/>
    <w:lvl w:ilvl="0" w:tplc="8CC4D2F2">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745FAA"/>
    <w:multiLevelType w:val="multilevel"/>
    <w:tmpl w:val="ABAA49F8"/>
    <w:lvl w:ilvl="0">
      <w:start w:val="1"/>
      <w:numFmt w:val="bullet"/>
      <w:lvlText w:val="‒"/>
      <w:lvlJc w:val="left"/>
      <w:rPr>
        <w:rFonts w:ascii="Times New Roman" w:hAnsi="Times New Roman"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4A940A9"/>
    <w:multiLevelType w:val="multilevel"/>
    <w:tmpl w:val="C6400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0"/>
  </w:num>
  <w:num w:numId="3">
    <w:abstractNumId w:val="12"/>
  </w:num>
  <w:num w:numId="4">
    <w:abstractNumId w:val="5"/>
  </w:num>
  <w:num w:numId="5">
    <w:abstractNumId w:val="17"/>
  </w:num>
  <w:num w:numId="6">
    <w:abstractNumId w:val="8"/>
  </w:num>
  <w:num w:numId="7">
    <w:abstractNumId w:val="7"/>
  </w:num>
  <w:num w:numId="8">
    <w:abstractNumId w:val="16"/>
  </w:num>
  <w:num w:numId="9">
    <w:abstractNumId w:val="19"/>
  </w:num>
  <w:num w:numId="10">
    <w:abstractNumId w:val="15"/>
  </w:num>
  <w:num w:numId="11">
    <w:abstractNumId w:val="10"/>
  </w:num>
  <w:num w:numId="12">
    <w:abstractNumId w:val="20"/>
  </w:num>
  <w:num w:numId="13">
    <w:abstractNumId w:val="6"/>
  </w:num>
  <w:num w:numId="14">
    <w:abstractNumId w:val="11"/>
  </w:num>
  <w:num w:numId="15">
    <w:abstractNumId w:val="22"/>
  </w:num>
  <w:num w:numId="16">
    <w:abstractNumId w:val="21"/>
  </w:num>
  <w:num w:numId="17">
    <w:abstractNumId w:val="4"/>
  </w:num>
  <w:num w:numId="18">
    <w:abstractNumId w:val="13"/>
  </w:num>
  <w:num w:numId="19">
    <w:abstractNumId w:val="1"/>
  </w:num>
  <w:num w:numId="20">
    <w:abstractNumId w:val="14"/>
  </w:num>
  <w:num w:numId="21">
    <w:abstractNumId w:val="3"/>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81"/>
  <w:drawingGridVerticalSpacing w:val="181"/>
  <w:characterSpacingControl w:val="compressPunctuation"/>
  <w:hdrShapeDefaults>
    <o:shapedefaults v:ext="edit" spidmax="6146"/>
  </w:hdrShapeDefaults>
  <w:footnotePr>
    <w:footnote w:id="0"/>
    <w:footnote w:id="1"/>
  </w:footnotePr>
  <w:endnotePr>
    <w:endnote w:id="0"/>
    <w:endnote w:id="1"/>
  </w:endnotePr>
  <w:compat>
    <w:doNotExpandShiftReturn/>
    <w:useFELayout/>
  </w:compat>
  <w:rsids>
    <w:rsidRoot w:val="002F4216"/>
    <w:rsid w:val="000275C8"/>
    <w:rsid w:val="00034445"/>
    <w:rsid w:val="000505A2"/>
    <w:rsid w:val="00063B44"/>
    <w:rsid w:val="00084ACC"/>
    <w:rsid w:val="00091C4B"/>
    <w:rsid w:val="00137CE1"/>
    <w:rsid w:val="00163EA5"/>
    <w:rsid w:val="00167BF6"/>
    <w:rsid w:val="001901C5"/>
    <w:rsid w:val="001A67E5"/>
    <w:rsid w:val="001E4FFD"/>
    <w:rsid w:val="001F15D0"/>
    <w:rsid w:val="00221470"/>
    <w:rsid w:val="00267700"/>
    <w:rsid w:val="00276220"/>
    <w:rsid w:val="00283F66"/>
    <w:rsid w:val="00286EEA"/>
    <w:rsid w:val="002A3856"/>
    <w:rsid w:val="002C0B1F"/>
    <w:rsid w:val="002C4AB2"/>
    <w:rsid w:val="002D25EF"/>
    <w:rsid w:val="002D7CD2"/>
    <w:rsid w:val="002E01CB"/>
    <w:rsid w:val="002F4216"/>
    <w:rsid w:val="00316E6F"/>
    <w:rsid w:val="00354662"/>
    <w:rsid w:val="0035720A"/>
    <w:rsid w:val="00361896"/>
    <w:rsid w:val="00385F6C"/>
    <w:rsid w:val="00393E1D"/>
    <w:rsid w:val="003D7CB9"/>
    <w:rsid w:val="00422B11"/>
    <w:rsid w:val="004518B0"/>
    <w:rsid w:val="00492332"/>
    <w:rsid w:val="004A032E"/>
    <w:rsid w:val="004B3E4E"/>
    <w:rsid w:val="004C569B"/>
    <w:rsid w:val="00520444"/>
    <w:rsid w:val="00526C6D"/>
    <w:rsid w:val="0053419D"/>
    <w:rsid w:val="00541ABF"/>
    <w:rsid w:val="00580C1A"/>
    <w:rsid w:val="00594FC1"/>
    <w:rsid w:val="005C013D"/>
    <w:rsid w:val="005D096A"/>
    <w:rsid w:val="005D7549"/>
    <w:rsid w:val="00617E88"/>
    <w:rsid w:val="0062566B"/>
    <w:rsid w:val="0063451E"/>
    <w:rsid w:val="006C3D9E"/>
    <w:rsid w:val="006D2EA5"/>
    <w:rsid w:val="006E1001"/>
    <w:rsid w:val="006F7C09"/>
    <w:rsid w:val="007070DA"/>
    <w:rsid w:val="00754441"/>
    <w:rsid w:val="00754845"/>
    <w:rsid w:val="00794645"/>
    <w:rsid w:val="0081537B"/>
    <w:rsid w:val="00873F81"/>
    <w:rsid w:val="008B3173"/>
    <w:rsid w:val="008E0583"/>
    <w:rsid w:val="00903B08"/>
    <w:rsid w:val="009B68D6"/>
    <w:rsid w:val="009C20AD"/>
    <w:rsid w:val="009D6AF6"/>
    <w:rsid w:val="00A81EF2"/>
    <w:rsid w:val="00AE5898"/>
    <w:rsid w:val="00B33E85"/>
    <w:rsid w:val="00B54662"/>
    <w:rsid w:val="00B67D43"/>
    <w:rsid w:val="00B847C8"/>
    <w:rsid w:val="00BA0CD9"/>
    <w:rsid w:val="00BA5FB3"/>
    <w:rsid w:val="00BA7A6A"/>
    <w:rsid w:val="00BB6EDD"/>
    <w:rsid w:val="00BF1D92"/>
    <w:rsid w:val="00BF7090"/>
    <w:rsid w:val="00C10D89"/>
    <w:rsid w:val="00C57F2C"/>
    <w:rsid w:val="00C613F6"/>
    <w:rsid w:val="00CD462A"/>
    <w:rsid w:val="00D142CD"/>
    <w:rsid w:val="00D66AC0"/>
    <w:rsid w:val="00D832B5"/>
    <w:rsid w:val="00D90B7F"/>
    <w:rsid w:val="00DD43BB"/>
    <w:rsid w:val="00DF1CE4"/>
    <w:rsid w:val="00E111BF"/>
    <w:rsid w:val="00E2470C"/>
    <w:rsid w:val="00E66865"/>
    <w:rsid w:val="00E71A07"/>
    <w:rsid w:val="00E87D68"/>
    <w:rsid w:val="00EA7D85"/>
    <w:rsid w:val="00EE512E"/>
    <w:rsid w:val="00EE67C4"/>
    <w:rsid w:val="00F26059"/>
    <w:rsid w:val="00F305BC"/>
    <w:rsid w:val="00F85A72"/>
    <w:rsid w:val="00FA75BD"/>
    <w:rsid w:val="00FD415A"/>
    <w:rsid w:val="00FD71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45"/>
    <w:pPr>
      <w:widowControl w:val="0"/>
    </w:pPr>
    <w:rPr>
      <w:color w:val="000000"/>
      <w:sz w:val="24"/>
      <w:szCs w:val="24"/>
    </w:rPr>
  </w:style>
  <w:style w:type="paragraph" w:styleId="2">
    <w:name w:val="heading 2"/>
    <w:basedOn w:val="a"/>
    <w:link w:val="20"/>
    <w:uiPriority w:val="99"/>
    <w:qFormat/>
    <w:rsid w:val="00E2470C"/>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2470C"/>
    <w:rPr>
      <w:rFonts w:ascii="Times New Roman" w:hAnsi="Times New Roman" w:cs="Times New Roman"/>
      <w:b/>
      <w:bCs/>
      <w:sz w:val="36"/>
      <w:szCs w:val="36"/>
      <w:lang w:bidi="ar-SA"/>
    </w:rPr>
  </w:style>
  <w:style w:type="character" w:styleId="a3">
    <w:name w:val="Hyperlink"/>
    <w:basedOn w:val="a0"/>
    <w:uiPriority w:val="99"/>
    <w:rsid w:val="00754845"/>
    <w:rPr>
      <w:rFonts w:cs="Times New Roman"/>
      <w:color w:val="0066CC"/>
      <w:u w:val="single"/>
    </w:rPr>
  </w:style>
  <w:style w:type="character" w:customStyle="1" w:styleId="21">
    <w:name w:val="Основной текст (2)_"/>
    <w:basedOn w:val="a0"/>
    <w:link w:val="210"/>
    <w:uiPriority w:val="99"/>
    <w:locked/>
    <w:rsid w:val="00754845"/>
    <w:rPr>
      <w:rFonts w:ascii="Times New Roman" w:hAnsi="Times New Roman" w:cs="Times New Roman"/>
      <w:sz w:val="22"/>
      <w:szCs w:val="22"/>
      <w:u w:val="none"/>
    </w:rPr>
  </w:style>
  <w:style w:type="character" w:customStyle="1" w:styleId="27pt">
    <w:name w:val="Основной текст (2) + 7 pt"/>
    <w:aliases w:val="Полужирный"/>
    <w:basedOn w:val="21"/>
    <w:uiPriority w:val="99"/>
    <w:rsid w:val="00754845"/>
    <w:rPr>
      <w:b/>
      <w:bCs/>
      <w:color w:val="000000"/>
      <w:spacing w:val="0"/>
      <w:w w:val="100"/>
      <w:position w:val="0"/>
      <w:sz w:val="14"/>
      <w:szCs w:val="14"/>
      <w:lang w:val="ru-RU" w:eastAsia="ru-RU"/>
    </w:rPr>
  </w:style>
  <w:style w:type="character" w:customStyle="1" w:styleId="2ArialNarrow">
    <w:name w:val="Основной текст (2) + Arial Narrow"/>
    <w:aliases w:val="30 pt,Интервал -2 pt"/>
    <w:basedOn w:val="21"/>
    <w:uiPriority w:val="99"/>
    <w:rsid w:val="00754845"/>
    <w:rPr>
      <w:rFonts w:ascii="Arial Narrow" w:hAnsi="Arial Narrow" w:cs="Arial Narrow"/>
      <w:color w:val="000000"/>
      <w:spacing w:val="-40"/>
      <w:w w:val="100"/>
      <w:position w:val="0"/>
      <w:sz w:val="60"/>
      <w:szCs w:val="60"/>
      <w:lang w:val="ru-RU" w:eastAsia="ru-RU"/>
    </w:rPr>
  </w:style>
  <w:style w:type="character" w:customStyle="1" w:styleId="a4">
    <w:name w:val="Колонтитул_"/>
    <w:basedOn w:val="a0"/>
    <w:link w:val="1"/>
    <w:uiPriority w:val="99"/>
    <w:locked/>
    <w:rsid w:val="00754845"/>
    <w:rPr>
      <w:rFonts w:ascii="Times New Roman" w:hAnsi="Times New Roman" w:cs="Times New Roman"/>
      <w:sz w:val="19"/>
      <w:szCs w:val="19"/>
      <w:u w:val="none"/>
    </w:rPr>
  </w:style>
  <w:style w:type="character" w:customStyle="1" w:styleId="a5">
    <w:name w:val="Колонтитул"/>
    <w:basedOn w:val="a4"/>
    <w:uiPriority w:val="99"/>
    <w:rsid w:val="00754845"/>
    <w:rPr>
      <w:color w:val="000000"/>
      <w:spacing w:val="0"/>
      <w:w w:val="100"/>
      <w:position w:val="0"/>
      <w:lang w:val="ru-RU" w:eastAsia="ru-RU"/>
    </w:rPr>
  </w:style>
  <w:style w:type="character" w:customStyle="1" w:styleId="3">
    <w:name w:val="Основной текст (3)_"/>
    <w:basedOn w:val="a0"/>
    <w:link w:val="31"/>
    <w:uiPriority w:val="99"/>
    <w:locked/>
    <w:rsid w:val="00754845"/>
    <w:rPr>
      <w:rFonts w:ascii="Times New Roman" w:hAnsi="Times New Roman" w:cs="Times New Roman"/>
      <w:b/>
      <w:bCs/>
      <w:sz w:val="22"/>
      <w:szCs w:val="22"/>
      <w:u w:val="none"/>
    </w:rPr>
  </w:style>
  <w:style w:type="character" w:customStyle="1" w:styleId="2FranklinGothicHeavy">
    <w:name w:val="Основной текст (2) + Franklin Gothic Heavy"/>
    <w:aliases w:val="19 pt,Интервал -1 pt"/>
    <w:basedOn w:val="21"/>
    <w:uiPriority w:val="99"/>
    <w:rsid w:val="00754845"/>
    <w:rPr>
      <w:rFonts w:ascii="Franklin Gothic Heavy" w:hAnsi="Franklin Gothic Heavy" w:cs="Franklin Gothic Heavy"/>
      <w:b/>
      <w:bCs/>
      <w:color w:val="000000"/>
      <w:spacing w:val="-20"/>
      <w:w w:val="100"/>
      <w:position w:val="0"/>
      <w:sz w:val="38"/>
      <w:szCs w:val="38"/>
      <w:lang w:val="en-US" w:eastAsia="en-US"/>
    </w:rPr>
  </w:style>
  <w:style w:type="character" w:customStyle="1" w:styleId="22">
    <w:name w:val="Основной текст (2)"/>
    <w:basedOn w:val="21"/>
    <w:uiPriority w:val="99"/>
    <w:rsid w:val="00754845"/>
    <w:rPr>
      <w:color w:val="000000"/>
      <w:spacing w:val="0"/>
      <w:w w:val="100"/>
      <w:position w:val="0"/>
      <w:lang w:val="ru-RU" w:eastAsia="ru-RU"/>
    </w:rPr>
  </w:style>
  <w:style w:type="character" w:customStyle="1" w:styleId="23">
    <w:name w:val="Основной текст (2) + Курсив"/>
    <w:basedOn w:val="21"/>
    <w:uiPriority w:val="99"/>
    <w:rsid w:val="00754845"/>
    <w:rPr>
      <w:i/>
      <w:iCs/>
      <w:color w:val="000000"/>
      <w:spacing w:val="0"/>
      <w:w w:val="100"/>
      <w:position w:val="0"/>
      <w:lang w:val="ru-RU" w:eastAsia="ru-RU"/>
    </w:rPr>
  </w:style>
  <w:style w:type="character" w:customStyle="1" w:styleId="233pt">
    <w:name w:val="Основной текст (2) + 33 pt"/>
    <w:aliases w:val="Полужирный4,Интервал -1 pt3"/>
    <w:basedOn w:val="21"/>
    <w:uiPriority w:val="99"/>
    <w:rsid w:val="00754845"/>
    <w:rPr>
      <w:b/>
      <w:bCs/>
      <w:color w:val="000000"/>
      <w:spacing w:val="-30"/>
      <w:w w:val="100"/>
      <w:position w:val="0"/>
      <w:sz w:val="66"/>
      <w:szCs w:val="66"/>
      <w:lang w:val="en-US" w:eastAsia="en-US"/>
    </w:rPr>
  </w:style>
  <w:style w:type="character" w:customStyle="1" w:styleId="2Impact">
    <w:name w:val="Основной текст (2) + Impact"/>
    <w:aliases w:val="25 pt,Интервал -1 pt2"/>
    <w:basedOn w:val="21"/>
    <w:uiPriority w:val="99"/>
    <w:rsid w:val="00754845"/>
    <w:rPr>
      <w:rFonts w:ascii="Impact" w:hAnsi="Impact" w:cs="Impact"/>
      <w:b/>
      <w:bCs/>
      <w:color w:val="000000"/>
      <w:spacing w:val="-20"/>
      <w:w w:val="100"/>
      <w:position w:val="0"/>
      <w:sz w:val="50"/>
      <w:szCs w:val="50"/>
      <w:lang w:val="ru-RU" w:eastAsia="ru-RU"/>
    </w:rPr>
  </w:style>
  <w:style w:type="character" w:customStyle="1" w:styleId="a6">
    <w:name w:val="Подпись к таблице_"/>
    <w:basedOn w:val="a0"/>
    <w:link w:val="10"/>
    <w:uiPriority w:val="99"/>
    <w:locked/>
    <w:rsid w:val="00754845"/>
    <w:rPr>
      <w:rFonts w:ascii="Times New Roman" w:hAnsi="Times New Roman" w:cs="Times New Roman"/>
      <w:sz w:val="22"/>
      <w:szCs w:val="22"/>
      <w:u w:val="none"/>
    </w:rPr>
  </w:style>
  <w:style w:type="character" w:customStyle="1" w:styleId="a7">
    <w:name w:val="Подпись к таблице"/>
    <w:basedOn w:val="a6"/>
    <w:uiPriority w:val="99"/>
    <w:rsid w:val="00754845"/>
    <w:rPr>
      <w:color w:val="000000"/>
      <w:spacing w:val="0"/>
      <w:w w:val="100"/>
      <w:position w:val="0"/>
      <w:u w:val="single"/>
      <w:lang w:val="ru-RU" w:eastAsia="ru-RU"/>
    </w:rPr>
  </w:style>
  <w:style w:type="character" w:customStyle="1" w:styleId="210pt">
    <w:name w:val="Основной текст (2) + 10 pt"/>
    <w:basedOn w:val="21"/>
    <w:uiPriority w:val="99"/>
    <w:rsid w:val="00754845"/>
    <w:rPr>
      <w:color w:val="000000"/>
      <w:spacing w:val="0"/>
      <w:w w:val="100"/>
      <w:position w:val="0"/>
      <w:sz w:val="20"/>
      <w:szCs w:val="20"/>
      <w:lang w:val="ru-RU" w:eastAsia="ru-RU"/>
    </w:rPr>
  </w:style>
  <w:style w:type="character" w:customStyle="1" w:styleId="24">
    <w:name w:val="Основной текст (2) + Полужирный"/>
    <w:basedOn w:val="21"/>
    <w:uiPriority w:val="99"/>
    <w:rsid w:val="00754845"/>
    <w:rPr>
      <w:b/>
      <w:bCs/>
      <w:color w:val="000000"/>
      <w:spacing w:val="0"/>
      <w:w w:val="100"/>
      <w:position w:val="0"/>
      <w:lang w:val="ru-RU" w:eastAsia="ru-RU"/>
    </w:rPr>
  </w:style>
  <w:style w:type="character" w:customStyle="1" w:styleId="2Impact5">
    <w:name w:val="Основной текст (2) + Impact5"/>
    <w:aliases w:val="19 pt1,Интервал -1 pt1"/>
    <w:basedOn w:val="21"/>
    <w:uiPriority w:val="99"/>
    <w:rsid w:val="00754845"/>
    <w:rPr>
      <w:rFonts w:ascii="Impact" w:hAnsi="Impact" w:cs="Impact"/>
      <w:b/>
      <w:bCs/>
      <w:color w:val="000000"/>
      <w:spacing w:val="-20"/>
      <w:w w:val="100"/>
      <w:position w:val="0"/>
      <w:sz w:val="38"/>
      <w:szCs w:val="38"/>
      <w:lang w:val="en-US" w:eastAsia="en-US"/>
    </w:rPr>
  </w:style>
  <w:style w:type="character" w:customStyle="1" w:styleId="211">
    <w:name w:val="Основной текст (2) + Полужирный1"/>
    <w:basedOn w:val="21"/>
    <w:uiPriority w:val="99"/>
    <w:rsid w:val="00754845"/>
    <w:rPr>
      <w:b/>
      <w:bCs/>
      <w:color w:val="000000"/>
      <w:spacing w:val="0"/>
      <w:w w:val="100"/>
      <w:position w:val="0"/>
      <w:lang w:val="ru-RU" w:eastAsia="ru-RU"/>
    </w:rPr>
  </w:style>
  <w:style w:type="character" w:customStyle="1" w:styleId="2Impact4">
    <w:name w:val="Основной текст (2) + Impact4"/>
    <w:aliases w:val="20 pt,Интервал 0 pt"/>
    <w:basedOn w:val="21"/>
    <w:uiPriority w:val="99"/>
    <w:rsid w:val="00754845"/>
    <w:rPr>
      <w:rFonts w:ascii="Impact" w:hAnsi="Impact" w:cs="Impact"/>
      <w:b/>
      <w:bCs/>
      <w:color w:val="000000"/>
      <w:spacing w:val="-10"/>
      <w:w w:val="100"/>
      <w:position w:val="0"/>
      <w:sz w:val="40"/>
      <w:szCs w:val="40"/>
      <w:lang w:val="en-US" w:eastAsia="en-US"/>
    </w:rPr>
  </w:style>
  <w:style w:type="character" w:customStyle="1" w:styleId="2Impact3">
    <w:name w:val="Основной текст (2) + Impact3"/>
    <w:aliases w:val="14 pt,Интервал 0 pt2"/>
    <w:basedOn w:val="21"/>
    <w:uiPriority w:val="99"/>
    <w:rsid w:val="00754845"/>
    <w:rPr>
      <w:rFonts w:ascii="Impact" w:hAnsi="Impact" w:cs="Impact"/>
      <w:color w:val="000000"/>
      <w:spacing w:val="-10"/>
      <w:w w:val="100"/>
      <w:position w:val="0"/>
      <w:sz w:val="28"/>
      <w:szCs w:val="28"/>
      <w:lang w:val="en-US" w:eastAsia="en-US"/>
    </w:rPr>
  </w:style>
  <w:style w:type="character" w:customStyle="1" w:styleId="3Exact">
    <w:name w:val="Основной текст (3) Exact"/>
    <w:basedOn w:val="a0"/>
    <w:uiPriority w:val="99"/>
    <w:rsid w:val="00754845"/>
    <w:rPr>
      <w:rFonts w:ascii="Times New Roman" w:hAnsi="Times New Roman" w:cs="Times New Roman"/>
      <w:b/>
      <w:bCs/>
      <w:sz w:val="22"/>
      <w:szCs w:val="22"/>
      <w:u w:val="none"/>
    </w:rPr>
  </w:style>
  <w:style w:type="character" w:customStyle="1" w:styleId="2Exact">
    <w:name w:val="Основной текст (2) Exact"/>
    <w:basedOn w:val="a0"/>
    <w:uiPriority w:val="99"/>
    <w:rsid w:val="00754845"/>
    <w:rPr>
      <w:rFonts w:ascii="Times New Roman" w:hAnsi="Times New Roman" w:cs="Times New Roman"/>
      <w:sz w:val="22"/>
      <w:szCs w:val="22"/>
      <w:u w:val="none"/>
    </w:rPr>
  </w:style>
  <w:style w:type="character" w:customStyle="1" w:styleId="4Exact">
    <w:name w:val="Основной текст (4) Exact"/>
    <w:basedOn w:val="a0"/>
    <w:uiPriority w:val="99"/>
    <w:rsid w:val="00754845"/>
    <w:rPr>
      <w:rFonts w:ascii="Times New Roman" w:hAnsi="Times New Roman" w:cs="Times New Roman"/>
      <w:sz w:val="20"/>
      <w:szCs w:val="20"/>
      <w:u w:val="none"/>
    </w:rPr>
  </w:style>
  <w:style w:type="character" w:customStyle="1" w:styleId="411">
    <w:name w:val="Основной текст (4) + 11"/>
    <w:aliases w:val="5 pt,Полужирный3,Курсив,Интервал 0 pt Exact"/>
    <w:basedOn w:val="4"/>
    <w:uiPriority w:val="99"/>
    <w:rsid w:val="00754845"/>
    <w:rPr>
      <w:b/>
      <w:bCs/>
      <w:i/>
      <w:iCs/>
      <w:spacing w:val="-10"/>
      <w:sz w:val="23"/>
      <w:szCs w:val="23"/>
    </w:rPr>
  </w:style>
  <w:style w:type="character" w:customStyle="1" w:styleId="5">
    <w:name w:val="Основной текст (5)_"/>
    <w:basedOn w:val="a0"/>
    <w:link w:val="50"/>
    <w:uiPriority w:val="99"/>
    <w:locked/>
    <w:rsid w:val="00754845"/>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754845"/>
    <w:rPr>
      <w:rFonts w:ascii="Times New Roman" w:hAnsi="Times New Roman" w:cs="Times New Roman"/>
      <w:sz w:val="20"/>
      <w:szCs w:val="20"/>
      <w:u w:val="none"/>
    </w:rPr>
  </w:style>
  <w:style w:type="character" w:customStyle="1" w:styleId="411pt">
    <w:name w:val="Основной текст (4) + 11 pt"/>
    <w:basedOn w:val="4"/>
    <w:uiPriority w:val="99"/>
    <w:rsid w:val="00754845"/>
    <w:rPr>
      <w:color w:val="000000"/>
      <w:spacing w:val="0"/>
      <w:w w:val="100"/>
      <w:position w:val="0"/>
      <w:sz w:val="22"/>
      <w:szCs w:val="22"/>
      <w:lang w:val="ru-RU" w:eastAsia="ru-RU"/>
    </w:rPr>
  </w:style>
  <w:style w:type="character" w:customStyle="1" w:styleId="12">
    <w:name w:val="Заголовок №1 (2)_"/>
    <w:basedOn w:val="a0"/>
    <w:link w:val="120"/>
    <w:uiPriority w:val="99"/>
    <w:locked/>
    <w:rsid w:val="00754845"/>
    <w:rPr>
      <w:rFonts w:ascii="Times New Roman" w:hAnsi="Times New Roman" w:cs="Times New Roman"/>
      <w:b/>
      <w:bCs/>
      <w:sz w:val="22"/>
      <w:szCs w:val="22"/>
      <w:u w:val="none"/>
    </w:rPr>
  </w:style>
  <w:style w:type="character" w:customStyle="1" w:styleId="11">
    <w:name w:val="Заголовок №1_"/>
    <w:basedOn w:val="a0"/>
    <w:link w:val="13"/>
    <w:uiPriority w:val="99"/>
    <w:locked/>
    <w:rsid w:val="00754845"/>
    <w:rPr>
      <w:rFonts w:ascii="Times New Roman" w:hAnsi="Times New Roman" w:cs="Times New Roman"/>
      <w:b/>
      <w:bCs/>
      <w:sz w:val="28"/>
      <w:szCs w:val="28"/>
      <w:u w:val="none"/>
    </w:rPr>
  </w:style>
  <w:style w:type="character" w:customStyle="1" w:styleId="411pt2">
    <w:name w:val="Основной текст (4) + 11 pt2"/>
    <w:aliases w:val="Полужирный2"/>
    <w:basedOn w:val="4"/>
    <w:uiPriority w:val="99"/>
    <w:rsid w:val="00754845"/>
    <w:rPr>
      <w:b/>
      <w:bCs/>
      <w:color w:val="000000"/>
      <w:spacing w:val="0"/>
      <w:w w:val="100"/>
      <w:position w:val="0"/>
      <w:sz w:val="22"/>
      <w:szCs w:val="22"/>
      <w:u w:val="single"/>
      <w:lang w:val="ru-RU" w:eastAsia="ru-RU"/>
    </w:rPr>
  </w:style>
  <w:style w:type="character" w:customStyle="1" w:styleId="411pt1">
    <w:name w:val="Основной текст (4) + 11 pt1"/>
    <w:aliases w:val="Полужирный1"/>
    <w:basedOn w:val="4"/>
    <w:uiPriority w:val="99"/>
    <w:rsid w:val="00754845"/>
    <w:rPr>
      <w:b/>
      <w:bCs/>
      <w:color w:val="000000"/>
      <w:spacing w:val="0"/>
      <w:w w:val="100"/>
      <w:position w:val="0"/>
      <w:sz w:val="22"/>
      <w:szCs w:val="22"/>
      <w:lang w:val="ru-RU" w:eastAsia="ru-RU"/>
    </w:rPr>
  </w:style>
  <w:style w:type="character" w:customStyle="1" w:styleId="30">
    <w:name w:val="Основной текст (3)"/>
    <w:basedOn w:val="3"/>
    <w:uiPriority w:val="99"/>
    <w:rsid w:val="00754845"/>
    <w:rPr>
      <w:color w:val="000000"/>
      <w:spacing w:val="0"/>
      <w:w w:val="100"/>
      <w:position w:val="0"/>
      <w:u w:val="single"/>
      <w:lang w:val="ru-RU" w:eastAsia="ru-RU"/>
    </w:rPr>
  </w:style>
  <w:style w:type="character" w:customStyle="1" w:styleId="310pt">
    <w:name w:val="Основной текст (3) + 10 pt"/>
    <w:aliases w:val="Не полужирный"/>
    <w:basedOn w:val="3"/>
    <w:uiPriority w:val="99"/>
    <w:rsid w:val="00754845"/>
    <w:rPr>
      <w:color w:val="000000"/>
      <w:spacing w:val="0"/>
      <w:w w:val="100"/>
      <w:position w:val="0"/>
      <w:sz w:val="20"/>
      <w:szCs w:val="20"/>
      <w:u w:val="single"/>
      <w:lang w:val="ru-RU" w:eastAsia="ru-RU"/>
    </w:rPr>
  </w:style>
  <w:style w:type="character" w:customStyle="1" w:styleId="25">
    <w:name w:val="Подпись к таблице (2)_"/>
    <w:basedOn w:val="a0"/>
    <w:link w:val="26"/>
    <w:uiPriority w:val="99"/>
    <w:locked/>
    <w:rsid w:val="00754845"/>
    <w:rPr>
      <w:rFonts w:ascii="Times New Roman" w:hAnsi="Times New Roman" w:cs="Times New Roman"/>
      <w:b/>
      <w:bCs/>
      <w:sz w:val="22"/>
      <w:szCs w:val="22"/>
      <w:u w:val="none"/>
    </w:rPr>
  </w:style>
  <w:style w:type="character" w:customStyle="1" w:styleId="6">
    <w:name w:val="Основной текст (6)_"/>
    <w:basedOn w:val="a0"/>
    <w:link w:val="60"/>
    <w:uiPriority w:val="99"/>
    <w:locked/>
    <w:rsid w:val="00754845"/>
    <w:rPr>
      <w:rFonts w:ascii="Times New Roman" w:hAnsi="Times New Roman" w:cs="Times New Roman"/>
      <w:b/>
      <w:bCs/>
      <w:sz w:val="26"/>
      <w:szCs w:val="26"/>
      <w:u w:val="none"/>
    </w:rPr>
  </w:style>
  <w:style w:type="character" w:customStyle="1" w:styleId="2Impact2">
    <w:name w:val="Основной текст (2) + Impact2"/>
    <w:aliases w:val="27 pt"/>
    <w:basedOn w:val="21"/>
    <w:uiPriority w:val="99"/>
    <w:rsid w:val="00754845"/>
    <w:rPr>
      <w:rFonts w:ascii="Impact" w:hAnsi="Impact" w:cs="Impact"/>
      <w:color w:val="000000"/>
      <w:spacing w:val="0"/>
      <w:w w:val="100"/>
      <w:position w:val="0"/>
      <w:sz w:val="54"/>
      <w:szCs w:val="54"/>
      <w:lang w:val="ru-RU" w:eastAsia="ru-RU"/>
    </w:rPr>
  </w:style>
  <w:style w:type="character" w:customStyle="1" w:styleId="2Impact1">
    <w:name w:val="Основной текст (2) + Impact1"/>
    <w:aliases w:val="14 pt1,Интервал 0 pt1"/>
    <w:basedOn w:val="21"/>
    <w:uiPriority w:val="99"/>
    <w:rsid w:val="00754845"/>
    <w:rPr>
      <w:rFonts w:ascii="Impact" w:hAnsi="Impact" w:cs="Impact"/>
      <w:b/>
      <w:bCs/>
      <w:color w:val="000000"/>
      <w:spacing w:val="-10"/>
      <w:w w:val="100"/>
      <w:position w:val="0"/>
      <w:sz w:val="28"/>
      <w:szCs w:val="28"/>
      <w:lang w:val="en-US" w:eastAsia="en-US"/>
    </w:rPr>
  </w:style>
  <w:style w:type="paragraph" w:customStyle="1" w:styleId="210">
    <w:name w:val="Основной текст (2)1"/>
    <w:basedOn w:val="a"/>
    <w:link w:val="21"/>
    <w:uiPriority w:val="99"/>
    <w:rsid w:val="00754845"/>
    <w:pPr>
      <w:shd w:val="clear" w:color="auto" w:fill="FFFFFF"/>
      <w:spacing w:before="180" w:line="250" w:lineRule="exact"/>
      <w:ind w:hanging="1540"/>
      <w:jc w:val="both"/>
    </w:pPr>
    <w:rPr>
      <w:rFonts w:ascii="Times New Roman" w:eastAsia="Times New Roman" w:hAnsi="Times New Roman" w:cs="Times New Roman"/>
      <w:sz w:val="22"/>
      <w:szCs w:val="22"/>
    </w:rPr>
  </w:style>
  <w:style w:type="paragraph" w:customStyle="1" w:styleId="1">
    <w:name w:val="Колонтитул1"/>
    <w:basedOn w:val="a"/>
    <w:link w:val="a4"/>
    <w:uiPriority w:val="99"/>
    <w:rsid w:val="00754845"/>
    <w:pPr>
      <w:shd w:val="clear" w:color="auto" w:fill="FFFFFF"/>
      <w:spacing w:line="240" w:lineRule="atLeast"/>
    </w:pPr>
    <w:rPr>
      <w:rFonts w:ascii="Times New Roman" w:eastAsia="Times New Roman" w:hAnsi="Times New Roman" w:cs="Times New Roman"/>
      <w:sz w:val="19"/>
      <w:szCs w:val="19"/>
    </w:rPr>
  </w:style>
  <w:style w:type="paragraph" w:customStyle="1" w:styleId="31">
    <w:name w:val="Основной текст (3)1"/>
    <w:basedOn w:val="a"/>
    <w:link w:val="3"/>
    <w:uiPriority w:val="99"/>
    <w:rsid w:val="00754845"/>
    <w:pPr>
      <w:shd w:val="clear" w:color="auto" w:fill="FFFFFF"/>
      <w:spacing w:before="180" w:after="180" w:line="240" w:lineRule="atLeast"/>
      <w:ind w:hanging="360"/>
      <w:jc w:val="center"/>
    </w:pPr>
    <w:rPr>
      <w:rFonts w:ascii="Times New Roman" w:eastAsia="Times New Roman" w:hAnsi="Times New Roman" w:cs="Times New Roman"/>
      <w:b/>
      <w:bCs/>
      <w:sz w:val="22"/>
      <w:szCs w:val="22"/>
    </w:rPr>
  </w:style>
  <w:style w:type="paragraph" w:customStyle="1" w:styleId="10">
    <w:name w:val="Подпись к таблице1"/>
    <w:basedOn w:val="a"/>
    <w:link w:val="a6"/>
    <w:uiPriority w:val="99"/>
    <w:rsid w:val="00754845"/>
    <w:pPr>
      <w:shd w:val="clear" w:color="auto" w:fill="FFFFFF"/>
      <w:spacing w:line="240" w:lineRule="atLeast"/>
    </w:pPr>
    <w:rPr>
      <w:rFonts w:ascii="Times New Roman" w:eastAsia="Times New Roman" w:hAnsi="Times New Roman" w:cs="Times New Roman"/>
      <w:sz w:val="22"/>
      <w:szCs w:val="22"/>
    </w:rPr>
  </w:style>
  <w:style w:type="paragraph" w:customStyle="1" w:styleId="40">
    <w:name w:val="Основной текст (4)"/>
    <w:basedOn w:val="a"/>
    <w:link w:val="4"/>
    <w:uiPriority w:val="99"/>
    <w:rsid w:val="00754845"/>
    <w:pPr>
      <w:shd w:val="clear" w:color="auto" w:fill="FFFFFF"/>
      <w:spacing w:line="346" w:lineRule="exact"/>
    </w:pPr>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754845"/>
    <w:pPr>
      <w:shd w:val="clear" w:color="auto" w:fill="FFFFFF"/>
      <w:spacing w:before="180" w:line="240" w:lineRule="atLeast"/>
      <w:jc w:val="right"/>
    </w:pPr>
    <w:rPr>
      <w:rFonts w:ascii="Times New Roman" w:eastAsia="Times New Roman" w:hAnsi="Times New Roman" w:cs="Times New Roman"/>
      <w:b/>
      <w:bCs/>
      <w:sz w:val="22"/>
      <w:szCs w:val="22"/>
    </w:rPr>
  </w:style>
  <w:style w:type="paragraph" w:customStyle="1" w:styleId="120">
    <w:name w:val="Заголовок №1 (2)"/>
    <w:basedOn w:val="a"/>
    <w:link w:val="12"/>
    <w:uiPriority w:val="99"/>
    <w:rsid w:val="00754845"/>
    <w:pPr>
      <w:shd w:val="clear" w:color="auto" w:fill="FFFFFF"/>
      <w:spacing w:before="1380" w:after="180" w:line="240" w:lineRule="atLeast"/>
      <w:jc w:val="center"/>
      <w:outlineLvl w:val="0"/>
    </w:pPr>
    <w:rPr>
      <w:rFonts w:ascii="Times New Roman" w:eastAsia="Times New Roman" w:hAnsi="Times New Roman" w:cs="Times New Roman"/>
      <w:b/>
      <w:bCs/>
      <w:sz w:val="22"/>
      <w:szCs w:val="22"/>
    </w:rPr>
  </w:style>
  <w:style w:type="paragraph" w:customStyle="1" w:styleId="13">
    <w:name w:val="Заголовок №1"/>
    <w:basedOn w:val="a"/>
    <w:link w:val="11"/>
    <w:uiPriority w:val="99"/>
    <w:rsid w:val="00754845"/>
    <w:pPr>
      <w:shd w:val="clear" w:color="auto" w:fill="FFFFFF"/>
      <w:spacing w:before="180" w:after="1080" w:line="240" w:lineRule="atLeast"/>
      <w:jc w:val="center"/>
      <w:outlineLvl w:val="0"/>
    </w:pPr>
    <w:rPr>
      <w:rFonts w:ascii="Times New Roman" w:eastAsia="Times New Roman" w:hAnsi="Times New Roman" w:cs="Times New Roman"/>
      <w:b/>
      <w:bCs/>
      <w:sz w:val="28"/>
      <w:szCs w:val="28"/>
    </w:rPr>
  </w:style>
  <w:style w:type="paragraph" w:customStyle="1" w:styleId="26">
    <w:name w:val="Подпись к таблице (2)"/>
    <w:basedOn w:val="a"/>
    <w:link w:val="25"/>
    <w:uiPriority w:val="99"/>
    <w:rsid w:val="00754845"/>
    <w:pPr>
      <w:shd w:val="clear" w:color="auto" w:fill="FFFFFF"/>
      <w:spacing w:line="24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uiPriority w:val="99"/>
    <w:rsid w:val="00754845"/>
    <w:pPr>
      <w:shd w:val="clear" w:color="auto" w:fill="FFFFFF"/>
      <w:spacing w:before="60" w:after="660" w:line="240" w:lineRule="atLeast"/>
      <w:jc w:val="center"/>
    </w:pPr>
    <w:rPr>
      <w:rFonts w:ascii="Times New Roman" w:eastAsia="Times New Roman" w:hAnsi="Times New Roman" w:cs="Times New Roman"/>
      <w:b/>
      <w:bCs/>
      <w:sz w:val="26"/>
      <w:szCs w:val="26"/>
    </w:rPr>
  </w:style>
  <w:style w:type="paragraph" w:styleId="a8">
    <w:name w:val="header"/>
    <w:basedOn w:val="a"/>
    <w:link w:val="a9"/>
    <w:uiPriority w:val="99"/>
    <w:rsid w:val="002C4AB2"/>
    <w:pPr>
      <w:tabs>
        <w:tab w:val="center" w:pos="4677"/>
        <w:tab w:val="right" w:pos="9355"/>
      </w:tabs>
    </w:pPr>
  </w:style>
  <w:style w:type="character" w:customStyle="1" w:styleId="a9">
    <w:name w:val="Верхний колонтитул Знак"/>
    <w:basedOn w:val="a0"/>
    <w:link w:val="a8"/>
    <w:uiPriority w:val="99"/>
    <w:locked/>
    <w:rsid w:val="002C4AB2"/>
    <w:rPr>
      <w:rFonts w:cs="Times New Roman"/>
      <w:color w:val="000000"/>
    </w:rPr>
  </w:style>
  <w:style w:type="paragraph" w:styleId="aa">
    <w:name w:val="footer"/>
    <w:aliases w:val="Нижний колонтитул Знак Знак Знак,Нижний колонтитул1,Нижний колонтитул Знак Знак"/>
    <w:basedOn w:val="a"/>
    <w:link w:val="ab"/>
    <w:uiPriority w:val="99"/>
    <w:rsid w:val="002C4AB2"/>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locked/>
    <w:rsid w:val="002C4AB2"/>
    <w:rPr>
      <w:rFonts w:cs="Times New Roman"/>
      <w:color w:val="000000"/>
    </w:rPr>
  </w:style>
  <w:style w:type="paragraph" w:styleId="ac">
    <w:name w:val="Balloon Text"/>
    <w:basedOn w:val="a"/>
    <w:link w:val="ad"/>
    <w:uiPriority w:val="99"/>
    <w:semiHidden/>
    <w:rsid w:val="002C4AB2"/>
    <w:rPr>
      <w:rFonts w:ascii="Tahoma" w:hAnsi="Tahoma" w:cs="Tahoma"/>
      <w:sz w:val="16"/>
      <w:szCs w:val="16"/>
    </w:rPr>
  </w:style>
  <w:style w:type="character" w:customStyle="1" w:styleId="ad">
    <w:name w:val="Текст выноски Знак"/>
    <w:basedOn w:val="a0"/>
    <w:link w:val="ac"/>
    <w:uiPriority w:val="99"/>
    <w:semiHidden/>
    <w:locked/>
    <w:rsid w:val="002C4AB2"/>
    <w:rPr>
      <w:rFonts w:ascii="Tahoma" w:hAnsi="Tahoma" w:cs="Tahoma"/>
      <w:color w:val="000000"/>
      <w:sz w:val="16"/>
      <w:szCs w:val="16"/>
    </w:rPr>
  </w:style>
  <w:style w:type="paragraph" w:customStyle="1" w:styleId="ae">
    <w:name w:val="список с точками"/>
    <w:basedOn w:val="a"/>
    <w:uiPriority w:val="99"/>
    <w:rsid w:val="00BA7A6A"/>
    <w:pPr>
      <w:widowControl/>
      <w:tabs>
        <w:tab w:val="num" w:pos="822"/>
      </w:tabs>
      <w:spacing w:line="312" w:lineRule="auto"/>
      <w:ind w:left="822" w:hanging="255"/>
      <w:jc w:val="both"/>
    </w:pPr>
    <w:rPr>
      <w:rFonts w:ascii="Times New Roman" w:eastAsia="Times New Roman" w:hAnsi="Times New Roman" w:cs="Times New Roman"/>
      <w:color w:val="auto"/>
    </w:rPr>
  </w:style>
  <w:style w:type="table" w:styleId="af">
    <w:name w:val="Table Grid"/>
    <w:basedOn w:val="a1"/>
    <w:uiPriority w:val="99"/>
    <w:rsid w:val="00BA7A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754441"/>
    <w:pPr>
      <w:ind w:left="720"/>
      <w:contextualSpacing/>
    </w:pPr>
  </w:style>
  <w:style w:type="character" w:customStyle="1" w:styleId="apple-converted-space">
    <w:name w:val="apple-converted-space"/>
    <w:basedOn w:val="a0"/>
    <w:uiPriority w:val="99"/>
    <w:rsid w:val="00E2470C"/>
    <w:rPr>
      <w:rFonts w:cs="Times New Roman"/>
    </w:rPr>
  </w:style>
  <w:style w:type="character" w:styleId="af1">
    <w:name w:val="page number"/>
    <w:basedOn w:val="a0"/>
    <w:uiPriority w:val="99"/>
    <w:rsid w:val="0081537B"/>
    <w:rPr>
      <w:rFonts w:cs="Times New Roman"/>
    </w:rPr>
  </w:style>
</w:styles>
</file>

<file path=word/webSettings.xml><?xml version="1.0" encoding="utf-8"?>
<w:webSettings xmlns:r="http://schemas.openxmlformats.org/officeDocument/2006/relationships" xmlns:w="http://schemas.openxmlformats.org/wordprocessingml/2006/main">
  <w:divs>
    <w:div w:id="537856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11257</Words>
  <Characters>64165</Characters>
  <Application>Microsoft Office Word</Application>
  <DocSecurity>0</DocSecurity>
  <Lines>534</Lines>
  <Paragraphs>150</Paragraphs>
  <ScaleCrop>false</ScaleCrop>
  <Company/>
  <LinksUpToDate>false</LinksUpToDate>
  <CharactersWithSpaces>75272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Note</dc:creator>
  <cp:keywords/>
  <dc:description/>
  <cp:lastModifiedBy>User</cp:lastModifiedBy>
  <cp:revision>4</cp:revision>
  <dcterms:created xsi:type="dcterms:W3CDTF">2017-11-24T07:02:00Z</dcterms:created>
  <dcterms:modified xsi:type="dcterms:W3CDTF">2017-11-24T07:09:00Z</dcterms:modified>
</cp:coreProperties>
</file>