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9" w:rsidRPr="00CC3119" w:rsidRDefault="00155809" w:rsidP="00155809">
      <w:pPr>
        <w:pStyle w:val="a3"/>
        <w:tabs>
          <w:tab w:val="clear" w:pos="4677"/>
          <w:tab w:val="center" w:pos="1080"/>
        </w:tabs>
        <w:jc w:val="both"/>
        <w:rPr>
          <w:b/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</w:p>
    <w:p w:rsidR="00155809" w:rsidRPr="00A00DBD" w:rsidRDefault="00155809" w:rsidP="00155809">
      <w:pPr>
        <w:pStyle w:val="a3"/>
        <w:tabs>
          <w:tab w:val="clear" w:pos="4677"/>
          <w:tab w:val="center" w:pos="1080"/>
        </w:tabs>
        <w:ind w:left="1288"/>
        <w:jc w:val="both"/>
        <w:rPr>
          <w:sz w:val="24"/>
          <w:szCs w:val="24"/>
        </w:rPr>
      </w:pP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Организация спортивной работы по виду спорта в школе и оздоровительном лагере.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Методика тестирования физического развития и физической подготовки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Дневник спортсмена.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Самоконтроль спортсмена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Методика и формы отбора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технической подготовленности.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Средства восстановления </w:t>
      </w:r>
      <w:r w:rsidRPr="00A00DBD">
        <w:rPr>
          <w:sz w:val="24"/>
          <w:szCs w:val="24"/>
        </w:rPr>
        <w:t>в спорте.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Соревновательные нагрузки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Особенности подготовки спортсменов различной классификации.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bookmarkStart w:id="0" w:name="_GoBack"/>
      <w:r w:rsidRPr="00A00DBD">
        <w:rPr>
          <w:sz w:val="24"/>
          <w:szCs w:val="24"/>
        </w:rPr>
        <w:t>Тактика вида спорта и ее связь с техникой.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Единая Всероссийская спортивная классификация.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конспект занятия по виду спорта в ООШ и дать его анализ.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комплекс упражнений по развитию двигательных качеств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комплекс упражнений по обучению технике вида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Поставить цель, определить задачи, средства и методы спортивного совершенствования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схему восстановления недельного микроцикла и объяснить ее.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схему обучения ведущему звену в виде спорта и дать анализ.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Роль и значение правил соревнований в организации спортивной тренировки.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Спортивное соревнование, генеральный атрибут спортивной деятельности.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соревнований в виде спорта их преемственность и последовательность.</w:t>
      </w:r>
    </w:p>
    <w:p w:rsidR="00155809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 xml:space="preserve">Типы и виды спорта. </w:t>
      </w:r>
    </w:p>
    <w:p w:rsidR="00155809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Гибкость как физическое качество, ее виды и значение в двигательной деятельности человека.</w:t>
      </w:r>
    </w:p>
    <w:p w:rsidR="00155809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факторы влияют на проявление гибкости.</w:t>
      </w:r>
    </w:p>
    <w:p w:rsidR="00155809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методические подходы совершенствования гибкости.</w:t>
      </w:r>
    </w:p>
    <w:p w:rsidR="00155809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Дать определение «двигательного умения» и «двигательного навыка». Обозначить их основные признаки.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Деятельность тренера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Формирование личности спортсмена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История, современное состояние и перспективы развития видов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двигательных действий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Тестирование физических качеств в виде спорта.</w:t>
      </w:r>
      <w:bookmarkEnd w:id="0"/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Научно-исследовательская работа в виде спорта (на примере курсовой работы).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Управление процессом подготовки спортсменов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Организационные формы подготовки спортсменов в различных видах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календарь и положение по видам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Особенности развития физических качеств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Методика обучения техники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Принципы спортивной тренировки.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Техника вида спорта и ее анализ.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Сходство и различие в методике обучения вида спорта в ООШ и ДЮСШ.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Тренировочные нагрузки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Терминология, принятая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Пути совершенствования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Соревнования и предварительная тренировка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протокол соревнований по виду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Место и значение вида спорта в системе физического воспитания.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соревновательной деятельности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средств и методов тренировки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Спортивная ориентация и отбор в виде спорта.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Документы планирования УТР по виду спорта в школьной секции.</w:t>
      </w:r>
    </w:p>
    <w:p w:rsidR="00155809" w:rsidRPr="00A00DBD" w:rsidRDefault="00155809" w:rsidP="0015580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физической подготовки спортсменами в виде спорта.</w:t>
      </w:r>
    </w:p>
    <w:p w:rsidR="00155809" w:rsidRPr="00A00DBD" w:rsidRDefault="00155809" w:rsidP="0015580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</w:p>
    <w:p w:rsidR="007552E5" w:rsidRDefault="007552E5"/>
    <w:sectPr w:rsidR="007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1DD"/>
    <w:multiLevelType w:val="multilevel"/>
    <w:tmpl w:val="AD38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A7"/>
    <w:rsid w:val="00155809"/>
    <w:rsid w:val="007552E5"/>
    <w:rsid w:val="007606A7"/>
    <w:rsid w:val="00C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5453"/>
  <w15:chartTrackingRefBased/>
  <w15:docId w15:val="{BC5D70DC-166E-4055-8D3B-190EA36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5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58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2019-09-30T10:59:00Z</dcterms:created>
  <dcterms:modified xsi:type="dcterms:W3CDTF">2019-09-30T11:00:00Z</dcterms:modified>
</cp:coreProperties>
</file>