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69" w:rsidRPr="00E27153" w:rsidRDefault="005B4369" w:rsidP="005B4369">
      <w:pPr>
        <w:ind w:left="709"/>
        <w:jc w:val="both"/>
        <w:rPr>
          <w:b/>
          <w:sz w:val="24"/>
          <w:szCs w:val="24"/>
        </w:rPr>
      </w:pPr>
    </w:p>
    <w:p w:rsidR="009F310C" w:rsidRDefault="009F310C" w:rsidP="009F310C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F310C" w:rsidRDefault="009F310C" w:rsidP="009F310C">
      <w:pPr>
        <w:shd w:val="clear" w:color="auto" w:fill="FFFFFF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РАБОЧЕЙ ПРОГРАММЫ</w:t>
      </w:r>
    </w:p>
    <w:p w:rsidR="009F310C" w:rsidRDefault="009F310C" w:rsidP="009F310C">
      <w:pPr>
        <w:shd w:val="clear" w:color="auto" w:fill="FFFFFF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F310C" w:rsidRDefault="009F310C" w:rsidP="009F310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УЧЕБНОЙ ПРАКТИКИ</w:t>
      </w:r>
    </w:p>
    <w:p w:rsidR="005B4369" w:rsidRDefault="005B4369" w:rsidP="005B4369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5B4369" w:rsidRDefault="009F310C" w:rsidP="005B4369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1300CF">
        <w:rPr>
          <w:b/>
          <w:bCs/>
          <w:color w:val="000000"/>
          <w:sz w:val="24"/>
          <w:szCs w:val="24"/>
        </w:rPr>
        <w:t>по направлению</w:t>
      </w:r>
      <w:r>
        <w:rPr>
          <w:b/>
          <w:bCs/>
          <w:color w:val="000000"/>
          <w:sz w:val="24"/>
          <w:szCs w:val="24"/>
        </w:rPr>
        <w:t xml:space="preserve"> </w:t>
      </w:r>
      <w:r w:rsidRPr="009F310C">
        <w:rPr>
          <w:b/>
          <w:bCs/>
          <w:color w:val="000000"/>
          <w:sz w:val="24"/>
          <w:szCs w:val="24"/>
          <w:u w:val="single"/>
        </w:rPr>
        <w:t>24.03.04 – «Авиастроение»</w:t>
      </w:r>
      <w:r>
        <w:rPr>
          <w:bCs/>
          <w:color w:val="000000"/>
          <w:sz w:val="24"/>
          <w:szCs w:val="24"/>
          <w:u w:val="single"/>
        </w:rPr>
        <w:t xml:space="preserve">      </w:t>
      </w:r>
    </w:p>
    <w:p w:rsidR="005B4369" w:rsidRDefault="005B4369" w:rsidP="005B4369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5B4369" w:rsidRDefault="005B4369" w:rsidP="005B4369">
      <w:pPr>
        <w:shd w:val="clear" w:color="auto" w:fill="FFFFFF"/>
        <w:spacing w:after="240"/>
        <w:jc w:val="both"/>
        <w:rPr>
          <w:bCs/>
          <w:color w:val="000000"/>
          <w:sz w:val="24"/>
          <w:szCs w:val="24"/>
        </w:rPr>
      </w:pPr>
    </w:p>
    <w:p w:rsidR="002F066D" w:rsidRPr="00475F3B" w:rsidRDefault="002F066D" w:rsidP="002F066D">
      <w:pPr>
        <w:pStyle w:val="a5"/>
        <w:numPr>
          <w:ilvl w:val="0"/>
          <w:numId w:val="11"/>
        </w:numPr>
        <w:tabs>
          <w:tab w:val="clear" w:pos="720"/>
          <w:tab w:val="clear" w:pos="4677"/>
          <w:tab w:val="clear" w:pos="9355"/>
          <w:tab w:val="num" w:pos="284"/>
        </w:tabs>
        <w:spacing w:before="240" w:after="120"/>
        <w:ind w:left="284" w:hanging="284"/>
        <w:jc w:val="center"/>
        <w:rPr>
          <w:b/>
          <w:sz w:val="28"/>
          <w:szCs w:val="24"/>
        </w:rPr>
      </w:pPr>
      <w:r w:rsidRPr="00475F3B">
        <w:rPr>
          <w:b/>
          <w:sz w:val="28"/>
          <w:szCs w:val="24"/>
        </w:rPr>
        <w:t xml:space="preserve">Цели и задачи </w:t>
      </w:r>
      <w:r w:rsidRPr="00475F3B">
        <w:rPr>
          <w:b/>
          <w:bCs/>
          <w:color w:val="000000"/>
          <w:sz w:val="28"/>
          <w:szCs w:val="24"/>
        </w:rPr>
        <w:t>практики</w:t>
      </w:r>
    </w:p>
    <w:p w:rsidR="00BC1114" w:rsidRPr="00BC1114" w:rsidRDefault="00BC1114" w:rsidP="00BC1114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BC1114">
        <w:rPr>
          <w:b/>
          <w:bCs/>
          <w:color w:val="000000"/>
          <w:sz w:val="24"/>
          <w:szCs w:val="24"/>
        </w:rPr>
        <w:t>Целью</w:t>
      </w:r>
      <w:r w:rsidRPr="00BC1114">
        <w:rPr>
          <w:bCs/>
          <w:color w:val="000000"/>
          <w:sz w:val="24"/>
          <w:szCs w:val="24"/>
        </w:rPr>
        <w:t xml:space="preserve"> учебной практики является закрепление и углубление знаний, полученных студентами в процессе теоретического обучения, приобретение необходимых умений, навыков и опыта практической работы по изучаемому направлению, формирование у студента общего представления об основных научно-практических областях работы в рамках выбранного направления подготовки.  </w:t>
      </w:r>
    </w:p>
    <w:p w:rsidR="00BC1114" w:rsidRPr="00BC1114" w:rsidRDefault="00BC1114" w:rsidP="00BC1114">
      <w:pPr>
        <w:ind w:left="720"/>
        <w:jc w:val="both"/>
        <w:rPr>
          <w:b/>
          <w:i/>
          <w:sz w:val="24"/>
          <w:szCs w:val="24"/>
          <w:u w:val="single"/>
        </w:rPr>
      </w:pPr>
      <w:r w:rsidRPr="00BC1114">
        <w:rPr>
          <w:b/>
          <w:i/>
          <w:sz w:val="24"/>
          <w:szCs w:val="24"/>
          <w:u w:val="single"/>
        </w:rPr>
        <w:t>Задачи практики:</w:t>
      </w:r>
    </w:p>
    <w:p w:rsidR="00BC1114" w:rsidRPr="00BC1114" w:rsidRDefault="00BC1114" w:rsidP="00BC1114">
      <w:pPr>
        <w:numPr>
          <w:ilvl w:val="0"/>
          <w:numId w:val="28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BC1114">
        <w:rPr>
          <w:sz w:val="24"/>
          <w:szCs w:val="24"/>
        </w:rPr>
        <w:t>воспитание устойчивого интереса к профессии, убеждённости в правильности её выбора</w:t>
      </w:r>
      <w:r w:rsidRPr="00BC1114">
        <w:rPr>
          <w:bCs/>
          <w:color w:val="000000"/>
          <w:sz w:val="24"/>
          <w:szCs w:val="24"/>
        </w:rPr>
        <w:t xml:space="preserve"> </w:t>
      </w:r>
    </w:p>
    <w:p w:rsidR="00BC1114" w:rsidRPr="00BC1114" w:rsidRDefault="00BC1114" w:rsidP="00BC1114">
      <w:pPr>
        <w:widowControl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BC1114">
        <w:rPr>
          <w:sz w:val="24"/>
          <w:szCs w:val="24"/>
        </w:rPr>
        <w:t xml:space="preserve">развитие у студентов потребности в самообразовании и самосовершенствовании профессиональных знаний и умений; </w:t>
      </w:r>
    </w:p>
    <w:p w:rsidR="00BC1114" w:rsidRPr="00BC1114" w:rsidRDefault="00BC1114" w:rsidP="00BC1114">
      <w:pPr>
        <w:widowControl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BC1114">
        <w:rPr>
          <w:sz w:val="24"/>
          <w:szCs w:val="24"/>
        </w:rPr>
        <w:t xml:space="preserve">формирование опыта творческой деятельности; </w:t>
      </w:r>
    </w:p>
    <w:p w:rsidR="00BC1114" w:rsidRDefault="00BC1114" w:rsidP="00BC1114">
      <w:pPr>
        <w:widowControl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BC1114">
        <w:rPr>
          <w:sz w:val="24"/>
          <w:szCs w:val="24"/>
        </w:rPr>
        <w:t xml:space="preserve">формирование профессионально значимых качеств личности будущего специалиста и его активной жизненной позиции; </w:t>
      </w:r>
    </w:p>
    <w:p w:rsidR="00B451CB" w:rsidRPr="00BC1114" w:rsidRDefault="00B451CB" w:rsidP="00B451CB">
      <w:pPr>
        <w:widowControl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ознакомление с основными научно-практическими направлениями кафедры; </w:t>
      </w:r>
    </w:p>
    <w:p w:rsidR="00BC1114" w:rsidRPr="00BC1114" w:rsidRDefault="00BC1114" w:rsidP="00BC1114">
      <w:pPr>
        <w:numPr>
          <w:ilvl w:val="0"/>
          <w:numId w:val="28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BC1114">
        <w:rPr>
          <w:sz w:val="24"/>
          <w:szCs w:val="24"/>
        </w:rPr>
        <w:t>получение первичных профессиональных навыков  в области:</w:t>
      </w:r>
    </w:p>
    <w:p w:rsidR="00BC1114" w:rsidRPr="00BC1114" w:rsidRDefault="00BC1114" w:rsidP="00336BF7">
      <w:pPr>
        <w:numPr>
          <w:ilvl w:val="0"/>
          <w:numId w:val="29"/>
        </w:numPr>
        <w:shd w:val="clear" w:color="auto" w:fill="FFFFFF"/>
        <w:ind w:left="0" w:firstLine="698"/>
        <w:jc w:val="both"/>
        <w:rPr>
          <w:bCs/>
          <w:color w:val="000000"/>
          <w:sz w:val="24"/>
          <w:szCs w:val="24"/>
        </w:rPr>
      </w:pPr>
      <w:r w:rsidRPr="00BC1114">
        <w:rPr>
          <w:bCs/>
          <w:color w:val="000000"/>
          <w:sz w:val="24"/>
          <w:szCs w:val="24"/>
        </w:rPr>
        <w:t>работы с современным программным обеспечением компьютерного моделирования;</w:t>
      </w:r>
    </w:p>
    <w:p w:rsidR="00BC1114" w:rsidRPr="00BC1114" w:rsidRDefault="00BC1114" w:rsidP="00336BF7">
      <w:pPr>
        <w:numPr>
          <w:ilvl w:val="0"/>
          <w:numId w:val="29"/>
        </w:numPr>
        <w:shd w:val="clear" w:color="auto" w:fill="FFFFFF"/>
        <w:ind w:left="0" w:firstLine="698"/>
        <w:jc w:val="both"/>
        <w:rPr>
          <w:bCs/>
          <w:color w:val="000000"/>
          <w:sz w:val="24"/>
          <w:szCs w:val="24"/>
        </w:rPr>
      </w:pPr>
      <w:r w:rsidRPr="00BC1114">
        <w:rPr>
          <w:bCs/>
          <w:color w:val="000000"/>
          <w:sz w:val="24"/>
          <w:szCs w:val="24"/>
        </w:rPr>
        <w:t>проектирования технологических процессов изготовления деталей машин, с помощью современных систем автоматизированного проектирования;</w:t>
      </w:r>
    </w:p>
    <w:p w:rsidR="00BC1114" w:rsidRPr="00BC1114" w:rsidRDefault="00BC1114" w:rsidP="00336BF7">
      <w:pPr>
        <w:numPr>
          <w:ilvl w:val="0"/>
          <w:numId w:val="29"/>
        </w:numPr>
        <w:shd w:val="clear" w:color="auto" w:fill="FFFFFF"/>
        <w:ind w:left="0" w:firstLine="698"/>
        <w:jc w:val="both"/>
        <w:rPr>
          <w:bCs/>
          <w:color w:val="000000"/>
          <w:sz w:val="24"/>
          <w:szCs w:val="24"/>
        </w:rPr>
      </w:pPr>
      <w:r w:rsidRPr="00BC1114">
        <w:rPr>
          <w:bCs/>
          <w:color w:val="000000"/>
          <w:sz w:val="24"/>
          <w:szCs w:val="24"/>
        </w:rPr>
        <w:t>применения полученных знаний в разработке новых принципов, методов и средств решения инженерных задач с использованием современных технических и математических средств;</w:t>
      </w:r>
    </w:p>
    <w:p w:rsidR="00BC1114" w:rsidRPr="00BC1114" w:rsidRDefault="00BC1114" w:rsidP="00336BF7">
      <w:pPr>
        <w:numPr>
          <w:ilvl w:val="0"/>
          <w:numId w:val="29"/>
        </w:numPr>
        <w:shd w:val="clear" w:color="auto" w:fill="FFFFFF"/>
        <w:ind w:left="0" w:firstLine="698"/>
        <w:jc w:val="both"/>
        <w:rPr>
          <w:bCs/>
          <w:color w:val="000000"/>
          <w:sz w:val="24"/>
          <w:szCs w:val="24"/>
        </w:rPr>
      </w:pPr>
      <w:r w:rsidRPr="00BC1114">
        <w:rPr>
          <w:bCs/>
          <w:color w:val="000000"/>
          <w:sz w:val="24"/>
          <w:szCs w:val="24"/>
        </w:rPr>
        <w:t>выбора конструкционных материалов для реальных конструкций;</w:t>
      </w:r>
    </w:p>
    <w:p w:rsidR="00BC1114" w:rsidRPr="00BC1114" w:rsidRDefault="00BC1114" w:rsidP="00336BF7">
      <w:pPr>
        <w:numPr>
          <w:ilvl w:val="0"/>
          <w:numId w:val="29"/>
        </w:numPr>
        <w:shd w:val="clear" w:color="auto" w:fill="FFFFFF"/>
        <w:ind w:left="0" w:firstLine="698"/>
        <w:jc w:val="both"/>
        <w:rPr>
          <w:bCs/>
          <w:color w:val="000000"/>
          <w:sz w:val="24"/>
          <w:szCs w:val="24"/>
        </w:rPr>
      </w:pPr>
      <w:r w:rsidRPr="00BC1114">
        <w:rPr>
          <w:bCs/>
          <w:color w:val="000000"/>
          <w:sz w:val="24"/>
          <w:szCs w:val="24"/>
        </w:rPr>
        <w:t>разработки моделей организационно-технических систем и операций их функционирования;</w:t>
      </w:r>
    </w:p>
    <w:p w:rsidR="00BC1114" w:rsidRPr="00BC1114" w:rsidRDefault="00BC1114" w:rsidP="00336BF7">
      <w:pPr>
        <w:numPr>
          <w:ilvl w:val="0"/>
          <w:numId w:val="29"/>
        </w:numPr>
        <w:shd w:val="clear" w:color="auto" w:fill="FFFFFF"/>
        <w:ind w:left="0" w:firstLine="698"/>
        <w:jc w:val="both"/>
        <w:rPr>
          <w:bCs/>
          <w:color w:val="000000"/>
          <w:sz w:val="24"/>
          <w:szCs w:val="24"/>
        </w:rPr>
      </w:pPr>
      <w:r w:rsidRPr="00BC1114">
        <w:rPr>
          <w:bCs/>
          <w:color w:val="000000"/>
          <w:sz w:val="24"/>
          <w:szCs w:val="24"/>
        </w:rPr>
        <w:t>решения задач управления организационно-техническими системами.</w:t>
      </w:r>
    </w:p>
    <w:p w:rsidR="002F066D" w:rsidRPr="007B7D26" w:rsidRDefault="002F066D" w:rsidP="002F06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2F066D" w:rsidRPr="00475F3B" w:rsidRDefault="002F066D" w:rsidP="002F066D">
      <w:pPr>
        <w:pStyle w:val="a5"/>
        <w:numPr>
          <w:ilvl w:val="0"/>
          <w:numId w:val="11"/>
        </w:numPr>
        <w:tabs>
          <w:tab w:val="clear" w:pos="720"/>
          <w:tab w:val="clear" w:pos="4677"/>
          <w:tab w:val="clear" w:pos="9355"/>
          <w:tab w:val="num" w:pos="284"/>
        </w:tabs>
        <w:spacing w:before="240" w:after="120"/>
        <w:ind w:left="284" w:hanging="284"/>
        <w:jc w:val="center"/>
        <w:rPr>
          <w:b/>
          <w:sz w:val="28"/>
          <w:szCs w:val="24"/>
        </w:rPr>
      </w:pPr>
      <w:r w:rsidRPr="00475F3B">
        <w:rPr>
          <w:b/>
          <w:bCs/>
          <w:color w:val="000000"/>
          <w:sz w:val="28"/>
          <w:szCs w:val="24"/>
        </w:rPr>
        <w:t xml:space="preserve">Место </w:t>
      </w:r>
      <w:r w:rsidRPr="00475F3B">
        <w:rPr>
          <w:b/>
          <w:sz w:val="28"/>
          <w:szCs w:val="24"/>
        </w:rPr>
        <w:t>практики</w:t>
      </w:r>
      <w:r w:rsidRPr="00475F3B">
        <w:rPr>
          <w:b/>
          <w:bCs/>
          <w:color w:val="000000"/>
          <w:sz w:val="28"/>
          <w:szCs w:val="24"/>
        </w:rPr>
        <w:t xml:space="preserve"> в структуре ОПОП</w:t>
      </w:r>
    </w:p>
    <w:p w:rsidR="002F066D" w:rsidRDefault="002F066D" w:rsidP="002572A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76443">
        <w:rPr>
          <w:sz w:val="24"/>
          <w:szCs w:val="24"/>
        </w:rPr>
        <w:t>Учебная практика является важнейшей составной частью комплексной системы непрерывной практической</w:t>
      </w:r>
      <w:r w:rsidRPr="009274EA">
        <w:rPr>
          <w:sz w:val="24"/>
          <w:szCs w:val="24"/>
        </w:rPr>
        <w:t xml:space="preserve"> подготовки и трудоустройства студентов в период обучения в вузе. Учебная практика</w:t>
      </w:r>
      <w:r>
        <w:rPr>
          <w:sz w:val="24"/>
        </w:rPr>
        <w:t xml:space="preserve"> является обязательной и </w:t>
      </w:r>
      <w:r w:rsidRPr="000A2C84">
        <w:rPr>
          <w:sz w:val="24"/>
        </w:rPr>
        <w:t xml:space="preserve">относится к вариативной части </w:t>
      </w:r>
      <w:r>
        <w:rPr>
          <w:sz w:val="24"/>
        </w:rPr>
        <w:t>Блока 2 «Практики» основной профессиональной образовательной программы (</w:t>
      </w:r>
      <w:r w:rsidRPr="000A2C84">
        <w:rPr>
          <w:sz w:val="24"/>
        </w:rPr>
        <w:t>О</w:t>
      </w:r>
      <w:r>
        <w:rPr>
          <w:sz w:val="24"/>
        </w:rPr>
        <w:t>П</w:t>
      </w:r>
      <w:r w:rsidRPr="000A2C84">
        <w:rPr>
          <w:sz w:val="24"/>
        </w:rPr>
        <w:t>ОП</w:t>
      </w:r>
      <w:r>
        <w:rPr>
          <w:sz w:val="24"/>
        </w:rPr>
        <w:t>)</w:t>
      </w:r>
      <w:r w:rsidRPr="000A2C84">
        <w:rPr>
          <w:sz w:val="24"/>
        </w:rPr>
        <w:t>, устанавливаемой вузом.</w:t>
      </w:r>
      <w:r>
        <w:rPr>
          <w:sz w:val="24"/>
        </w:rPr>
        <w:t xml:space="preserve"> </w:t>
      </w:r>
    </w:p>
    <w:p w:rsidR="002572A5" w:rsidRDefault="002572A5" w:rsidP="002572A5">
      <w:pPr>
        <w:pStyle w:val="a9"/>
        <w:spacing w:line="240" w:lineRule="auto"/>
      </w:pPr>
      <w:r w:rsidRPr="003644D5">
        <w:t xml:space="preserve">Учебная практика непосредственно ориентирована на профессионально-  практическую подготовку обучающихся. Учебная практика является одним из основных видов профильной подготовки  студентов и представляет собой комплексные </w:t>
      </w:r>
      <w:r w:rsidRPr="003644D5">
        <w:lastRenderedPageBreak/>
        <w:t xml:space="preserve">практические занятия, дополненные  другими видами учебного процесса, в ходе которых происходит ознакомление с реальным  производством и дальнейшее формирование профессиональных знаний.  </w:t>
      </w:r>
    </w:p>
    <w:p w:rsidR="002572A5" w:rsidRDefault="002572A5" w:rsidP="002572A5">
      <w:pPr>
        <w:pStyle w:val="a9"/>
        <w:spacing w:line="240" w:lineRule="auto"/>
      </w:pPr>
      <w:r w:rsidRPr="003644D5">
        <w:t>Учебная практика предшествует теоретической подготовке студентов</w:t>
      </w:r>
      <w:r>
        <w:t xml:space="preserve">, </w:t>
      </w:r>
      <w:r w:rsidRPr="003644D5">
        <w:t xml:space="preserve">также прохождению производственной практики и </w:t>
      </w:r>
      <w:r w:rsidR="00BC1114">
        <w:t>выполнению выпускной квалификационной работы</w:t>
      </w:r>
      <w:r w:rsidRPr="003644D5">
        <w:t>. В процессе практики студенты осуществляют библиографический поиск,  используя отечественные и зарубежные периодические издания, руководящие документы  Госкомсвязи РФ, рекомендации МСЭ, монографии и учебники. Студенты знакомятся с  типовыми решениями по поставленной проблеме, последними достижениями в данной  области, осуществляют дополнительные навыки по работе с аппаратурой, персональными  компьютерами и измерительной техникой.</w:t>
      </w:r>
    </w:p>
    <w:p w:rsidR="009F310C" w:rsidRDefault="009F310C" w:rsidP="002572A5">
      <w:pPr>
        <w:pStyle w:val="a9"/>
        <w:spacing w:line="240" w:lineRule="auto"/>
      </w:pPr>
    </w:p>
    <w:p w:rsidR="009F310C" w:rsidRPr="001300CF" w:rsidRDefault="009F310C" w:rsidP="009F310C">
      <w:pPr>
        <w:numPr>
          <w:ilvl w:val="0"/>
          <w:numId w:val="11"/>
        </w:numPr>
        <w:jc w:val="center"/>
        <w:rPr>
          <w:b/>
          <w:sz w:val="28"/>
          <w:szCs w:val="28"/>
          <w:lang/>
        </w:rPr>
      </w:pPr>
      <w:r w:rsidRPr="001300CF">
        <w:rPr>
          <w:b/>
          <w:sz w:val="28"/>
          <w:szCs w:val="28"/>
          <w:lang/>
        </w:rPr>
        <w:t xml:space="preserve">Требования к результатам </w:t>
      </w:r>
      <w:r w:rsidRPr="001300CF">
        <w:rPr>
          <w:b/>
          <w:sz w:val="28"/>
          <w:szCs w:val="28"/>
        </w:rPr>
        <w:t xml:space="preserve">прохождения </w:t>
      </w:r>
      <w:r w:rsidRPr="00B03D61">
        <w:rPr>
          <w:b/>
          <w:sz w:val="28"/>
          <w:szCs w:val="28"/>
        </w:rPr>
        <w:t>учебной</w:t>
      </w:r>
      <w:r w:rsidRPr="001300CF">
        <w:rPr>
          <w:b/>
          <w:sz w:val="28"/>
          <w:szCs w:val="28"/>
        </w:rPr>
        <w:t xml:space="preserve"> практики</w:t>
      </w:r>
    </w:p>
    <w:p w:rsidR="009F310C" w:rsidRDefault="009F310C" w:rsidP="002F066D">
      <w:pPr>
        <w:widowControl/>
        <w:autoSpaceDE/>
        <w:autoSpaceDN/>
        <w:adjustRightInd/>
        <w:ind w:firstLine="709"/>
        <w:jc w:val="both"/>
        <w:rPr>
          <w:bCs/>
          <w:color w:val="000000"/>
          <w:sz w:val="24"/>
          <w:szCs w:val="24"/>
        </w:rPr>
      </w:pPr>
    </w:p>
    <w:p w:rsidR="002F066D" w:rsidRDefault="002F066D" w:rsidP="002F06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результате </w:t>
      </w:r>
      <w:r w:rsidRPr="00B97A39">
        <w:rPr>
          <w:bCs/>
          <w:color w:val="000000"/>
          <w:sz w:val="24"/>
          <w:szCs w:val="24"/>
        </w:rPr>
        <w:t>прохождени</w:t>
      </w:r>
      <w:r>
        <w:rPr>
          <w:bCs/>
          <w:color w:val="000000"/>
          <w:sz w:val="24"/>
          <w:szCs w:val="24"/>
        </w:rPr>
        <w:t>я</w:t>
      </w:r>
      <w:r w:rsidRPr="00B97A39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учеб</w:t>
      </w:r>
      <w:r w:rsidRPr="00B97A39">
        <w:rPr>
          <w:bCs/>
          <w:color w:val="000000"/>
          <w:sz w:val="24"/>
          <w:szCs w:val="24"/>
        </w:rPr>
        <w:t xml:space="preserve">ной практики </w:t>
      </w:r>
      <w:r>
        <w:rPr>
          <w:bCs/>
          <w:color w:val="000000"/>
          <w:sz w:val="24"/>
          <w:szCs w:val="24"/>
        </w:rPr>
        <w:t>у студента будут сформированы следующие компетенции:</w:t>
      </w:r>
    </w:p>
    <w:p w:rsidR="002F066D" w:rsidRDefault="002F066D" w:rsidP="002F06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tbl>
      <w:tblPr>
        <w:tblW w:w="9371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3"/>
        <w:gridCol w:w="1418"/>
      </w:tblGrid>
      <w:tr w:rsidR="00C61133" w:rsidRPr="00D73B22" w:rsidTr="00C61133">
        <w:trPr>
          <w:trHeight w:val="330"/>
        </w:trPr>
        <w:tc>
          <w:tcPr>
            <w:tcW w:w="795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1133" w:rsidRPr="00D73B22" w:rsidRDefault="00C61133" w:rsidP="009641B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D73B22">
              <w:rPr>
                <w:b/>
                <w:i/>
                <w:color w:val="000000"/>
                <w:sz w:val="24"/>
                <w:szCs w:val="24"/>
              </w:rPr>
              <w:t>Обще</w:t>
            </w:r>
            <w:r>
              <w:rPr>
                <w:b/>
                <w:i/>
                <w:color w:val="000000"/>
                <w:sz w:val="24"/>
                <w:szCs w:val="24"/>
              </w:rPr>
              <w:t>культурные</w:t>
            </w:r>
            <w:r w:rsidRPr="00D73B22">
              <w:rPr>
                <w:b/>
                <w:i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61133" w:rsidRPr="00D73B22" w:rsidRDefault="00C61133" w:rsidP="009641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3B22">
              <w:rPr>
                <w:b/>
                <w:color w:val="000000"/>
                <w:sz w:val="24"/>
                <w:szCs w:val="24"/>
              </w:rPr>
              <w:t>ОК</w:t>
            </w:r>
          </w:p>
        </w:tc>
      </w:tr>
      <w:tr w:rsidR="00C61133" w:rsidRPr="001C5ED4" w:rsidTr="00C61133">
        <w:trPr>
          <w:trHeight w:val="540"/>
        </w:trPr>
        <w:tc>
          <w:tcPr>
            <w:tcW w:w="795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владеть культурой мышления, обобщать, воспринимать и анализировать информацию, ставить цели и выбирать пути их достижения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ОК-1</w:t>
            </w:r>
          </w:p>
        </w:tc>
      </w:tr>
      <w:tr w:rsidR="00C61133" w:rsidRPr="001C5ED4" w:rsidTr="00C61133">
        <w:trPr>
          <w:trHeight w:val="33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логически верно строить устную и письменную речь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ОК-2</w:t>
            </w:r>
          </w:p>
        </w:tc>
      </w:tr>
      <w:tr w:rsidR="00C61133" w:rsidRPr="001C5ED4" w:rsidTr="00C61133">
        <w:trPr>
          <w:trHeight w:val="33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быть готовым к кооперации с коллегами, работе в коллективе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ОК-3</w:t>
            </w:r>
          </w:p>
        </w:tc>
      </w:tr>
      <w:tr w:rsidR="00C61133" w:rsidRPr="001C5ED4" w:rsidTr="00C61133">
        <w:trPr>
          <w:trHeight w:val="33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использовать нормативные правовые акты в своей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ОК-4</w:t>
            </w:r>
          </w:p>
        </w:tc>
      </w:tr>
      <w:tr w:rsidR="00C61133" w:rsidRPr="001C5ED4" w:rsidTr="00C61133">
        <w:trPr>
          <w:trHeight w:val="33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к саморазвитию, повышению своей квалификации и мастерства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ОК-5</w:t>
            </w:r>
          </w:p>
        </w:tc>
      </w:tr>
      <w:tr w:rsidR="00C61133" w:rsidRPr="001C5ED4" w:rsidTr="00C61133">
        <w:trPr>
          <w:trHeight w:val="54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осознавать социальную значимость своей будущей профессии, обладает высокой мотивацией к выполнению профессиональной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ОК-6</w:t>
            </w:r>
          </w:p>
        </w:tc>
      </w:tr>
      <w:tr w:rsidR="00C61133" w:rsidRPr="001C5ED4" w:rsidTr="00C61133">
        <w:trPr>
          <w:trHeight w:val="54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использовать основные положения и методы социальных, гуманитарных и экономических наук при решении социальных и профессиональных задач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ОК-7</w:t>
            </w:r>
          </w:p>
        </w:tc>
      </w:tr>
      <w:tr w:rsidR="00C61133" w:rsidRPr="001C5ED4" w:rsidTr="00C61133">
        <w:trPr>
          <w:trHeight w:val="54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осознавать сущность и значение информации в развитии современного общества и владеть основными методами, способами и средствами получения, хранения, переработки информации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ОК-8</w:t>
            </w:r>
          </w:p>
        </w:tc>
      </w:tr>
      <w:tr w:rsidR="00C61133" w:rsidRPr="001C5ED4" w:rsidTr="00C61133">
        <w:trPr>
          <w:trHeight w:val="33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владеть навыками работы с компьютером как средством управления информацией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ОК-9</w:t>
            </w:r>
          </w:p>
        </w:tc>
      </w:tr>
      <w:tr w:rsidR="00C61133" w:rsidRPr="001C5ED4" w:rsidTr="00C61133">
        <w:trPr>
          <w:trHeight w:val="330"/>
        </w:trPr>
        <w:tc>
          <w:tcPr>
            <w:tcW w:w="795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владеть одним из иностранных языков на уровне не ниже разговорного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ОК-10</w:t>
            </w:r>
          </w:p>
        </w:tc>
      </w:tr>
      <w:tr w:rsidR="00C61133" w:rsidRPr="00D73B22" w:rsidTr="00C61133">
        <w:trPr>
          <w:trHeight w:val="540"/>
        </w:trPr>
        <w:tc>
          <w:tcPr>
            <w:tcW w:w="795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1133" w:rsidRPr="00D73B22" w:rsidRDefault="00C61133" w:rsidP="009641B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D73B22">
              <w:rPr>
                <w:b/>
                <w:i/>
                <w:color w:val="000000"/>
                <w:sz w:val="24"/>
                <w:szCs w:val="24"/>
              </w:rPr>
              <w:t>Общепрофессиональные компетенции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61133" w:rsidRPr="00D73B22" w:rsidRDefault="00C61133" w:rsidP="009641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3B22">
              <w:rPr>
                <w:b/>
                <w:color w:val="000000"/>
                <w:sz w:val="24"/>
                <w:szCs w:val="24"/>
              </w:rPr>
              <w:t>ОПК</w:t>
            </w:r>
          </w:p>
        </w:tc>
      </w:tr>
      <w:tr w:rsidR="00C61133" w:rsidRPr="001C5ED4" w:rsidTr="00C61133">
        <w:trPr>
          <w:trHeight w:val="540"/>
        </w:trPr>
        <w:tc>
          <w:tcPr>
            <w:tcW w:w="795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получать, собирать, систематизировать и проводить анализ исходной информации для разработки конструкций авиационных летательных аппаратов и их систем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ОПК-1</w:t>
            </w:r>
          </w:p>
        </w:tc>
      </w:tr>
      <w:tr w:rsidR="00C61133" w:rsidRPr="001C5ED4" w:rsidTr="00C61133">
        <w:trPr>
          <w:trHeight w:val="54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разрабатывать конструкции изделий авиационных летательных аппаратов и их систем в соответствии с техническим заданием на основе системного подхода к проектированию авиационных конструкций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ОПК-2</w:t>
            </w:r>
          </w:p>
        </w:tc>
      </w:tr>
      <w:tr w:rsidR="00C61133" w:rsidRPr="001C5ED4" w:rsidTr="00C61133">
        <w:trPr>
          <w:trHeight w:val="54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lastRenderedPageBreak/>
              <w:t>способностью владеть методами и навыками моделирования и создания авиационных конструкций на основе современных информационных технологий с использованием средств автоматизации проектно-конструкторских работ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ОПК-3</w:t>
            </w:r>
          </w:p>
        </w:tc>
      </w:tr>
      <w:tr w:rsidR="00C61133" w:rsidRPr="001C5ED4" w:rsidTr="00C61133">
        <w:trPr>
          <w:trHeight w:val="54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разрабатывать рабочую техническую документацию и обеспечивать оформление законченных конструкторских работ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ОПК-4</w:t>
            </w:r>
          </w:p>
        </w:tc>
      </w:tr>
      <w:tr w:rsidR="00C61133" w:rsidRPr="001C5ED4" w:rsidTr="00C61133">
        <w:trPr>
          <w:trHeight w:val="54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владеть навыками обращения с нормативно-технической документацией и владение методами контроля соответствия разрабатываемой технической документации стандартам, техническим условиям и нормативным документам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ОПК-5</w:t>
            </w:r>
          </w:p>
        </w:tc>
      </w:tr>
      <w:tr w:rsidR="00C61133" w:rsidRPr="001C5ED4" w:rsidTr="00C61133">
        <w:trPr>
          <w:trHeight w:val="33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владеть основами современного дизайна и эргономики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ОПК-6</w:t>
            </w:r>
          </w:p>
        </w:tc>
      </w:tr>
      <w:tr w:rsidR="00C61133" w:rsidRPr="001C5ED4" w:rsidTr="00C61133">
        <w:trPr>
          <w:trHeight w:val="33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использовать стандарты и типовые методы контроля и оценки качества выпускаемой продукции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ОПК-7</w:t>
            </w:r>
          </w:p>
        </w:tc>
      </w:tr>
      <w:tr w:rsidR="00C61133" w:rsidRPr="001C5ED4" w:rsidTr="00C61133">
        <w:trPr>
          <w:trHeight w:val="54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к участию в работах по доводке и освоению технологических процессов в ходе подготовки производства новой продукции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ОПК-8</w:t>
            </w:r>
          </w:p>
        </w:tc>
      </w:tr>
      <w:tr w:rsidR="00C61133" w:rsidRPr="001C5ED4" w:rsidTr="00C61133">
        <w:trPr>
          <w:trHeight w:val="33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владеть методами контроля соблюдения экологической безопасности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ОПК-9</w:t>
            </w:r>
          </w:p>
        </w:tc>
      </w:tr>
      <w:tr w:rsidR="00C61133" w:rsidRPr="001C5ED4" w:rsidTr="00C61133">
        <w:trPr>
          <w:trHeight w:val="54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владеть навыками математического моделирования процессов и объектов на базе стандартных пакетов исследований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ОПК-10</w:t>
            </w:r>
          </w:p>
        </w:tc>
      </w:tr>
      <w:tr w:rsidR="00C61133" w:rsidRPr="001C5ED4" w:rsidTr="00C61133">
        <w:trPr>
          <w:trHeight w:val="33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к проведению экспериментов по заданной методике и анализу их результатов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ОПК-11</w:t>
            </w:r>
          </w:p>
        </w:tc>
      </w:tr>
      <w:tr w:rsidR="00C61133" w:rsidRPr="001C5ED4" w:rsidTr="00C61133">
        <w:trPr>
          <w:trHeight w:val="33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к участию в составлении отчетов по выполненному заданию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ОПК-12</w:t>
            </w:r>
          </w:p>
        </w:tc>
      </w:tr>
      <w:tr w:rsidR="00C61133" w:rsidRPr="001C5ED4" w:rsidTr="00C61133">
        <w:trPr>
          <w:trHeight w:val="540"/>
        </w:trPr>
        <w:tc>
          <w:tcPr>
            <w:tcW w:w="795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к выполнению работ по стандартизации и подготовке к сертификации технических средств, систем и оборудования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ОПК-13</w:t>
            </w:r>
          </w:p>
        </w:tc>
      </w:tr>
      <w:tr w:rsidR="00C61133" w:rsidRPr="00D73B22" w:rsidTr="00C61133">
        <w:trPr>
          <w:trHeight w:val="540"/>
        </w:trPr>
        <w:tc>
          <w:tcPr>
            <w:tcW w:w="795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1133" w:rsidRPr="00D73B22" w:rsidRDefault="00C61133" w:rsidP="009641BD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D73B22">
              <w:rPr>
                <w:b/>
                <w:bCs/>
                <w:i/>
                <w:color w:val="000000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61133" w:rsidRPr="00D73B22" w:rsidRDefault="00C61133" w:rsidP="009641BD">
            <w:pPr>
              <w:jc w:val="center"/>
              <w:rPr>
                <w:b/>
              </w:rPr>
            </w:pPr>
            <w:r w:rsidRPr="00D73B22">
              <w:rPr>
                <w:b/>
                <w:sz w:val="24"/>
              </w:rPr>
              <w:t>ПК</w:t>
            </w:r>
          </w:p>
        </w:tc>
      </w:tr>
      <w:tr w:rsidR="00C61133" w:rsidRPr="001C5ED4" w:rsidTr="00C61133">
        <w:trPr>
          <w:trHeight w:val="330"/>
        </w:trPr>
        <w:tc>
          <w:tcPr>
            <w:tcW w:w="795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к организации рабочих мест, их техническому оснащению и размещению на них технологического оборудования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ПК-6</w:t>
            </w:r>
          </w:p>
        </w:tc>
      </w:tr>
      <w:tr w:rsidR="00C61133" w:rsidRPr="001C5ED4" w:rsidTr="00C61133">
        <w:trPr>
          <w:trHeight w:val="33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владеть методами контроля соблюдения технологической дисциплины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ПК-7</w:t>
            </w:r>
          </w:p>
        </w:tc>
      </w:tr>
      <w:tr w:rsidR="00C61133" w:rsidRPr="001C5ED4" w:rsidTr="00C61133">
        <w:trPr>
          <w:trHeight w:val="54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разрабатывать документацию по менеджменту качества технологических процессов на производственных участках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ПК-8</w:t>
            </w:r>
          </w:p>
        </w:tc>
      </w:tr>
      <w:tr w:rsidR="00C61133" w:rsidRPr="001C5ED4" w:rsidTr="00C61133">
        <w:trPr>
          <w:trHeight w:val="33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к изменению вида и характера профессиональной деятельности, работе над междисциплинарными проектами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ПК-9</w:t>
            </w:r>
          </w:p>
        </w:tc>
      </w:tr>
      <w:tr w:rsidR="00C61133" w:rsidRPr="001C5ED4" w:rsidTr="00C61133">
        <w:trPr>
          <w:trHeight w:val="33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организовывать работу малых коллективов исполнителей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ПК-18</w:t>
            </w:r>
          </w:p>
        </w:tc>
      </w:tr>
      <w:tr w:rsidR="00C61133" w:rsidRPr="001C5ED4" w:rsidTr="00C61133">
        <w:trPr>
          <w:trHeight w:val="33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разрабатывать документацию для создания системы менеджмента качества продукции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ПК-19</w:t>
            </w:r>
          </w:p>
        </w:tc>
      </w:tr>
      <w:tr w:rsidR="00C61133" w:rsidRPr="001C5ED4" w:rsidTr="00C61133">
        <w:trPr>
          <w:trHeight w:val="330"/>
        </w:trPr>
        <w:tc>
          <w:tcPr>
            <w:tcW w:w="7953" w:type="dxa"/>
            <w:shd w:val="clear" w:color="auto" w:fill="auto"/>
            <w:vAlign w:val="center"/>
            <w:hideMark/>
          </w:tcPr>
          <w:p w:rsidR="00C61133" w:rsidRPr="001C5ED4" w:rsidRDefault="00C61133" w:rsidP="009641BD">
            <w:pPr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способностью организовывать коллективную работу над проектом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133" w:rsidRPr="001C5ED4" w:rsidRDefault="00C61133" w:rsidP="009641BD">
            <w:pPr>
              <w:jc w:val="center"/>
              <w:rPr>
                <w:color w:val="000000"/>
                <w:sz w:val="24"/>
                <w:szCs w:val="24"/>
              </w:rPr>
            </w:pPr>
            <w:r w:rsidRPr="001C5ED4">
              <w:rPr>
                <w:color w:val="000000"/>
                <w:sz w:val="24"/>
                <w:szCs w:val="24"/>
              </w:rPr>
              <w:t>ПК-20</w:t>
            </w:r>
          </w:p>
        </w:tc>
      </w:tr>
    </w:tbl>
    <w:p w:rsidR="00C61133" w:rsidRDefault="00C61133" w:rsidP="002F06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2F066D" w:rsidRDefault="002F066D" w:rsidP="002F066D">
      <w:pPr>
        <w:ind w:firstLine="708"/>
        <w:jc w:val="both"/>
        <w:rPr>
          <w:sz w:val="24"/>
        </w:rPr>
      </w:pPr>
      <w:r>
        <w:rPr>
          <w:sz w:val="24"/>
        </w:rPr>
        <w:t>В результате освоения программы практики студент должен:</w:t>
      </w:r>
    </w:p>
    <w:p w:rsidR="002F066D" w:rsidRPr="00C17159" w:rsidRDefault="002F066D" w:rsidP="002F066D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C17159">
        <w:rPr>
          <w:sz w:val="24"/>
          <w:szCs w:val="24"/>
        </w:rPr>
        <w:t xml:space="preserve">знать особенности </w:t>
      </w:r>
      <w:r w:rsidR="00793B51">
        <w:rPr>
          <w:sz w:val="24"/>
          <w:szCs w:val="24"/>
        </w:rPr>
        <w:t xml:space="preserve">своей </w:t>
      </w:r>
      <w:r w:rsidRPr="00C17159">
        <w:rPr>
          <w:sz w:val="24"/>
          <w:szCs w:val="24"/>
        </w:rPr>
        <w:t xml:space="preserve">профессии </w:t>
      </w:r>
      <w:r>
        <w:rPr>
          <w:sz w:val="24"/>
          <w:szCs w:val="24"/>
        </w:rPr>
        <w:t>и</w:t>
      </w:r>
      <w:r w:rsidRPr="00C17159">
        <w:rPr>
          <w:sz w:val="24"/>
          <w:szCs w:val="24"/>
        </w:rPr>
        <w:t xml:space="preserve"> задачи своей будущей профессиональной деятельности;</w:t>
      </w:r>
    </w:p>
    <w:p w:rsidR="002F066D" w:rsidRDefault="002F066D" w:rsidP="002F066D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уметь </w:t>
      </w:r>
      <w:r w:rsidRPr="0055256B">
        <w:rPr>
          <w:sz w:val="24"/>
          <w:szCs w:val="24"/>
        </w:rPr>
        <w:t xml:space="preserve">самостоятельно </w:t>
      </w:r>
      <w:r>
        <w:rPr>
          <w:sz w:val="24"/>
          <w:szCs w:val="24"/>
        </w:rPr>
        <w:t>использовать</w:t>
      </w:r>
      <w:r w:rsidRPr="0055256B">
        <w:rPr>
          <w:sz w:val="24"/>
          <w:szCs w:val="24"/>
        </w:rPr>
        <w:t xml:space="preserve"> учебн</w:t>
      </w:r>
      <w:r>
        <w:rPr>
          <w:sz w:val="24"/>
          <w:szCs w:val="24"/>
        </w:rPr>
        <w:t>ую</w:t>
      </w:r>
      <w:r w:rsidRPr="0055256B">
        <w:rPr>
          <w:sz w:val="24"/>
          <w:szCs w:val="24"/>
        </w:rPr>
        <w:t xml:space="preserve"> литератур</w:t>
      </w:r>
      <w:r w:rsidR="000A720B">
        <w:rPr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2F066D" w:rsidRDefault="002F066D" w:rsidP="002F066D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 w:rsidRPr="0055256B">
        <w:rPr>
          <w:sz w:val="24"/>
          <w:szCs w:val="24"/>
        </w:rPr>
        <w:t xml:space="preserve"> общ</w:t>
      </w:r>
      <w:r>
        <w:rPr>
          <w:sz w:val="24"/>
          <w:szCs w:val="24"/>
        </w:rPr>
        <w:t>им</w:t>
      </w:r>
      <w:r w:rsidRPr="0055256B">
        <w:rPr>
          <w:sz w:val="24"/>
          <w:szCs w:val="24"/>
        </w:rPr>
        <w:t xml:space="preserve"> представление</w:t>
      </w:r>
      <w:r>
        <w:rPr>
          <w:sz w:val="24"/>
          <w:szCs w:val="24"/>
        </w:rPr>
        <w:t>м</w:t>
      </w:r>
      <w:r w:rsidRPr="0055256B">
        <w:rPr>
          <w:sz w:val="24"/>
          <w:szCs w:val="24"/>
        </w:rPr>
        <w:t xml:space="preserve"> о</w:t>
      </w:r>
      <w:r w:rsidR="00793B51">
        <w:rPr>
          <w:sz w:val="24"/>
          <w:szCs w:val="24"/>
        </w:rPr>
        <w:t>б организации машиностроительного  производства</w:t>
      </w:r>
      <w:r w:rsidRPr="0055256B">
        <w:rPr>
          <w:sz w:val="24"/>
          <w:szCs w:val="24"/>
        </w:rPr>
        <w:t xml:space="preserve"> </w:t>
      </w:r>
      <w:r w:rsidR="00793B51">
        <w:rPr>
          <w:sz w:val="24"/>
          <w:szCs w:val="24"/>
        </w:rPr>
        <w:t>и автоматизированных системах, применяемых на различных этапах производственного процесса</w:t>
      </w:r>
      <w:r w:rsidRPr="0055256B">
        <w:rPr>
          <w:sz w:val="24"/>
          <w:szCs w:val="24"/>
        </w:rPr>
        <w:t>;</w:t>
      </w:r>
    </w:p>
    <w:p w:rsidR="00793B51" w:rsidRPr="0055256B" w:rsidRDefault="00793B51" w:rsidP="002F066D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знать основные направления научно-практической деятельности кафедры ММТС</w:t>
      </w:r>
    </w:p>
    <w:p w:rsidR="002F066D" w:rsidRPr="003D5750" w:rsidRDefault="002F066D" w:rsidP="002F066D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иметь</w:t>
      </w:r>
      <w:r w:rsidRPr="0055256B">
        <w:rPr>
          <w:sz w:val="24"/>
          <w:szCs w:val="24"/>
        </w:rPr>
        <w:t xml:space="preserve"> целевы</w:t>
      </w:r>
      <w:r>
        <w:rPr>
          <w:sz w:val="24"/>
          <w:szCs w:val="24"/>
        </w:rPr>
        <w:t>е</w:t>
      </w:r>
      <w:r w:rsidRPr="0055256B">
        <w:rPr>
          <w:sz w:val="24"/>
          <w:szCs w:val="24"/>
        </w:rPr>
        <w:t xml:space="preserve"> установ</w:t>
      </w:r>
      <w:r>
        <w:rPr>
          <w:sz w:val="24"/>
          <w:szCs w:val="24"/>
        </w:rPr>
        <w:t>ки своего дальнейшего</w:t>
      </w:r>
      <w:r w:rsidR="003A4292">
        <w:rPr>
          <w:sz w:val="24"/>
          <w:szCs w:val="24"/>
        </w:rPr>
        <w:t xml:space="preserve"> обучения по направлению</w:t>
      </w:r>
      <w:r>
        <w:rPr>
          <w:sz w:val="24"/>
          <w:szCs w:val="24"/>
        </w:rPr>
        <w:t xml:space="preserve"> «</w:t>
      </w:r>
      <w:r w:rsidR="00793B51">
        <w:rPr>
          <w:sz w:val="24"/>
          <w:szCs w:val="24"/>
        </w:rPr>
        <w:t>Авиастроение</w:t>
      </w:r>
      <w:r>
        <w:rPr>
          <w:sz w:val="24"/>
          <w:szCs w:val="24"/>
        </w:rPr>
        <w:t>»</w:t>
      </w:r>
      <w:r w:rsidRPr="0055256B">
        <w:rPr>
          <w:sz w:val="24"/>
          <w:szCs w:val="24"/>
        </w:rPr>
        <w:t>.</w:t>
      </w:r>
    </w:p>
    <w:p w:rsidR="002F066D" w:rsidRDefault="002F066D" w:rsidP="002F066D">
      <w:pPr>
        <w:widowControl/>
        <w:autoSpaceDE/>
        <w:autoSpaceDN/>
        <w:adjustRightInd/>
        <w:ind w:firstLine="709"/>
        <w:jc w:val="both"/>
        <w:rPr>
          <w:sz w:val="24"/>
        </w:rPr>
      </w:pPr>
    </w:p>
    <w:p w:rsidR="009F310C" w:rsidRPr="005D1E93" w:rsidRDefault="009F310C" w:rsidP="009F310C">
      <w:pPr>
        <w:pStyle w:val="1"/>
        <w:numPr>
          <w:ilvl w:val="0"/>
          <w:numId w:val="11"/>
        </w:numPr>
        <w:rPr>
          <w:sz w:val="28"/>
          <w:szCs w:val="28"/>
        </w:rPr>
      </w:pPr>
      <w:r w:rsidRPr="00696536">
        <w:rPr>
          <w:sz w:val="28"/>
          <w:szCs w:val="28"/>
        </w:rPr>
        <w:t xml:space="preserve">Общая трудоемкость </w:t>
      </w:r>
      <w:r>
        <w:rPr>
          <w:sz w:val="28"/>
          <w:szCs w:val="28"/>
        </w:rPr>
        <w:t>практики</w:t>
      </w:r>
    </w:p>
    <w:p w:rsidR="000A720B" w:rsidRDefault="000A720B" w:rsidP="002F066D">
      <w:pPr>
        <w:tabs>
          <w:tab w:val="left" w:pos="993"/>
        </w:tabs>
        <w:ind w:firstLine="709"/>
        <w:jc w:val="both"/>
        <w:rPr>
          <w:sz w:val="24"/>
        </w:rPr>
      </w:pPr>
    </w:p>
    <w:p w:rsidR="009F310C" w:rsidRDefault="009F310C" w:rsidP="009F310C">
      <w:pPr>
        <w:widowControl/>
        <w:autoSpaceDE/>
        <w:autoSpaceDN/>
        <w:adjustRightInd/>
        <w:ind w:firstLine="709"/>
        <w:jc w:val="both"/>
        <w:rPr>
          <w:sz w:val="24"/>
        </w:rPr>
      </w:pPr>
      <w:r w:rsidRPr="00861B4A">
        <w:rPr>
          <w:sz w:val="24"/>
        </w:rPr>
        <w:t xml:space="preserve">Общая трудоемкость </w:t>
      </w:r>
      <w:r>
        <w:rPr>
          <w:sz w:val="24"/>
        </w:rPr>
        <w:t>учеб</w:t>
      </w:r>
      <w:r w:rsidRPr="00861B4A">
        <w:rPr>
          <w:sz w:val="24"/>
        </w:rPr>
        <w:t xml:space="preserve">ной практики в зачетных единицах (всего) – </w:t>
      </w:r>
      <w:r w:rsidRPr="009F310C">
        <w:rPr>
          <w:sz w:val="24"/>
          <w:szCs w:val="24"/>
        </w:rPr>
        <w:t>4,5</w:t>
      </w:r>
      <w:r w:rsidRPr="00861B4A">
        <w:rPr>
          <w:sz w:val="24"/>
        </w:rPr>
        <w:t xml:space="preserve"> ЗЕ.</w:t>
      </w:r>
      <w:r w:rsidRPr="00861B4A">
        <w:t xml:space="preserve"> </w:t>
      </w:r>
      <w:r w:rsidRPr="00861B4A">
        <w:rPr>
          <w:sz w:val="24"/>
        </w:rPr>
        <w:t>Продолжительность преддипломной</w:t>
      </w:r>
      <w:r>
        <w:rPr>
          <w:sz w:val="24"/>
        </w:rPr>
        <w:t xml:space="preserve"> практики – </w:t>
      </w:r>
      <w:r w:rsidRPr="009F310C">
        <w:rPr>
          <w:sz w:val="24"/>
          <w:szCs w:val="24"/>
        </w:rPr>
        <w:t>3 недели (162 часа)</w:t>
      </w:r>
      <w:r>
        <w:rPr>
          <w:sz w:val="24"/>
        </w:rPr>
        <w:t>.</w:t>
      </w:r>
    </w:p>
    <w:p w:rsidR="009F310C" w:rsidRDefault="009F310C" w:rsidP="002F066D">
      <w:pPr>
        <w:tabs>
          <w:tab w:val="left" w:pos="993"/>
        </w:tabs>
        <w:ind w:firstLine="709"/>
        <w:jc w:val="both"/>
        <w:rPr>
          <w:sz w:val="24"/>
        </w:rPr>
      </w:pPr>
    </w:p>
    <w:p w:rsidR="009F310C" w:rsidRPr="00861B4A" w:rsidRDefault="009F310C" w:rsidP="009F310C">
      <w:pPr>
        <w:numPr>
          <w:ilvl w:val="0"/>
          <w:numId w:val="11"/>
        </w:numPr>
        <w:jc w:val="center"/>
        <w:rPr>
          <w:b/>
          <w:sz w:val="28"/>
          <w:szCs w:val="28"/>
          <w:lang/>
        </w:rPr>
      </w:pPr>
      <w:r w:rsidRPr="00861B4A">
        <w:rPr>
          <w:b/>
          <w:sz w:val="28"/>
          <w:szCs w:val="28"/>
          <w:lang/>
        </w:rPr>
        <w:t>Образовательные технологии</w:t>
      </w:r>
    </w:p>
    <w:p w:rsidR="009F310C" w:rsidRDefault="009F310C" w:rsidP="002F066D">
      <w:pPr>
        <w:tabs>
          <w:tab w:val="left" w:pos="993"/>
        </w:tabs>
        <w:ind w:firstLine="709"/>
        <w:jc w:val="both"/>
        <w:rPr>
          <w:sz w:val="24"/>
        </w:rPr>
      </w:pPr>
    </w:p>
    <w:p w:rsidR="002F066D" w:rsidRDefault="002F066D" w:rsidP="002F066D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При прохождении учебной практики</w:t>
      </w:r>
      <w:r w:rsidRPr="009056DA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студент изучает и применяет в работе </w:t>
      </w:r>
      <w:r w:rsidRPr="0055256B">
        <w:rPr>
          <w:sz w:val="24"/>
          <w:szCs w:val="24"/>
        </w:rPr>
        <w:t>передово</w:t>
      </w:r>
      <w:r>
        <w:rPr>
          <w:sz w:val="24"/>
          <w:szCs w:val="24"/>
        </w:rPr>
        <w:t>й</w:t>
      </w:r>
      <w:r w:rsidRPr="0055256B">
        <w:rPr>
          <w:sz w:val="24"/>
          <w:szCs w:val="24"/>
        </w:rPr>
        <w:t xml:space="preserve"> отечественн</w:t>
      </w:r>
      <w:r>
        <w:rPr>
          <w:sz w:val="24"/>
          <w:szCs w:val="24"/>
        </w:rPr>
        <w:t>ый</w:t>
      </w:r>
      <w:r w:rsidRPr="0055256B">
        <w:rPr>
          <w:sz w:val="24"/>
          <w:szCs w:val="24"/>
        </w:rPr>
        <w:t xml:space="preserve"> и зарубежн</w:t>
      </w:r>
      <w:r>
        <w:rPr>
          <w:sz w:val="24"/>
          <w:szCs w:val="24"/>
        </w:rPr>
        <w:t>ый</w:t>
      </w:r>
      <w:r w:rsidRPr="0055256B">
        <w:rPr>
          <w:sz w:val="24"/>
          <w:szCs w:val="24"/>
        </w:rPr>
        <w:t xml:space="preserve"> опыт из источников </w:t>
      </w:r>
      <w:r>
        <w:rPr>
          <w:sz w:val="24"/>
          <w:szCs w:val="24"/>
        </w:rPr>
        <w:t xml:space="preserve">учебной, научной и специальной литературы, </w:t>
      </w:r>
      <w:r w:rsidRPr="0055256B">
        <w:rPr>
          <w:sz w:val="24"/>
          <w:szCs w:val="24"/>
        </w:rPr>
        <w:t xml:space="preserve">периодической печати и </w:t>
      </w:r>
      <w:r>
        <w:rPr>
          <w:sz w:val="24"/>
          <w:szCs w:val="24"/>
        </w:rPr>
        <w:t xml:space="preserve">сети </w:t>
      </w:r>
      <w:r w:rsidRPr="0055256B">
        <w:rPr>
          <w:sz w:val="24"/>
          <w:szCs w:val="24"/>
        </w:rPr>
        <w:t>Интернет</w:t>
      </w:r>
      <w:r>
        <w:rPr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в соответствии с полученным индивидуальным заданием</w:t>
      </w:r>
      <w:r w:rsidR="00C62F80">
        <w:rPr>
          <w:bCs/>
          <w:color w:val="000000"/>
          <w:sz w:val="24"/>
          <w:szCs w:val="24"/>
        </w:rPr>
        <w:t xml:space="preserve">, </w:t>
      </w:r>
      <w:r w:rsidR="00C62F80" w:rsidRPr="00C62F80">
        <w:rPr>
          <w:bCs/>
          <w:color w:val="000000"/>
          <w:sz w:val="24"/>
          <w:szCs w:val="24"/>
        </w:rPr>
        <w:t>технологии проектного и проблемного обучения</w:t>
      </w:r>
      <w:r w:rsidRPr="009056DA">
        <w:rPr>
          <w:bCs/>
          <w:color w:val="000000"/>
          <w:sz w:val="24"/>
          <w:szCs w:val="24"/>
        </w:rPr>
        <w:t>.</w:t>
      </w:r>
    </w:p>
    <w:p w:rsidR="002F066D" w:rsidRDefault="002F066D" w:rsidP="002F066D">
      <w:pPr>
        <w:ind w:firstLine="708"/>
        <w:jc w:val="both"/>
        <w:rPr>
          <w:sz w:val="24"/>
        </w:rPr>
      </w:pPr>
    </w:p>
    <w:p w:rsidR="0026793B" w:rsidRDefault="00475F3B" w:rsidP="00475F3B">
      <w:pPr>
        <w:numPr>
          <w:ilvl w:val="0"/>
          <w:numId w:val="11"/>
        </w:numPr>
        <w:spacing w:before="240" w:after="60"/>
        <w:jc w:val="center"/>
        <w:outlineLvl w:val="0"/>
        <w:rPr>
          <w:b/>
          <w:sz w:val="28"/>
          <w:szCs w:val="28"/>
        </w:rPr>
      </w:pPr>
      <w:r w:rsidRPr="00861B4A">
        <w:rPr>
          <w:b/>
          <w:sz w:val="28"/>
          <w:szCs w:val="28"/>
        </w:rPr>
        <w:t>Конт</w:t>
      </w:r>
    </w:p>
    <w:p w:rsidR="00475F3B" w:rsidRPr="00861B4A" w:rsidRDefault="00475F3B" w:rsidP="00475F3B">
      <w:pPr>
        <w:numPr>
          <w:ilvl w:val="0"/>
          <w:numId w:val="11"/>
        </w:numPr>
        <w:spacing w:before="240" w:after="60"/>
        <w:jc w:val="center"/>
        <w:outlineLvl w:val="0"/>
        <w:rPr>
          <w:b/>
          <w:sz w:val="28"/>
          <w:szCs w:val="28"/>
        </w:rPr>
      </w:pPr>
      <w:r w:rsidRPr="00861B4A">
        <w:rPr>
          <w:b/>
          <w:sz w:val="28"/>
          <w:szCs w:val="28"/>
        </w:rPr>
        <w:t>роль успеваемости</w:t>
      </w:r>
    </w:p>
    <w:p w:rsidR="00475F3B" w:rsidRPr="009056DA" w:rsidRDefault="00475F3B" w:rsidP="002F066D">
      <w:pPr>
        <w:ind w:firstLine="708"/>
        <w:jc w:val="both"/>
        <w:rPr>
          <w:sz w:val="24"/>
        </w:rPr>
      </w:pPr>
    </w:p>
    <w:p w:rsidR="002F066D" w:rsidRDefault="002F066D" w:rsidP="002F066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475F3B">
        <w:rPr>
          <w:sz w:val="24"/>
          <w:szCs w:val="24"/>
        </w:rPr>
        <w:t>Аттестация по итогам учебной практики</w:t>
      </w:r>
      <w:r w:rsidR="00475F3B">
        <w:rPr>
          <w:b/>
          <w:sz w:val="24"/>
          <w:szCs w:val="24"/>
        </w:rPr>
        <w:t xml:space="preserve"> п</w:t>
      </w:r>
      <w:r w:rsidRPr="00B35E7C">
        <w:rPr>
          <w:sz w:val="24"/>
          <w:szCs w:val="24"/>
        </w:rPr>
        <w:t>роводится на основании оформленного в соответствии с установленными требованиями письменного отчета и отзыва руково</w:t>
      </w:r>
      <w:r>
        <w:rPr>
          <w:sz w:val="24"/>
          <w:szCs w:val="24"/>
        </w:rPr>
        <w:t>дителя учебной практики от предприятия.</w:t>
      </w:r>
    </w:p>
    <w:p w:rsidR="002F066D" w:rsidRDefault="002F066D" w:rsidP="002F066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35E7C">
        <w:rPr>
          <w:sz w:val="24"/>
          <w:szCs w:val="24"/>
        </w:rPr>
        <w:t xml:space="preserve">По итогам </w:t>
      </w:r>
      <w:r>
        <w:rPr>
          <w:sz w:val="24"/>
          <w:szCs w:val="24"/>
        </w:rPr>
        <w:t xml:space="preserve">учебной </w:t>
      </w:r>
      <w:r w:rsidRPr="00B35E7C">
        <w:rPr>
          <w:sz w:val="24"/>
          <w:szCs w:val="24"/>
        </w:rPr>
        <w:t xml:space="preserve">практики выставляется </w:t>
      </w:r>
      <w:r w:rsidRPr="00C61133">
        <w:rPr>
          <w:b/>
          <w:i/>
          <w:sz w:val="24"/>
          <w:szCs w:val="24"/>
          <w:u w:val="single"/>
        </w:rPr>
        <w:t>зачет с оценкой</w:t>
      </w:r>
      <w:r w:rsidRPr="00C61133">
        <w:rPr>
          <w:sz w:val="24"/>
          <w:szCs w:val="24"/>
        </w:rPr>
        <w:t xml:space="preserve"> (отлично, хорошо, удовлетворительно).</w:t>
      </w:r>
    </w:p>
    <w:p w:rsidR="002F066D" w:rsidRDefault="002F066D" w:rsidP="002F066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Время проведения аттестации – последний день учебной практики.</w:t>
      </w:r>
    </w:p>
    <w:p w:rsidR="002F066D" w:rsidRDefault="002F066D" w:rsidP="002F066D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75F3B" w:rsidRDefault="00475F3B" w:rsidP="002F066D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sectPr w:rsidR="00475F3B" w:rsidSect="00E56D4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A68" w:rsidRDefault="00E00A68" w:rsidP="005B4369">
      <w:r>
        <w:separator/>
      </w:r>
    </w:p>
  </w:endnote>
  <w:endnote w:type="continuationSeparator" w:id="1">
    <w:p w:rsidR="00E00A68" w:rsidRDefault="00E00A68" w:rsidP="005B4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369" w:rsidRDefault="005B4369">
    <w:pPr>
      <w:pStyle w:val="a5"/>
      <w:jc w:val="right"/>
    </w:pPr>
    <w:r>
      <w:t xml:space="preserve">Форма </w:t>
    </w:r>
    <w:r w:rsidR="00EE7D9B">
      <w:t>Б</w:t>
    </w:r>
    <w:r>
      <w:tab/>
    </w:r>
    <w:r>
      <w:tab/>
      <w:t xml:space="preserve">Страница </w:t>
    </w:r>
    <w:r w:rsidR="00601DB7">
      <w:rPr>
        <w:b/>
        <w:sz w:val="24"/>
        <w:szCs w:val="24"/>
      </w:rPr>
      <w:fldChar w:fldCharType="begin"/>
    </w:r>
    <w:r>
      <w:rPr>
        <w:b/>
      </w:rPr>
      <w:instrText>PAGE</w:instrText>
    </w:r>
    <w:r w:rsidR="00601DB7">
      <w:rPr>
        <w:b/>
        <w:sz w:val="24"/>
        <w:szCs w:val="24"/>
      </w:rPr>
      <w:fldChar w:fldCharType="separate"/>
    </w:r>
    <w:r w:rsidR="0026793B">
      <w:rPr>
        <w:b/>
        <w:noProof/>
      </w:rPr>
      <w:t>1</w:t>
    </w:r>
    <w:r w:rsidR="00601DB7">
      <w:rPr>
        <w:b/>
        <w:sz w:val="24"/>
        <w:szCs w:val="24"/>
      </w:rPr>
      <w:fldChar w:fldCharType="end"/>
    </w:r>
    <w:r>
      <w:t xml:space="preserve"> из </w:t>
    </w:r>
    <w:r w:rsidR="00601DB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01DB7">
      <w:rPr>
        <w:b/>
        <w:sz w:val="24"/>
        <w:szCs w:val="24"/>
      </w:rPr>
      <w:fldChar w:fldCharType="separate"/>
    </w:r>
    <w:r w:rsidR="0026793B">
      <w:rPr>
        <w:b/>
        <w:noProof/>
      </w:rPr>
      <w:t>4</w:t>
    </w:r>
    <w:r w:rsidR="00601DB7">
      <w:rPr>
        <w:b/>
        <w:sz w:val="24"/>
        <w:szCs w:val="24"/>
      </w:rPr>
      <w:fldChar w:fldCharType="end"/>
    </w:r>
  </w:p>
  <w:p w:rsidR="005B4369" w:rsidRDefault="005B43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A68" w:rsidRDefault="00E00A68" w:rsidP="005B4369">
      <w:r>
        <w:separator/>
      </w:r>
    </w:p>
  </w:footnote>
  <w:footnote w:type="continuationSeparator" w:id="1">
    <w:p w:rsidR="00E00A68" w:rsidRDefault="00E00A68" w:rsidP="005B4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5529"/>
      <w:gridCol w:w="3118"/>
      <w:gridCol w:w="709"/>
    </w:tblGrid>
    <w:tr w:rsidR="005B4369" w:rsidRPr="00E27153" w:rsidTr="00252260">
      <w:trPr>
        <w:trHeight w:val="300"/>
      </w:trPr>
      <w:tc>
        <w:tcPr>
          <w:tcW w:w="55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DD0D60" w:rsidRPr="009B0EF1" w:rsidRDefault="00DD0D60" w:rsidP="00DD0D60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образования и науки РФ</w:t>
          </w:r>
        </w:p>
        <w:p w:rsidR="005B4369" w:rsidRPr="00E27153" w:rsidRDefault="005B4369" w:rsidP="00252260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E27153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3118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FFFFFF"/>
          <w:vAlign w:val="center"/>
        </w:tcPr>
        <w:p w:rsidR="005B4369" w:rsidRPr="00E27153" w:rsidRDefault="005B4369" w:rsidP="00252260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E27153">
            <w:rPr>
              <w:color w:val="000000"/>
              <w:sz w:val="16"/>
              <w:szCs w:val="16"/>
            </w:rPr>
            <w:t>Форма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B4369" w:rsidRPr="00E27153" w:rsidRDefault="00F061B9" w:rsidP="00252260">
          <w:pPr>
            <w:shd w:val="clear" w:color="auto" w:fill="FFFFFF"/>
            <w:ind w:left="5"/>
            <w:jc w:val="center"/>
          </w:pPr>
          <w:r>
            <w:rPr>
              <w:noProof/>
            </w:rPr>
            <w:drawing>
              <wp:inline distT="0" distB="0" distL="0" distR="0">
                <wp:extent cx="361950" cy="36195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B4369" w:rsidRPr="00E27153" w:rsidTr="00252260">
      <w:trPr>
        <w:trHeight w:val="300"/>
      </w:trPr>
      <w:tc>
        <w:tcPr>
          <w:tcW w:w="55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B4369" w:rsidRPr="00E27153" w:rsidRDefault="005B4369" w:rsidP="009F310C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E27153">
            <w:rPr>
              <w:color w:val="000000"/>
              <w:sz w:val="16"/>
              <w:szCs w:val="16"/>
            </w:rPr>
            <w:t>Ф</w:t>
          </w:r>
          <w:r w:rsidRPr="00E27153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 xml:space="preserve"> </w:t>
          </w:r>
          <w:r w:rsidR="009F310C">
            <w:rPr>
              <w:sz w:val="16"/>
              <w:szCs w:val="16"/>
            </w:rPr>
            <w:t>Аннотация р</w:t>
          </w:r>
          <w:r>
            <w:rPr>
              <w:sz w:val="16"/>
              <w:szCs w:val="16"/>
            </w:rPr>
            <w:t>абоч</w:t>
          </w:r>
          <w:r w:rsidR="009F310C">
            <w:rPr>
              <w:sz w:val="16"/>
              <w:szCs w:val="16"/>
            </w:rPr>
            <w:t>ей</w:t>
          </w:r>
          <w:r>
            <w:rPr>
              <w:sz w:val="16"/>
              <w:szCs w:val="16"/>
            </w:rPr>
            <w:t xml:space="preserve"> программ</w:t>
          </w:r>
          <w:r w:rsidR="009F310C">
            <w:rPr>
              <w:sz w:val="16"/>
              <w:szCs w:val="16"/>
            </w:rPr>
            <w:t>ы</w:t>
          </w:r>
        </w:p>
      </w:tc>
      <w:tc>
        <w:tcPr>
          <w:tcW w:w="3118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B4369" w:rsidRPr="00E27153" w:rsidRDefault="005B4369" w:rsidP="00252260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</w:p>
      </w:tc>
      <w:tc>
        <w:tcPr>
          <w:tcW w:w="70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5B4369" w:rsidRPr="00E27153" w:rsidRDefault="005B4369" w:rsidP="00252260">
          <w:pPr>
            <w:shd w:val="clear" w:color="auto" w:fill="FFFFFF"/>
            <w:ind w:left="5"/>
          </w:pPr>
        </w:p>
      </w:tc>
    </w:tr>
  </w:tbl>
  <w:p w:rsidR="005B4369" w:rsidRDefault="005B43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51E1"/>
    <w:multiLevelType w:val="hybridMultilevel"/>
    <w:tmpl w:val="F954C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81084"/>
    <w:multiLevelType w:val="hybridMultilevel"/>
    <w:tmpl w:val="ADECA7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70E73"/>
    <w:multiLevelType w:val="multilevel"/>
    <w:tmpl w:val="82BAA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7AF6FB8"/>
    <w:multiLevelType w:val="multilevel"/>
    <w:tmpl w:val="71F07C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2EC0B04"/>
    <w:multiLevelType w:val="hybridMultilevel"/>
    <w:tmpl w:val="839A39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75363"/>
    <w:multiLevelType w:val="hybridMultilevel"/>
    <w:tmpl w:val="CBB6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42E21"/>
    <w:multiLevelType w:val="multilevel"/>
    <w:tmpl w:val="53D6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91A1E"/>
    <w:multiLevelType w:val="hybridMultilevel"/>
    <w:tmpl w:val="43B03556"/>
    <w:lvl w:ilvl="0" w:tplc="3D8EEFEC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1AF5FB5"/>
    <w:multiLevelType w:val="hybridMultilevel"/>
    <w:tmpl w:val="592A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13328"/>
    <w:multiLevelType w:val="hybridMultilevel"/>
    <w:tmpl w:val="2864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11316"/>
    <w:multiLevelType w:val="hybridMultilevel"/>
    <w:tmpl w:val="CB7E2B92"/>
    <w:lvl w:ilvl="0" w:tplc="371EC2E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4C22B4"/>
    <w:multiLevelType w:val="hybridMultilevel"/>
    <w:tmpl w:val="2438D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15010"/>
    <w:multiLevelType w:val="hybridMultilevel"/>
    <w:tmpl w:val="561AACB2"/>
    <w:lvl w:ilvl="0" w:tplc="862013D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24AC7"/>
    <w:multiLevelType w:val="hybridMultilevel"/>
    <w:tmpl w:val="FE9E8DA6"/>
    <w:lvl w:ilvl="0" w:tplc="862013D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3141E"/>
    <w:multiLevelType w:val="hybridMultilevel"/>
    <w:tmpl w:val="259AE8CC"/>
    <w:lvl w:ilvl="0" w:tplc="D4428FE8">
      <w:start w:val="1"/>
      <w:numFmt w:val="decimal"/>
      <w:lvlText w:val="%1)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B5B77"/>
    <w:multiLevelType w:val="hybridMultilevel"/>
    <w:tmpl w:val="47F05742"/>
    <w:lvl w:ilvl="0" w:tplc="FEA6DB50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4F840C4"/>
    <w:multiLevelType w:val="hybridMultilevel"/>
    <w:tmpl w:val="E0F46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B47130"/>
    <w:multiLevelType w:val="hybridMultilevel"/>
    <w:tmpl w:val="2F70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6769A"/>
    <w:multiLevelType w:val="hybridMultilevel"/>
    <w:tmpl w:val="74A41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1288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564E9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4CFA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94AA2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E6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3BDA5120"/>
    <w:multiLevelType w:val="hybridMultilevel"/>
    <w:tmpl w:val="A9B64D7E"/>
    <w:lvl w:ilvl="0" w:tplc="DACED2EA">
      <w:start w:val="1"/>
      <w:numFmt w:val="decimal"/>
      <w:lvlText w:val="%1."/>
      <w:lvlJc w:val="left"/>
      <w:pPr>
        <w:ind w:left="1276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D187A93"/>
    <w:multiLevelType w:val="hybridMultilevel"/>
    <w:tmpl w:val="364A137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D68015B"/>
    <w:multiLevelType w:val="hybridMultilevel"/>
    <w:tmpl w:val="561AACB2"/>
    <w:lvl w:ilvl="0" w:tplc="862013D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F6A9C"/>
    <w:multiLevelType w:val="hybridMultilevel"/>
    <w:tmpl w:val="5BCABF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9C676F9"/>
    <w:multiLevelType w:val="hybridMultilevel"/>
    <w:tmpl w:val="F8F6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30B2E"/>
    <w:multiLevelType w:val="hybridMultilevel"/>
    <w:tmpl w:val="10920DE6"/>
    <w:lvl w:ilvl="0" w:tplc="D494C8A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C61BA1"/>
    <w:multiLevelType w:val="multilevel"/>
    <w:tmpl w:val="8294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E52C54"/>
    <w:multiLevelType w:val="hybridMultilevel"/>
    <w:tmpl w:val="B156C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129FA"/>
    <w:multiLevelType w:val="hybridMultilevel"/>
    <w:tmpl w:val="103C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2164D"/>
    <w:multiLevelType w:val="hybridMultilevel"/>
    <w:tmpl w:val="845E7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24A39"/>
    <w:multiLevelType w:val="hybridMultilevel"/>
    <w:tmpl w:val="4A6C6288"/>
    <w:lvl w:ilvl="0" w:tplc="5860F0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D7C6B1B"/>
    <w:multiLevelType w:val="hybridMultilevel"/>
    <w:tmpl w:val="4F108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241DAC"/>
    <w:multiLevelType w:val="hybridMultilevel"/>
    <w:tmpl w:val="25BC10E6"/>
    <w:lvl w:ilvl="0" w:tplc="A8E61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1478AF"/>
    <w:multiLevelType w:val="hybridMultilevel"/>
    <w:tmpl w:val="6D5E416C"/>
    <w:lvl w:ilvl="0" w:tplc="B1301FA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CC79D7"/>
    <w:multiLevelType w:val="hybridMultilevel"/>
    <w:tmpl w:val="02FC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5B5A83"/>
    <w:multiLevelType w:val="hybridMultilevel"/>
    <w:tmpl w:val="30C0884A"/>
    <w:lvl w:ilvl="0" w:tplc="FEA6DB50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BCD3B20"/>
    <w:multiLevelType w:val="hybridMultilevel"/>
    <w:tmpl w:val="E1DC4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DD0455"/>
    <w:multiLevelType w:val="hybridMultilevel"/>
    <w:tmpl w:val="D6FE8626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8">
    <w:nsid w:val="7D9E5A4B"/>
    <w:multiLevelType w:val="hybridMultilevel"/>
    <w:tmpl w:val="6DE8E788"/>
    <w:lvl w:ilvl="0" w:tplc="6C4E45F6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7"/>
  </w:num>
  <w:num w:numId="3">
    <w:abstractNumId w:val="25"/>
  </w:num>
  <w:num w:numId="4">
    <w:abstractNumId w:val="22"/>
  </w:num>
  <w:num w:numId="5">
    <w:abstractNumId w:val="30"/>
  </w:num>
  <w:num w:numId="6">
    <w:abstractNumId w:val="21"/>
  </w:num>
  <w:num w:numId="7">
    <w:abstractNumId w:val="38"/>
  </w:num>
  <w:num w:numId="8">
    <w:abstractNumId w:val="14"/>
  </w:num>
  <w:num w:numId="9">
    <w:abstractNumId w:val="9"/>
  </w:num>
  <w:num w:numId="10">
    <w:abstractNumId w:val="28"/>
  </w:num>
  <w:num w:numId="11">
    <w:abstractNumId w:val="4"/>
  </w:num>
  <w:num w:numId="12">
    <w:abstractNumId w:val="31"/>
  </w:num>
  <w:num w:numId="13">
    <w:abstractNumId w:val="6"/>
  </w:num>
  <w:num w:numId="14">
    <w:abstractNumId w:val="16"/>
  </w:num>
  <w:num w:numId="15">
    <w:abstractNumId w:val="33"/>
  </w:num>
  <w:num w:numId="16">
    <w:abstractNumId w:val="10"/>
  </w:num>
  <w:num w:numId="17">
    <w:abstractNumId w:val="8"/>
  </w:num>
  <w:num w:numId="18">
    <w:abstractNumId w:val="3"/>
  </w:num>
  <w:num w:numId="19">
    <w:abstractNumId w:val="26"/>
  </w:num>
  <w:num w:numId="20">
    <w:abstractNumId w:val="2"/>
  </w:num>
  <w:num w:numId="21">
    <w:abstractNumId w:val="1"/>
  </w:num>
  <w:num w:numId="22">
    <w:abstractNumId w:val="17"/>
  </w:num>
  <w:num w:numId="23">
    <w:abstractNumId w:val="12"/>
  </w:num>
  <w:num w:numId="24">
    <w:abstractNumId w:val="13"/>
  </w:num>
  <w:num w:numId="25">
    <w:abstractNumId w:val="0"/>
  </w:num>
  <w:num w:numId="26">
    <w:abstractNumId w:val="36"/>
  </w:num>
  <w:num w:numId="27">
    <w:abstractNumId w:val="11"/>
  </w:num>
  <w:num w:numId="28">
    <w:abstractNumId w:val="5"/>
  </w:num>
  <w:num w:numId="29">
    <w:abstractNumId w:val="27"/>
  </w:num>
  <w:num w:numId="30">
    <w:abstractNumId w:val="23"/>
  </w:num>
  <w:num w:numId="31">
    <w:abstractNumId w:val="29"/>
  </w:num>
  <w:num w:numId="32">
    <w:abstractNumId w:val="34"/>
  </w:num>
  <w:num w:numId="33">
    <w:abstractNumId w:val="24"/>
  </w:num>
  <w:num w:numId="34">
    <w:abstractNumId w:val="18"/>
  </w:num>
  <w:num w:numId="35">
    <w:abstractNumId w:val="15"/>
  </w:num>
  <w:num w:numId="36">
    <w:abstractNumId w:val="35"/>
  </w:num>
  <w:num w:numId="37">
    <w:abstractNumId w:val="20"/>
  </w:num>
  <w:num w:numId="38">
    <w:abstractNumId w:val="7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369"/>
    <w:rsid w:val="00024FA6"/>
    <w:rsid w:val="00046437"/>
    <w:rsid w:val="00056B8D"/>
    <w:rsid w:val="0006013B"/>
    <w:rsid w:val="00087E10"/>
    <w:rsid w:val="000A720B"/>
    <w:rsid w:val="000B48A1"/>
    <w:rsid w:val="000D0735"/>
    <w:rsid w:val="000E6628"/>
    <w:rsid w:val="000F5998"/>
    <w:rsid w:val="00106D7A"/>
    <w:rsid w:val="001364F4"/>
    <w:rsid w:val="001533E4"/>
    <w:rsid w:val="00170E1B"/>
    <w:rsid w:val="0022200A"/>
    <w:rsid w:val="00246A70"/>
    <w:rsid w:val="00252260"/>
    <w:rsid w:val="002572A5"/>
    <w:rsid w:val="00260295"/>
    <w:rsid w:val="00265BC4"/>
    <w:rsid w:val="0026793B"/>
    <w:rsid w:val="00267CBE"/>
    <w:rsid w:val="002823E2"/>
    <w:rsid w:val="00290989"/>
    <w:rsid w:val="002A250F"/>
    <w:rsid w:val="002A7106"/>
    <w:rsid w:val="002B2FE4"/>
    <w:rsid w:val="002F066D"/>
    <w:rsid w:val="003070EB"/>
    <w:rsid w:val="00336BF7"/>
    <w:rsid w:val="003436B8"/>
    <w:rsid w:val="00347B94"/>
    <w:rsid w:val="0036387E"/>
    <w:rsid w:val="00365777"/>
    <w:rsid w:val="00393345"/>
    <w:rsid w:val="003A4292"/>
    <w:rsid w:val="00424900"/>
    <w:rsid w:val="004628BA"/>
    <w:rsid w:val="004657F6"/>
    <w:rsid w:val="0047512C"/>
    <w:rsid w:val="00475F3B"/>
    <w:rsid w:val="004B3C32"/>
    <w:rsid w:val="004D2D9E"/>
    <w:rsid w:val="004D32C3"/>
    <w:rsid w:val="004E191E"/>
    <w:rsid w:val="004E66CD"/>
    <w:rsid w:val="005405CF"/>
    <w:rsid w:val="00540E0E"/>
    <w:rsid w:val="00540FE3"/>
    <w:rsid w:val="005525DC"/>
    <w:rsid w:val="00556A5D"/>
    <w:rsid w:val="005676F9"/>
    <w:rsid w:val="00574D3B"/>
    <w:rsid w:val="005842C9"/>
    <w:rsid w:val="005A2DBE"/>
    <w:rsid w:val="005B4369"/>
    <w:rsid w:val="00601DB7"/>
    <w:rsid w:val="00607785"/>
    <w:rsid w:val="006961C2"/>
    <w:rsid w:val="006A0B49"/>
    <w:rsid w:val="006D4074"/>
    <w:rsid w:val="006E0E97"/>
    <w:rsid w:val="00753BBD"/>
    <w:rsid w:val="007560F6"/>
    <w:rsid w:val="00765627"/>
    <w:rsid w:val="00776443"/>
    <w:rsid w:val="00793B51"/>
    <w:rsid w:val="007A68AD"/>
    <w:rsid w:val="007C0B3F"/>
    <w:rsid w:val="008027CB"/>
    <w:rsid w:val="00814CC5"/>
    <w:rsid w:val="00860CB6"/>
    <w:rsid w:val="008666C7"/>
    <w:rsid w:val="008D3DF2"/>
    <w:rsid w:val="008E0E64"/>
    <w:rsid w:val="008F70A3"/>
    <w:rsid w:val="009225CC"/>
    <w:rsid w:val="009473B7"/>
    <w:rsid w:val="009B559E"/>
    <w:rsid w:val="009D7AA8"/>
    <w:rsid w:val="009F0AFE"/>
    <w:rsid w:val="009F310C"/>
    <w:rsid w:val="00A37B47"/>
    <w:rsid w:val="00A409AF"/>
    <w:rsid w:val="00A40A24"/>
    <w:rsid w:val="00A411DB"/>
    <w:rsid w:val="00A44ED8"/>
    <w:rsid w:val="00A55B07"/>
    <w:rsid w:val="00A649A6"/>
    <w:rsid w:val="00A7449A"/>
    <w:rsid w:val="00AA426E"/>
    <w:rsid w:val="00AE16FD"/>
    <w:rsid w:val="00AF0D7D"/>
    <w:rsid w:val="00B14271"/>
    <w:rsid w:val="00B451CB"/>
    <w:rsid w:val="00B67161"/>
    <w:rsid w:val="00B8331E"/>
    <w:rsid w:val="00BC1114"/>
    <w:rsid w:val="00BD7A96"/>
    <w:rsid w:val="00C06D0C"/>
    <w:rsid w:val="00C26F6D"/>
    <w:rsid w:val="00C36F73"/>
    <w:rsid w:val="00C436B1"/>
    <w:rsid w:val="00C61133"/>
    <w:rsid w:val="00C62F80"/>
    <w:rsid w:val="00C76F8E"/>
    <w:rsid w:val="00CB3762"/>
    <w:rsid w:val="00CC3EC0"/>
    <w:rsid w:val="00CC571C"/>
    <w:rsid w:val="00D118A8"/>
    <w:rsid w:val="00D24FA5"/>
    <w:rsid w:val="00D54404"/>
    <w:rsid w:val="00D86974"/>
    <w:rsid w:val="00D953E6"/>
    <w:rsid w:val="00DD0D60"/>
    <w:rsid w:val="00DE5FD7"/>
    <w:rsid w:val="00E00A68"/>
    <w:rsid w:val="00E56D4E"/>
    <w:rsid w:val="00E836FD"/>
    <w:rsid w:val="00E97095"/>
    <w:rsid w:val="00EA0D5E"/>
    <w:rsid w:val="00EA323D"/>
    <w:rsid w:val="00ED3EEC"/>
    <w:rsid w:val="00EE031E"/>
    <w:rsid w:val="00EE7D9B"/>
    <w:rsid w:val="00EF4757"/>
    <w:rsid w:val="00EF491B"/>
    <w:rsid w:val="00F061B9"/>
    <w:rsid w:val="00F0772E"/>
    <w:rsid w:val="00F21A48"/>
    <w:rsid w:val="00F623AE"/>
    <w:rsid w:val="00FA56AD"/>
    <w:rsid w:val="00FC15BC"/>
    <w:rsid w:val="00FC26DD"/>
    <w:rsid w:val="00FC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2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E66CD"/>
    <w:pPr>
      <w:keepNext/>
      <w:widowControl/>
      <w:autoSpaceDE/>
      <w:autoSpaceDN/>
      <w:adjustRightInd/>
      <w:ind w:firstLine="7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43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5B43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5B43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B43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436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B43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540FE3"/>
  </w:style>
  <w:style w:type="paragraph" w:customStyle="1" w:styleId="a9">
    <w:name w:val="ОКСАН"/>
    <w:basedOn w:val="a"/>
    <w:link w:val="aa"/>
    <w:autoRedefine/>
    <w:rsid w:val="00A649A6"/>
    <w:pPr>
      <w:shd w:val="clear" w:color="auto" w:fill="FFFFFF"/>
      <w:spacing w:line="360" w:lineRule="auto"/>
      <w:ind w:firstLine="709"/>
      <w:jc w:val="both"/>
    </w:pPr>
    <w:rPr>
      <w:sz w:val="24"/>
    </w:rPr>
  </w:style>
  <w:style w:type="character" w:customStyle="1" w:styleId="aa">
    <w:name w:val="ОКСАН Знак"/>
    <w:link w:val="a9"/>
    <w:rsid w:val="00A649A6"/>
    <w:rPr>
      <w:rFonts w:ascii="Times New Roman" w:eastAsia="Times New Roman" w:hAnsi="Times New Roman"/>
      <w:sz w:val="24"/>
      <w:shd w:val="clear" w:color="auto" w:fill="FFFFFF"/>
    </w:rPr>
  </w:style>
  <w:style w:type="paragraph" w:customStyle="1" w:styleId="CharCharCharChar">
    <w:name w:val="Знак Знак Знак Знак Знак Знак Знак Знак Знак Char Char Знак Знак Char Char Знак Знак Знак Знак Знак Знак Знак"/>
    <w:basedOn w:val="a"/>
    <w:rsid w:val="00A649A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4E66CD"/>
    <w:rPr>
      <w:rFonts w:ascii="Times New Roman" w:eastAsia="Times New Roman" w:hAnsi="Times New Roman"/>
      <w:sz w:val="28"/>
    </w:rPr>
  </w:style>
  <w:style w:type="paragraph" w:styleId="ab">
    <w:name w:val="Body Text"/>
    <w:basedOn w:val="a"/>
    <w:link w:val="ac"/>
    <w:rsid w:val="004E66CD"/>
    <w:pPr>
      <w:spacing w:after="120"/>
    </w:pPr>
  </w:style>
  <w:style w:type="character" w:customStyle="1" w:styleId="ac">
    <w:name w:val="Основной текст Знак"/>
    <w:link w:val="ab"/>
    <w:rsid w:val="004E66CD"/>
    <w:rPr>
      <w:rFonts w:ascii="Times New Roman" w:eastAsia="Times New Roman" w:hAnsi="Times New Roman"/>
    </w:rPr>
  </w:style>
  <w:style w:type="character" w:styleId="ad">
    <w:name w:val="Emphasis"/>
    <w:uiPriority w:val="20"/>
    <w:qFormat/>
    <w:rsid w:val="004E66CD"/>
    <w:rPr>
      <w:i/>
      <w:iCs/>
    </w:rPr>
  </w:style>
  <w:style w:type="paragraph" w:styleId="ae">
    <w:name w:val="Body Text Indent"/>
    <w:basedOn w:val="a"/>
    <w:link w:val="af"/>
    <w:uiPriority w:val="99"/>
    <w:semiHidden/>
    <w:unhideWhenUsed/>
    <w:rsid w:val="00A44ED8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A44ED8"/>
    <w:rPr>
      <w:rFonts w:ascii="Times New Roman" w:eastAsia="Times New Roman" w:hAnsi="Times New Roman"/>
    </w:rPr>
  </w:style>
  <w:style w:type="paragraph" w:styleId="af0">
    <w:name w:val="Normal (Web)"/>
    <w:basedOn w:val="a"/>
    <w:uiPriority w:val="99"/>
    <w:rsid w:val="008F70A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8F70A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A720B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No Spacing"/>
    <w:uiPriority w:val="1"/>
    <w:qFormat/>
    <w:rsid w:val="000A720B"/>
    <w:rPr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0A720B"/>
    <w:rPr>
      <w:color w:val="0000FF"/>
      <w:u w:val="single"/>
    </w:rPr>
  </w:style>
  <w:style w:type="paragraph" w:customStyle="1" w:styleId="1">
    <w:name w:val="Пункт типа 1."/>
    <w:basedOn w:val="a"/>
    <w:rsid w:val="009F310C"/>
    <w:pPr>
      <w:numPr>
        <w:numId w:val="39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F310C"/>
    <w:pPr>
      <w:numPr>
        <w:ilvl w:val="2"/>
        <w:numId w:val="39"/>
      </w:numPr>
      <w:spacing w:before="120"/>
      <w:jc w:val="both"/>
      <w:outlineLvl w:val="1"/>
    </w:pPr>
    <w:rPr>
      <w:b/>
      <w:bCs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99E7A-7D98-4188-A4AE-36E4F2F1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УлГУ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Пользователь</cp:lastModifiedBy>
  <cp:revision>4</cp:revision>
  <cp:lastPrinted>2015-06-03T10:05:00Z</cp:lastPrinted>
  <dcterms:created xsi:type="dcterms:W3CDTF">2017-03-13T17:07:00Z</dcterms:created>
  <dcterms:modified xsi:type="dcterms:W3CDTF">2017-03-13T17:41:00Z</dcterms:modified>
</cp:coreProperties>
</file>