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13" w:rsidRPr="00225122" w:rsidRDefault="00225122" w:rsidP="00225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22">
        <w:rPr>
          <w:rFonts w:ascii="Times New Roman" w:hAnsi="Times New Roman" w:cs="Times New Roman"/>
          <w:b/>
          <w:sz w:val="28"/>
          <w:szCs w:val="28"/>
        </w:rPr>
        <w:t>Особенности проведения вступительных испытаний для инвалидов</w:t>
      </w: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5122" w:rsidRDefault="00225122" w:rsidP="00225122">
      <w:pPr>
        <w:pStyle w:val="ConsTitle"/>
        <w:widowControl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E75E25">
        <w:rPr>
          <w:rFonts w:ascii="Times New Roman" w:hAnsi="Times New Roman" w:cs="Times New Roman"/>
          <w:bCs w:val="0"/>
          <w:color w:val="000000"/>
          <w:sz w:val="24"/>
          <w:szCs w:val="24"/>
        </w:rPr>
        <w:t>Особенности проведения вступительных испытаний для инвалидов</w:t>
      </w:r>
    </w:p>
    <w:p w:rsidR="00FE6A4E" w:rsidRDefault="00FE6A4E" w:rsidP="00FE6A4E">
      <w:pPr>
        <w:pStyle w:val="ConsTitle"/>
        <w:widowControl/>
        <w:ind w:left="1429" w:right="0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FE6A4E" w:rsidRPr="000A6AC6" w:rsidRDefault="00FE6A4E" w:rsidP="000A6AC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вступительных испытаний для поступающих из числа инвалидов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  <w:bookmarkStart w:id="0" w:name="_GoBack"/>
      <w:bookmarkEnd w:id="0"/>
    </w:p>
    <w:p w:rsidR="00FE6A4E" w:rsidRPr="000A6AC6" w:rsidRDefault="00FE6A4E" w:rsidP="000A6AC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очном проведении вступительных испытаний в университете должен быть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FE6A4E" w:rsidRPr="00FE6A4E" w:rsidRDefault="00FE6A4E" w:rsidP="000A6AC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Очные вступительные испытания для поступающих из числа инвалидов проводятся в отдельной аудитории.</w:t>
      </w:r>
    </w:p>
    <w:p w:rsidR="00FE6A4E" w:rsidRPr="00FE6A4E" w:rsidRDefault="00FE6A4E" w:rsidP="000A6AC6">
      <w:p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поступающих из числа инвалидов в одной аудитории не должно превышать:</w:t>
      </w:r>
    </w:p>
    <w:p w:rsidR="00FE6A4E" w:rsidRPr="00FE6A4E" w:rsidRDefault="00FE6A4E" w:rsidP="000A6A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сдаче вступительного испытания в письменной форме - 12 человек;</w:t>
      </w:r>
    </w:p>
    <w:p w:rsidR="00FE6A4E" w:rsidRPr="00FE6A4E" w:rsidRDefault="00FE6A4E" w:rsidP="000A6A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сдаче вступительного испытания в устной форме - 6 человек.</w:t>
      </w:r>
    </w:p>
    <w:p w:rsidR="00FE6A4E" w:rsidRPr="00FE6A4E" w:rsidRDefault="00FE6A4E" w:rsidP="000A6AC6">
      <w:p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FE6A4E" w:rsidRPr="00FE6A4E" w:rsidRDefault="00FE6A4E" w:rsidP="000A6AC6">
      <w:p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присутствие в аудитории во время сдачи вступительного испытания ассистента из числа работников университета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FE6A4E" w:rsidRPr="00FE6A4E" w:rsidRDefault="00FE6A4E" w:rsidP="000A6AC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вступительного испытания для поступающих из числа инвалидов увеличивается по решению приемной комиссии университета, но не более чем на 1,5 часа.</w:t>
      </w:r>
    </w:p>
    <w:p w:rsidR="00FE6A4E" w:rsidRPr="00FE6A4E" w:rsidRDefault="00FE6A4E" w:rsidP="000A6AC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Поступающим из числа инвалидов предоставляется в доступной для них форме информация о порядке проведения вступительных испытаний.</w:t>
      </w:r>
    </w:p>
    <w:p w:rsidR="00FE6A4E" w:rsidRPr="00FE6A4E" w:rsidRDefault="00FE6A4E" w:rsidP="000A6AC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FE6A4E" w:rsidRPr="00FE6A4E" w:rsidRDefault="00FE6A4E" w:rsidP="000A6AC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инвалидов:</w:t>
      </w:r>
    </w:p>
    <w:p w:rsidR="00FE6A4E" w:rsidRPr="00FE6A4E" w:rsidRDefault="00FE6A4E" w:rsidP="000A6AC6">
      <w:pPr>
        <w:numPr>
          <w:ilvl w:val="2"/>
          <w:numId w:val="4"/>
        </w:numPr>
        <w:tabs>
          <w:tab w:val="left" w:pos="1018"/>
        </w:tabs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слепых:</w:t>
      </w:r>
    </w:p>
    <w:p w:rsidR="00FE6A4E" w:rsidRPr="00FE6A4E" w:rsidRDefault="00FE6A4E" w:rsidP="000A6A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FE6A4E" w:rsidRPr="00FE6A4E" w:rsidRDefault="00FE6A4E" w:rsidP="000A6A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ассистенту;</w:t>
      </w:r>
    </w:p>
    <w:p w:rsidR="00FE6A4E" w:rsidRPr="00FE6A4E" w:rsidRDefault="00FE6A4E" w:rsidP="000A6A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FE6A4E" w:rsidRPr="00FE6A4E" w:rsidRDefault="00FE6A4E" w:rsidP="000A6AC6">
      <w:pPr>
        <w:numPr>
          <w:ilvl w:val="2"/>
          <w:numId w:val="4"/>
        </w:numPr>
        <w:tabs>
          <w:tab w:val="left" w:pos="1042"/>
        </w:tabs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слабовидящих:</w:t>
      </w:r>
    </w:p>
    <w:p w:rsidR="00FE6A4E" w:rsidRPr="00FE6A4E" w:rsidRDefault="00FE6A4E" w:rsidP="000A6A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FE6A4E" w:rsidRPr="00FE6A4E" w:rsidRDefault="00FE6A4E" w:rsidP="000A6A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FE6A4E" w:rsidRPr="00FE6A4E" w:rsidRDefault="00FE6A4E" w:rsidP="000A6A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FE6A4E" w:rsidRPr="00FE6A4E" w:rsidRDefault="00FE6A4E" w:rsidP="000A6AC6">
      <w:pPr>
        <w:numPr>
          <w:ilvl w:val="2"/>
          <w:numId w:val="4"/>
        </w:numPr>
        <w:tabs>
          <w:tab w:val="left" w:pos="1042"/>
        </w:tabs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глухих и слабослышащих:</w:t>
      </w:r>
    </w:p>
    <w:p w:rsidR="00FE6A4E" w:rsidRPr="00FE6A4E" w:rsidRDefault="00FE6A4E" w:rsidP="000A6A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FE6A4E" w:rsidRPr="00FE6A4E" w:rsidRDefault="00FE6A4E" w:rsidP="000A6A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услуги </w:t>
      </w:r>
      <w:proofErr w:type="spellStart"/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6A4E" w:rsidRPr="00FE6A4E" w:rsidRDefault="00FE6A4E" w:rsidP="000A6AC6">
      <w:pPr>
        <w:numPr>
          <w:ilvl w:val="2"/>
          <w:numId w:val="4"/>
        </w:numPr>
        <w:tabs>
          <w:tab w:val="left" w:pos="1167"/>
        </w:tabs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для слепоглухих предоставляются услуги </w:t>
      </w:r>
      <w:proofErr w:type="spellStart"/>
      <w:r w:rsidRPr="00FE6A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тифлосурдопереводчика</w:t>
      </w:r>
      <w:proofErr w:type="spellEnd"/>
      <w:r w:rsidRPr="00FE6A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(помимо требований, выполняемых соответственно для слепых и глухих);</w:t>
      </w:r>
    </w:p>
    <w:p w:rsidR="00FE6A4E" w:rsidRPr="00FE6A4E" w:rsidRDefault="00FE6A4E" w:rsidP="000A6AC6">
      <w:pPr>
        <w:numPr>
          <w:ilvl w:val="2"/>
          <w:numId w:val="4"/>
        </w:numPr>
        <w:tabs>
          <w:tab w:val="left" w:pos="1138"/>
        </w:tabs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лиц с тяжелыми нарушениями речи, глухих, слабослышащих вступительные испытания, проводимые в устной форме, по решению университета проводятся в письменной форме;</w:t>
      </w:r>
    </w:p>
    <w:p w:rsidR="00FE6A4E" w:rsidRPr="00FE6A4E" w:rsidRDefault="00FE6A4E" w:rsidP="000A6AC6">
      <w:pPr>
        <w:numPr>
          <w:ilvl w:val="2"/>
          <w:numId w:val="4"/>
        </w:numPr>
        <w:tabs>
          <w:tab w:val="left" w:pos="1057"/>
        </w:tabs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FE6A4E" w:rsidRPr="00FE6A4E" w:rsidRDefault="00FE6A4E" w:rsidP="000A6A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ассистенту;</w:t>
      </w:r>
    </w:p>
    <w:p w:rsidR="00FE6A4E" w:rsidRPr="00FE6A4E" w:rsidRDefault="00FE6A4E" w:rsidP="000A6A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испытания, проводимые в письменной форме, по решению университета проводятся в устной форме.</w:t>
      </w:r>
    </w:p>
    <w:p w:rsidR="00FE6A4E" w:rsidRPr="00FE6A4E" w:rsidRDefault="00FE6A4E" w:rsidP="000A6AC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указанные в пунктах 37 - 42 Правил, предоставляются поступающим из числа инвалидов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связи с наличием которой необходимо создание указанных условий.</w:t>
      </w:r>
    </w:p>
    <w:p w:rsidR="00FE6A4E" w:rsidRPr="00FE6A4E" w:rsidRDefault="00FE6A4E" w:rsidP="000A6AC6">
      <w:pPr>
        <w:autoSpaceDE w:val="0"/>
        <w:autoSpaceDN w:val="0"/>
        <w:adjustRightInd w:val="0"/>
        <w:spacing w:after="0" w:line="360" w:lineRule="exact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A4E" w:rsidRPr="000A6AC6" w:rsidRDefault="00FE6A4E" w:rsidP="000A6AC6">
      <w:pPr>
        <w:pStyle w:val="ConsTitle"/>
        <w:widowControl/>
        <w:ind w:left="-709" w:right="0" w:firstLine="567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sectPr w:rsidR="00FE6A4E" w:rsidRPr="000A6AC6" w:rsidSect="000A6AC6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365F04"/>
    <w:multiLevelType w:val="hybridMultilevel"/>
    <w:tmpl w:val="7EA27E1C"/>
    <w:lvl w:ilvl="0" w:tplc="9CDACBA2">
      <w:start w:val="3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5" w15:restartNumberingAfterBreak="0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B3"/>
    <w:rsid w:val="000A6AC6"/>
    <w:rsid w:val="0018372B"/>
    <w:rsid w:val="00225122"/>
    <w:rsid w:val="005D2913"/>
    <w:rsid w:val="006C09B3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5791"/>
  <w15:chartTrackingRefBased/>
  <w15:docId w15:val="{5C6A1BB4-10E2-47B2-8623-B8562A83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"/>
    <w:rsid w:val="0022512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FE6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2022-11-01T07:28:00Z</dcterms:created>
  <dcterms:modified xsi:type="dcterms:W3CDTF">2022-11-01T07:29:00Z</dcterms:modified>
</cp:coreProperties>
</file>