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3415"/>
        <w:gridCol w:w="2965"/>
        <w:gridCol w:w="3260"/>
      </w:tblGrid>
      <w:tr w:rsidR="00BA0EC4" w:rsidTr="000105CE">
        <w:tc>
          <w:tcPr>
            <w:tcW w:w="3415" w:type="dxa"/>
          </w:tcPr>
          <w:p w:rsidR="00BA0EC4" w:rsidRPr="00A4045B" w:rsidRDefault="00BA0EC4" w:rsidP="000105CE">
            <w:pPr>
              <w:pStyle w:val="a3"/>
              <w:ind w:left="0" w:right="27"/>
              <w:jc w:val="both"/>
              <w:rPr>
                <w:b/>
                <w:sz w:val="24"/>
                <w:szCs w:val="24"/>
              </w:rPr>
            </w:pPr>
            <w:r w:rsidRPr="00A4045B">
              <w:rPr>
                <w:b/>
                <w:sz w:val="24"/>
                <w:szCs w:val="24"/>
              </w:rPr>
              <w:t>Наименование конкурсной группы, форма обучения, источник финансирования</w:t>
            </w:r>
          </w:p>
        </w:tc>
        <w:tc>
          <w:tcPr>
            <w:tcW w:w="2965" w:type="dxa"/>
          </w:tcPr>
          <w:p w:rsidR="00BA0EC4" w:rsidRPr="00A4045B" w:rsidRDefault="00BA0EC4" w:rsidP="000105CE">
            <w:pPr>
              <w:pStyle w:val="a3"/>
              <w:ind w:left="0" w:right="27"/>
              <w:jc w:val="both"/>
              <w:rPr>
                <w:b/>
                <w:sz w:val="24"/>
                <w:szCs w:val="24"/>
              </w:rPr>
            </w:pPr>
            <w:r w:rsidRPr="00A4045B">
              <w:rPr>
                <w:b/>
                <w:sz w:val="24"/>
                <w:szCs w:val="24"/>
              </w:rPr>
              <w:t>Наименование структурного подразделения в соответствии с планом приема</w:t>
            </w:r>
          </w:p>
        </w:tc>
        <w:tc>
          <w:tcPr>
            <w:tcW w:w="3260" w:type="dxa"/>
          </w:tcPr>
          <w:p w:rsidR="00BA0EC4" w:rsidRPr="00A4045B" w:rsidRDefault="00BA0EC4" w:rsidP="000105CE">
            <w:pPr>
              <w:pStyle w:val="a3"/>
              <w:ind w:left="0" w:right="27"/>
              <w:jc w:val="both"/>
              <w:rPr>
                <w:b/>
                <w:sz w:val="24"/>
                <w:szCs w:val="24"/>
              </w:rPr>
            </w:pPr>
            <w:r w:rsidRPr="00A4045B">
              <w:rPr>
                <w:b/>
                <w:sz w:val="24"/>
                <w:szCs w:val="24"/>
              </w:rPr>
              <w:t>Наименование структурного подразделения в соответствии с утверждённой организационной структурой</w:t>
            </w:r>
          </w:p>
        </w:tc>
      </w:tr>
      <w:tr w:rsidR="00BA0EC4" w:rsidTr="000105CE">
        <w:tc>
          <w:tcPr>
            <w:tcW w:w="341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A4045B">
              <w:rPr>
                <w:sz w:val="24"/>
                <w:szCs w:val="24"/>
              </w:rPr>
              <w:t>38.03.02 Менеджмент</w:t>
            </w:r>
            <w:r>
              <w:rPr>
                <w:sz w:val="24"/>
                <w:szCs w:val="24"/>
              </w:rPr>
              <w:t>, очная форма обучения, с оплатой стоимости обучения</w:t>
            </w:r>
          </w:p>
        </w:tc>
        <w:tc>
          <w:tcPr>
            <w:tcW w:w="296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факультет Института международных отношений</w:t>
            </w:r>
          </w:p>
        </w:tc>
        <w:tc>
          <w:tcPr>
            <w:tcW w:w="3260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факультет Института экономики и бизнеса</w:t>
            </w:r>
          </w:p>
        </w:tc>
      </w:tr>
      <w:tr w:rsidR="00BA0EC4" w:rsidTr="000105CE">
        <w:tc>
          <w:tcPr>
            <w:tcW w:w="341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A4045B">
              <w:rPr>
                <w:sz w:val="24"/>
                <w:szCs w:val="24"/>
              </w:rPr>
              <w:t>38.03.01 Экономика (профиль: Финансы и кредит)</w:t>
            </w:r>
            <w:r>
              <w:rPr>
                <w:sz w:val="24"/>
                <w:szCs w:val="24"/>
              </w:rPr>
              <w:t>, очная форма обучения, с оплатой стоимости обучения</w:t>
            </w:r>
          </w:p>
        </w:tc>
        <w:tc>
          <w:tcPr>
            <w:tcW w:w="296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факультет Института международных отношений</w:t>
            </w:r>
          </w:p>
        </w:tc>
        <w:tc>
          <w:tcPr>
            <w:tcW w:w="3260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факультет Института экономики и бизнеса</w:t>
            </w:r>
          </w:p>
        </w:tc>
      </w:tr>
      <w:tr w:rsidR="00BA0EC4" w:rsidTr="000105CE">
        <w:tc>
          <w:tcPr>
            <w:tcW w:w="341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A4045B">
              <w:rPr>
                <w:sz w:val="24"/>
                <w:szCs w:val="24"/>
              </w:rPr>
              <w:t>40.03.01 Юриспруденция</w:t>
            </w:r>
            <w:r>
              <w:rPr>
                <w:sz w:val="24"/>
                <w:szCs w:val="24"/>
              </w:rPr>
              <w:t>, о</w:t>
            </w:r>
            <w:r w:rsidRPr="00A4045B">
              <w:rPr>
                <w:sz w:val="24"/>
                <w:szCs w:val="24"/>
              </w:rPr>
              <w:t>чно-заочная форма обучения</w:t>
            </w:r>
            <w:r>
              <w:rPr>
                <w:sz w:val="24"/>
                <w:szCs w:val="24"/>
              </w:rPr>
              <w:t>, с оплатой стоимости обучения</w:t>
            </w:r>
          </w:p>
        </w:tc>
        <w:tc>
          <w:tcPr>
            <w:tcW w:w="296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открытого образования</w:t>
            </w:r>
          </w:p>
        </w:tc>
        <w:tc>
          <w:tcPr>
            <w:tcW w:w="3260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факультет</w:t>
            </w:r>
          </w:p>
        </w:tc>
      </w:tr>
      <w:tr w:rsidR="00BA0EC4" w:rsidTr="000105CE">
        <w:tc>
          <w:tcPr>
            <w:tcW w:w="341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A4045B">
              <w:rPr>
                <w:sz w:val="24"/>
                <w:szCs w:val="24"/>
              </w:rPr>
              <w:t>38.05.01 Экономическая безопасность</w:t>
            </w:r>
            <w:r>
              <w:rPr>
                <w:sz w:val="24"/>
                <w:szCs w:val="24"/>
              </w:rPr>
              <w:t>, з</w:t>
            </w:r>
            <w:r w:rsidRPr="00A4045B">
              <w:rPr>
                <w:sz w:val="24"/>
                <w:szCs w:val="24"/>
              </w:rPr>
              <w:t>аочная форма обучения</w:t>
            </w:r>
            <w:r>
              <w:rPr>
                <w:sz w:val="24"/>
                <w:szCs w:val="24"/>
              </w:rPr>
              <w:t>, с оплатой стоимости обучения</w:t>
            </w:r>
          </w:p>
        </w:tc>
        <w:tc>
          <w:tcPr>
            <w:tcW w:w="296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открытого образования</w:t>
            </w:r>
          </w:p>
        </w:tc>
        <w:tc>
          <w:tcPr>
            <w:tcW w:w="3260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Бизнес-факультет Института экономики и бизнеса</w:t>
            </w:r>
          </w:p>
        </w:tc>
      </w:tr>
      <w:tr w:rsidR="00BA0EC4" w:rsidTr="000105CE">
        <w:tc>
          <w:tcPr>
            <w:tcW w:w="341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F327B0">
              <w:rPr>
                <w:sz w:val="24"/>
                <w:szCs w:val="24"/>
              </w:rPr>
              <w:t>38.03.01 Экономика (профиль: Финансы и кредит)</w:t>
            </w:r>
            <w:r>
              <w:rPr>
                <w:sz w:val="24"/>
                <w:szCs w:val="24"/>
              </w:rPr>
              <w:t xml:space="preserve">, очная </w:t>
            </w:r>
            <w:r w:rsidRPr="00A4045B">
              <w:rPr>
                <w:sz w:val="24"/>
                <w:szCs w:val="24"/>
              </w:rPr>
              <w:t>форма обучения</w:t>
            </w:r>
            <w:r>
              <w:rPr>
                <w:sz w:val="24"/>
                <w:szCs w:val="24"/>
              </w:rPr>
              <w:t>, бюджет, с оплатой стоимости обучения</w:t>
            </w:r>
          </w:p>
        </w:tc>
        <w:tc>
          <w:tcPr>
            <w:tcW w:w="296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экономики Института экономики и бизнеса</w:t>
            </w:r>
          </w:p>
        </w:tc>
        <w:tc>
          <w:tcPr>
            <w:tcW w:w="3260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факультет Института экономики и бизнеса</w:t>
            </w:r>
          </w:p>
        </w:tc>
      </w:tr>
      <w:tr w:rsidR="00BA0EC4" w:rsidTr="000105CE">
        <w:tc>
          <w:tcPr>
            <w:tcW w:w="341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F327B0">
              <w:rPr>
                <w:sz w:val="24"/>
                <w:szCs w:val="24"/>
              </w:rPr>
              <w:t>38.05.01 Экономическая безопасность</w:t>
            </w:r>
            <w:r>
              <w:rPr>
                <w:sz w:val="24"/>
                <w:szCs w:val="24"/>
              </w:rPr>
              <w:t xml:space="preserve">, бюджет, очная </w:t>
            </w:r>
            <w:r w:rsidRPr="00A4045B">
              <w:rPr>
                <w:sz w:val="24"/>
                <w:szCs w:val="24"/>
              </w:rPr>
              <w:t>форма обучения</w:t>
            </w:r>
            <w:r>
              <w:rPr>
                <w:sz w:val="24"/>
                <w:szCs w:val="24"/>
              </w:rPr>
              <w:t>, с оплатой стоимости обучения</w:t>
            </w:r>
          </w:p>
        </w:tc>
        <w:tc>
          <w:tcPr>
            <w:tcW w:w="296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экономики Института экономики и бизнеса</w:t>
            </w:r>
          </w:p>
        </w:tc>
        <w:tc>
          <w:tcPr>
            <w:tcW w:w="3260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факультет Института экономики и бизнеса</w:t>
            </w:r>
          </w:p>
        </w:tc>
      </w:tr>
      <w:tr w:rsidR="00BA0EC4" w:rsidTr="000105CE">
        <w:tc>
          <w:tcPr>
            <w:tcW w:w="3415" w:type="dxa"/>
          </w:tcPr>
          <w:p w:rsidR="00BA0EC4" w:rsidRPr="00F327B0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F327B0">
              <w:rPr>
                <w:sz w:val="24"/>
                <w:szCs w:val="24"/>
              </w:rPr>
              <w:t>38.03.05 Бизнес-информатика</w:t>
            </w:r>
            <w:r>
              <w:rPr>
                <w:sz w:val="24"/>
                <w:szCs w:val="24"/>
              </w:rPr>
              <w:t xml:space="preserve">, очная </w:t>
            </w:r>
            <w:r w:rsidRPr="00A4045B">
              <w:rPr>
                <w:sz w:val="24"/>
                <w:szCs w:val="24"/>
              </w:rPr>
              <w:t>форма обучения</w:t>
            </w:r>
            <w:r>
              <w:rPr>
                <w:sz w:val="24"/>
                <w:szCs w:val="24"/>
              </w:rPr>
              <w:t>, с оплатой стоимости обучения</w:t>
            </w:r>
          </w:p>
        </w:tc>
        <w:tc>
          <w:tcPr>
            <w:tcW w:w="296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экономики Института экономики и бизнеса</w:t>
            </w:r>
          </w:p>
        </w:tc>
        <w:tc>
          <w:tcPr>
            <w:tcW w:w="3260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факультет Института экономики и бизнеса</w:t>
            </w:r>
          </w:p>
        </w:tc>
      </w:tr>
      <w:tr w:rsidR="00BA0EC4" w:rsidTr="000105CE">
        <w:tc>
          <w:tcPr>
            <w:tcW w:w="341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F327B0">
              <w:rPr>
                <w:sz w:val="24"/>
                <w:szCs w:val="24"/>
              </w:rPr>
              <w:t>38.03.02 Менеджмент</w:t>
            </w:r>
            <w:r>
              <w:rPr>
                <w:sz w:val="24"/>
                <w:szCs w:val="24"/>
              </w:rPr>
              <w:t xml:space="preserve">, очная </w:t>
            </w:r>
            <w:r w:rsidRPr="00A4045B">
              <w:rPr>
                <w:sz w:val="24"/>
                <w:szCs w:val="24"/>
              </w:rPr>
              <w:t>форма обучения</w:t>
            </w:r>
            <w:r>
              <w:rPr>
                <w:sz w:val="24"/>
                <w:szCs w:val="24"/>
              </w:rPr>
              <w:t xml:space="preserve">, бюджет, с оплатой стоимости обучения </w:t>
            </w:r>
          </w:p>
        </w:tc>
        <w:tc>
          <w:tcPr>
            <w:tcW w:w="296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управления Института экономики и бизнеса</w:t>
            </w:r>
          </w:p>
        </w:tc>
        <w:tc>
          <w:tcPr>
            <w:tcW w:w="3260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факультет Института экономики и бизнеса</w:t>
            </w:r>
          </w:p>
        </w:tc>
      </w:tr>
      <w:tr w:rsidR="00BA0EC4" w:rsidTr="000105CE">
        <w:tc>
          <w:tcPr>
            <w:tcW w:w="341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F327B0">
              <w:rPr>
                <w:sz w:val="24"/>
                <w:szCs w:val="24"/>
              </w:rPr>
              <w:t>38.03.03 Управление персоналом</w:t>
            </w:r>
            <w:r>
              <w:rPr>
                <w:sz w:val="24"/>
                <w:szCs w:val="24"/>
              </w:rPr>
              <w:t xml:space="preserve">, очная </w:t>
            </w:r>
            <w:r w:rsidRPr="00A4045B">
              <w:rPr>
                <w:sz w:val="24"/>
                <w:szCs w:val="24"/>
              </w:rPr>
              <w:t>форма обучения</w:t>
            </w:r>
            <w:r>
              <w:rPr>
                <w:sz w:val="24"/>
                <w:szCs w:val="24"/>
              </w:rPr>
              <w:t>, с оплатой стоимости обучения</w:t>
            </w:r>
          </w:p>
        </w:tc>
        <w:tc>
          <w:tcPr>
            <w:tcW w:w="296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управления Института экономики и бизнеса</w:t>
            </w:r>
          </w:p>
        </w:tc>
        <w:tc>
          <w:tcPr>
            <w:tcW w:w="3260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факультет Института экономики и бизнеса</w:t>
            </w:r>
          </w:p>
        </w:tc>
      </w:tr>
      <w:tr w:rsidR="00BA0EC4" w:rsidTr="000105CE">
        <w:tc>
          <w:tcPr>
            <w:tcW w:w="341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F327B0">
              <w:rPr>
                <w:sz w:val="24"/>
                <w:szCs w:val="24"/>
              </w:rPr>
              <w:t>38.03.04 Государственное и мун</w:t>
            </w:r>
            <w:r>
              <w:rPr>
                <w:sz w:val="24"/>
                <w:szCs w:val="24"/>
              </w:rPr>
              <w:t>иципальное</w:t>
            </w:r>
            <w:r w:rsidRPr="00F327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F327B0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 xml:space="preserve">, очная </w:t>
            </w:r>
            <w:r w:rsidRPr="00A4045B">
              <w:rPr>
                <w:sz w:val="24"/>
                <w:szCs w:val="24"/>
              </w:rPr>
              <w:t>форма обучения</w:t>
            </w:r>
            <w:r>
              <w:rPr>
                <w:sz w:val="24"/>
                <w:szCs w:val="24"/>
              </w:rPr>
              <w:t>, с оплатой стоимости обучения</w:t>
            </w:r>
          </w:p>
        </w:tc>
        <w:tc>
          <w:tcPr>
            <w:tcW w:w="296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управления Института экономики и бизнеса</w:t>
            </w:r>
          </w:p>
        </w:tc>
        <w:tc>
          <w:tcPr>
            <w:tcW w:w="3260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факультет Института экономики и бизнеса</w:t>
            </w:r>
          </w:p>
        </w:tc>
      </w:tr>
      <w:tr w:rsidR="00BA0EC4" w:rsidTr="000105CE">
        <w:tc>
          <w:tcPr>
            <w:tcW w:w="3415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t>38.05.02 Таможенное дело, очная форма обучения, бюджет, с оплатой стоимости обучения</w:t>
            </w:r>
          </w:p>
        </w:tc>
        <w:tc>
          <w:tcPr>
            <w:tcW w:w="2965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t>Факультет управления Института экономики и бизнеса</w:t>
            </w:r>
          </w:p>
        </w:tc>
        <w:tc>
          <w:tcPr>
            <w:tcW w:w="3260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t>Экономический факультет Института экономики и бизнеса</w:t>
            </w:r>
          </w:p>
        </w:tc>
      </w:tr>
      <w:tr w:rsidR="00BA0EC4" w:rsidTr="000105CE">
        <w:tc>
          <w:tcPr>
            <w:tcW w:w="3415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t xml:space="preserve">38.04.04 Государственное и муниципальное управление, очная форма обучения </w:t>
            </w:r>
            <w:r w:rsidRPr="004F3918">
              <w:rPr>
                <w:sz w:val="24"/>
                <w:szCs w:val="24"/>
              </w:rPr>
              <w:lastRenderedPageBreak/>
              <w:t>бюджет, с оплатой стоимости обучения</w:t>
            </w:r>
          </w:p>
        </w:tc>
        <w:tc>
          <w:tcPr>
            <w:tcW w:w="2965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lastRenderedPageBreak/>
              <w:t>Факультет управления Института экономики и бизнеса</w:t>
            </w:r>
          </w:p>
        </w:tc>
        <w:tc>
          <w:tcPr>
            <w:tcW w:w="3260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t>Экономический факультет Института экономики и бизнеса</w:t>
            </w:r>
          </w:p>
        </w:tc>
      </w:tr>
      <w:tr w:rsidR="00BA0EC4" w:rsidTr="000105CE">
        <w:tc>
          <w:tcPr>
            <w:tcW w:w="3415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lastRenderedPageBreak/>
              <w:t>38.04.08 Финансы и кредит, очная формы обучения, бюджет, с оплатой стоимости обучения</w:t>
            </w:r>
          </w:p>
        </w:tc>
        <w:tc>
          <w:tcPr>
            <w:tcW w:w="2965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t>Факультет экономики Института экономики и бизнеса</w:t>
            </w:r>
          </w:p>
        </w:tc>
        <w:tc>
          <w:tcPr>
            <w:tcW w:w="3260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t>Экономический факультет Института экономики и бизнеса</w:t>
            </w:r>
          </w:p>
        </w:tc>
      </w:tr>
      <w:tr w:rsidR="00BA0EC4" w:rsidTr="000105CE">
        <w:tc>
          <w:tcPr>
            <w:tcW w:w="3415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t>38.04.01 Экономика (профиль Экономическая безопасность организации), очная форма обучения, бюджет, с оплатой стоимости обучения</w:t>
            </w:r>
          </w:p>
        </w:tc>
        <w:tc>
          <w:tcPr>
            <w:tcW w:w="2965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t>Факультет экономики Института экономики и бизнеса</w:t>
            </w:r>
          </w:p>
        </w:tc>
        <w:tc>
          <w:tcPr>
            <w:tcW w:w="3260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t>Экономический факультет Института экономики и бизнеса</w:t>
            </w:r>
          </w:p>
        </w:tc>
      </w:tr>
      <w:tr w:rsidR="00BA0EC4" w:rsidTr="000105CE">
        <w:tc>
          <w:tcPr>
            <w:tcW w:w="3415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t>38.04.01 Экономика (профиль Искусственный интеллект в финансово-экономических системах), очная форма обучения, с оплатой стоимости обучения</w:t>
            </w:r>
          </w:p>
        </w:tc>
        <w:tc>
          <w:tcPr>
            <w:tcW w:w="2965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t>Факультет экономики Института экономики и бизнеса</w:t>
            </w:r>
          </w:p>
        </w:tc>
        <w:tc>
          <w:tcPr>
            <w:tcW w:w="3260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t>Экономический факультет Института экономики и бизнеса</w:t>
            </w:r>
          </w:p>
        </w:tc>
      </w:tr>
      <w:tr w:rsidR="00BA0EC4" w:rsidTr="000105CE">
        <w:tc>
          <w:tcPr>
            <w:tcW w:w="3415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t xml:space="preserve">38.04.02 Менеджмент, очная форма обучения, с оплатой стоимости обучения </w:t>
            </w:r>
          </w:p>
        </w:tc>
        <w:tc>
          <w:tcPr>
            <w:tcW w:w="2965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t>Факультет управления Института экономики и бизнеса</w:t>
            </w:r>
          </w:p>
        </w:tc>
        <w:tc>
          <w:tcPr>
            <w:tcW w:w="3260" w:type="dxa"/>
          </w:tcPr>
          <w:p w:rsidR="00BA0EC4" w:rsidRPr="004F3918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F3918">
              <w:rPr>
                <w:sz w:val="24"/>
                <w:szCs w:val="24"/>
              </w:rPr>
              <w:t>Экономический факультет Института экономики и бизнеса</w:t>
            </w:r>
          </w:p>
        </w:tc>
      </w:tr>
      <w:tr w:rsidR="00BA0EC4" w:rsidTr="000105CE">
        <w:tc>
          <w:tcPr>
            <w:tcW w:w="341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426D12">
              <w:rPr>
                <w:sz w:val="24"/>
                <w:szCs w:val="24"/>
              </w:rPr>
              <w:t>31.05.03 Стоматология</w:t>
            </w:r>
            <w:r>
              <w:rPr>
                <w:sz w:val="24"/>
                <w:szCs w:val="24"/>
              </w:rPr>
              <w:t xml:space="preserve">, очная </w:t>
            </w:r>
            <w:r w:rsidRPr="00A4045B">
              <w:rPr>
                <w:sz w:val="24"/>
                <w:szCs w:val="24"/>
              </w:rPr>
              <w:t>форма обучения</w:t>
            </w:r>
            <w:r>
              <w:rPr>
                <w:sz w:val="24"/>
                <w:szCs w:val="24"/>
              </w:rPr>
              <w:t>, с оплатой стоимости обучения</w:t>
            </w:r>
          </w:p>
        </w:tc>
        <w:tc>
          <w:tcPr>
            <w:tcW w:w="296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стоматологии, фармации и послевузовского медицинского образования Института медицины, экологии и физической культуры</w:t>
            </w:r>
          </w:p>
        </w:tc>
        <w:tc>
          <w:tcPr>
            <w:tcW w:w="3260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факультет Института медицины, экологии и физической культуры</w:t>
            </w:r>
          </w:p>
        </w:tc>
      </w:tr>
      <w:tr w:rsidR="00BA0EC4" w:rsidTr="000105CE">
        <w:tc>
          <w:tcPr>
            <w:tcW w:w="3415" w:type="dxa"/>
          </w:tcPr>
          <w:p w:rsidR="00BA0EC4" w:rsidRPr="00426D12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C42983">
              <w:rPr>
                <w:sz w:val="24"/>
                <w:szCs w:val="24"/>
              </w:rPr>
              <w:t>38.02.07 Банковское дело</w:t>
            </w:r>
          </w:p>
        </w:tc>
        <w:tc>
          <w:tcPr>
            <w:tcW w:w="296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открытый колледж Института открытого образования</w:t>
            </w:r>
          </w:p>
        </w:tc>
        <w:tc>
          <w:tcPr>
            <w:tcW w:w="3260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открытый колледж Юридического факультета</w:t>
            </w:r>
          </w:p>
        </w:tc>
      </w:tr>
      <w:tr w:rsidR="00BA0EC4" w:rsidTr="000105CE">
        <w:tc>
          <w:tcPr>
            <w:tcW w:w="3415" w:type="dxa"/>
          </w:tcPr>
          <w:p w:rsidR="00BA0EC4" w:rsidRPr="00426D12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C42983">
              <w:rPr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296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открытый колледж Института открытого образования</w:t>
            </w:r>
          </w:p>
        </w:tc>
        <w:tc>
          <w:tcPr>
            <w:tcW w:w="3260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открытый колледж Юридического факультета</w:t>
            </w:r>
          </w:p>
        </w:tc>
      </w:tr>
      <w:tr w:rsidR="00BA0EC4" w:rsidTr="000105CE">
        <w:tc>
          <w:tcPr>
            <w:tcW w:w="3415" w:type="dxa"/>
          </w:tcPr>
          <w:p w:rsidR="00BA0EC4" w:rsidRPr="00426D12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 w:rsidRPr="00C42983">
              <w:rPr>
                <w:sz w:val="24"/>
                <w:szCs w:val="24"/>
              </w:rPr>
              <w:t>40.02.04 Юриспруденция</w:t>
            </w:r>
          </w:p>
        </w:tc>
        <w:tc>
          <w:tcPr>
            <w:tcW w:w="2965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открытый колледж Института открытого образования</w:t>
            </w:r>
          </w:p>
        </w:tc>
        <w:tc>
          <w:tcPr>
            <w:tcW w:w="3260" w:type="dxa"/>
          </w:tcPr>
          <w:p w:rsidR="00BA0EC4" w:rsidRDefault="00BA0EC4" w:rsidP="000105CE">
            <w:pPr>
              <w:pStyle w:val="a3"/>
              <w:ind w:left="0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открытый колледж Юридического факультета</w:t>
            </w:r>
          </w:p>
        </w:tc>
      </w:tr>
    </w:tbl>
    <w:p w:rsidR="00651EC3" w:rsidRDefault="00651EC3">
      <w:bookmarkStart w:id="0" w:name="_GoBack"/>
      <w:bookmarkEnd w:id="0"/>
    </w:p>
    <w:sectPr w:rsidR="0065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8E"/>
    <w:rsid w:val="00651EC3"/>
    <w:rsid w:val="00977A8E"/>
    <w:rsid w:val="00B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4FF6B-1767-4627-A5A3-BDE09880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E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C4"/>
    <w:pPr>
      <w:ind w:left="720"/>
      <w:contextualSpacing/>
    </w:pPr>
  </w:style>
  <w:style w:type="table" w:styleId="a4">
    <w:name w:val="Table Grid"/>
    <w:basedOn w:val="a1"/>
    <w:uiPriority w:val="39"/>
    <w:rsid w:val="00BA0E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2024-07-03T12:54:00Z</dcterms:created>
  <dcterms:modified xsi:type="dcterms:W3CDTF">2024-07-03T12:54:00Z</dcterms:modified>
</cp:coreProperties>
</file>