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0" w:rsidRDefault="003B5E30"/>
    <w:p w:rsidR="00F608FE" w:rsidRDefault="00F608FE"/>
    <w:p w:rsidR="00F608FE" w:rsidRDefault="00F608FE"/>
    <w:p w:rsidR="00F608FE" w:rsidRDefault="00F608F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3555"/>
        <w:gridCol w:w="4320"/>
      </w:tblGrid>
      <w:tr w:rsidR="00F608FE" w:rsidRPr="00820901" w:rsidTr="00F608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5" w:type="dxa"/>
          </w:tcPr>
          <w:p w:rsidR="00F608FE" w:rsidRPr="00820901" w:rsidRDefault="00F608FE" w:rsidP="00F608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0901">
              <w:rPr>
                <w:b/>
                <w:sz w:val="28"/>
                <w:szCs w:val="28"/>
              </w:rPr>
              <w:t>№ пары</w:t>
            </w:r>
          </w:p>
        </w:tc>
        <w:tc>
          <w:tcPr>
            <w:tcW w:w="3555" w:type="dxa"/>
          </w:tcPr>
          <w:p w:rsidR="00F608FE" w:rsidRPr="00820901" w:rsidRDefault="00F608FE" w:rsidP="00F608F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0901">
              <w:rPr>
                <w:b/>
                <w:i/>
                <w:sz w:val="28"/>
                <w:szCs w:val="28"/>
                <w:u w:val="single"/>
              </w:rPr>
              <w:t>1 поток</w:t>
            </w:r>
          </w:p>
          <w:p w:rsidR="00F608FE" w:rsidRPr="00820901" w:rsidRDefault="00F608FE" w:rsidP="00F608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901">
              <w:rPr>
                <w:b/>
                <w:sz w:val="28"/>
                <w:szCs w:val="28"/>
              </w:rPr>
              <w:t>( 1, 3  и 5 курс)</w:t>
            </w:r>
          </w:p>
        </w:tc>
        <w:tc>
          <w:tcPr>
            <w:tcW w:w="4320" w:type="dxa"/>
          </w:tcPr>
          <w:p w:rsidR="00F608FE" w:rsidRPr="00820901" w:rsidRDefault="00F608FE" w:rsidP="00F608F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0901">
              <w:rPr>
                <w:b/>
                <w:i/>
                <w:sz w:val="28"/>
                <w:szCs w:val="28"/>
                <w:u w:val="single"/>
              </w:rPr>
              <w:t>2 поток</w:t>
            </w:r>
          </w:p>
          <w:p w:rsidR="00F608FE" w:rsidRDefault="00F608FE" w:rsidP="00F608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0901">
              <w:rPr>
                <w:b/>
                <w:sz w:val="28"/>
                <w:szCs w:val="28"/>
              </w:rPr>
              <w:t>( 2, 4  и 6 курс)</w:t>
            </w:r>
          </w:p>
          <w:p w:rsidR="00820901" w:rsidRPr="00820901" w:rsidRDefault="00820901" w:rsidP="00F608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8FE" w:rsidTr="00F608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5" w:type="dxa"/>
          </w:tcPr>
          <w:p w:rsidR="00F608FE" w:rsidRPr="00820901" w:rsidRDefault="00F608FE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1 пара</w:t>
            </w:r>
          </w:p>
        </w:tc>
        <w:tc>
          <w:tcPr>
            <w:tcW w:w="3555" w:type="dxa"/>
          </w:tcPr>
          <w:p w:rsidR="00F608FE" w:rsidRPr="00820901" w:rsidRDefault="00F608FE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08.00 – 9.30</w:t>
            </w:r>
          </w:p>
        </w:tc>
        <w:tc>
          <w:tcPr>
            <w:tcW w:w="4320" w:type="dxa"/>
          </w:tcPr>
          <w:p w:rsidR="00F608FE" w:rsidRPr="00820901" w:rsidRDefault="00F608FE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08.10</w:t>
            </w:r>
            <w:r w:rsidRPr="00820901">
              <w:rPr>
                <w:sz w:val="28"/>
                <w:szCs w:val="28"/>
              </w:rPr>
              <w:t xml:space="preserve"> – 9.</w:t>
            </w:r>
            <w:r w:rsidRPr="00820901">
              <w:rPr>
                <w:sz w:val="28"/>
                <w:szCs w:val="28"/>
              </w:rPr>
              <w:t>4</w:t>
            </w:r>
            <w:r w:rsidRPr="00820901">
              <w:rPr>
                <w:sz w:val="28"/>
                <w:szCs w:val="28"/>
              </w:rPr>
              <w:t>0</w:t>
            </w:r>
          </w:p>
        </w:tc>
      </w:tr>
      <w:tr w:rsidR="00F608FE" w:rsidTr="00F608F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5" w:type="dxa"/>
          </w:tcPr>
          <w:p w:rsidR="00F608FE" w:rsidRPr="00820901" w:rsidRDefault="00F608FE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2 пара</w:t>
            </w:r>
          </w:p>
        </w:tc>
        <w:tc>
          <w:tcPr>
            <w:tcW w:w="3555" w:type="dxa"/>
          </w:tcPr>
          <w:p w:rsidR="00F608FE" w:rsidRPr="00820901" w:rsidRDefault="00F608FE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09.45  –</w:t>
            </w:r>
            <w:r w:rsidR="00820901" w:rsidRPr="00820901">
              <w:rPr>
                <w:sz w:val="28"/>
                <w:szCs w:val="28"/>
              </w:rPr>
              <w:t xml:space="preserve"> 11.15</w:t>
            </w:r>
          </w:p>
        </w:tc>
        <w:tc>
          <w:tcPr>
            <w:tcW w:w="4320" w:type="dxa"/>
          </w:tcPr>
          <w:p w:rsidR="00F608FE" w:rsidRPr="00820901" w:rsidRDefault="00F608FE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09.55</w:t>
            </w:r>
            <w:r w:rsidRPr="00820901">
              <w:rPr>
                <w:sz w:val="28"/>
                <w:szCs w:val="28"/>
              </w:rPr>
              <w:t xml:space="preserve">  –</w:t>
            </w:r>
            <w:r w:rsidRPr="00820901">
              <w:rPr>
                <w:sz w:val="28"/>
                <w:szCs w:val="28"/>
              </w:rPr>
              <w:t xml:space="preserve"> 11.2</w:t>
            </w:r>
            <w:r w:rsidRPr="00820901">
              <w:rPr>
                <w:sz w:val="28"/>
                <w:szCs w:val="28"/>
              </w:rPr>
              <w:t>5</w:t>
            </w:r>
          </w:p>
        </w:tc>
      </w:tr>
      <w:tr w:rsidR="00820901" w:rsidTr="00F608F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5" w:type="dxa"/>
          </w:tcPr>
          <w:p w:rsidR="00820901" w:rsidRPr="00820901" w:rsidRDefault="00820901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3 пара</w:t>
            </w:r>
          </w:p>
        </w:tc>
        <w:tc>
          <w:tcPr>
            <w:tcW w:w="3555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11.3</w:t>
            </w:r>
            <w:r w:rsidRPr="00820901">
              <w:rPr>
                <w:sz w:val="28"/>
                <w:szCs w:val="28"/>
              </w:rPr>
              <w:t>0 –</w:t>
            </w:r>
            <w:r w:rsidRPr="00820901">
              <w:rPr>
                <w:sz w:val="28"/>
                <w:szCs w:val="28"/>
              </w:rPr>
              <w:t xml:space="preserve"> 13</w:t>
            </w:r>
            <w:r w:rsidRPr="00820901">
              <w:rPr>
                <w:sz w:val="28"/>
                <w:szCs w:val="28"/>
              </w:rPr>
              <w:t>.</w:t>
            </w:r>
            <w:r w:rsidRPr="00820901">
              <w:rPr>
                <w:sz w:val="28"/>
                <w:szCs w:val="28"/>
              </w:rPr>
              <w:t>0</w:t>
            </w:r>
            <w:r w:rsidRPr="00820901"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11.4</w:t>
            </w:r>
            <w:r w:rsidRPr="00820901">
              <w:rPr>
                <w:sz w:val="28"/>
                <w:szCs w:val="28"/>
              </w:rPr>
              <w:t>0 – 13.</w:t>
            </w:r>
            <w:r w:rsidRPr="00820901">
              <w:rPr>
                <w:sz w:val="28"/>
                <w:szCs w:val="28"/>
              </w:rPr>
              <w:t>1</w:t>
            </w:r>
            <w:r w:rsidRPr="00820901">
              <w:rPr>
                <w:sz w:val="28"/>
                <w:szCs w:val="28"/>
              </w:rPr>
              <w:t>0</w:t>
            </w:r>
          </w:p>
        </w:tc>
      </w:tr>
      <w:tr w:rsidR="00820901" w:rsidTr="00F608F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5" w:type="dxa"/>
          </w:tcPr>
          <w:p w:rsidR="00820901" w:rsidRPr="00820901" w:rsidRDefault="00820901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4 пара</w:t>
            </w:r>
          </w:p>
        </w:tc>
        <w:tc>
          <w:tcPr>
            <w:tcW w:w="3555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13.20</w:t>
            </w:r>
            <w:r w:rsidRPr="00820901">
              <w:rPr>
                <w:sz w:val="28"/>
                <w:szCs w:val="28"/>
              </w:rPr>
              <w:t xml:space="preserve">  –</w:t>
            </w:r>
            <w:r w:rsidRPr="00820901">
              <w:rPr>
                <w:sz w:val="28"/>
                <w:szCs w:val="28"/>
              </w:rPr>
              <w:t xml:space="preserve"> 14.50</w:t>
            </w:r>
          </w:p>
        </w:tc>
        <w:tc>
          <w:tcPr>
            <w:tcW w:w="4320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13.3</w:t>
            </w:r>
            <w:r w:rsidRPr="00820901">
              <w:rPr>
                <w:sz w:val="28"/>
                <w:szCs w:val="28"/>
              </w:rPr>
              <w:t>0  –</w:t>
            </w:r>
            <w:r w:rsidRPr="00820901">
              <w:rPr>
                <w:sz w:val="28"/>
                <w:szCs w:val="28"/>
              </w:rPr>
              <w:t xml:space="preserve"> 15.0</w:t>
            </w:r>
            <w:r w:rsidRPr="00820901">
              <w:rPr>
                <w:sz w:val="28"/>
                <w:szCs w:val="28"/>
              </w:rPr>
              <w:t>0</w:t>
            </w:r>
          </w:p>
        </w:tc>
      </w:tr>
      <w:tr w:rsidR="00820901" w:rsidTr="00F608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45" w:type="dxa"/>
          </w:tcPr>
          <w:p w:rsidR="00820901" w:rsidRPr="00820901" w:rsidRDefault="00820901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5 пара</w:t>
            </w:r>
          </w:p>
        </w:tc>
        <w:tc>
          <w:tcPr>
            <w:tcW w:w="3555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15.1</w:t>
            </w:r>
            <w:r w:rsidRPr="00820901">
              <w:rPr>
                <w:sz w:val="28"/>
                <w:szCs w:val="28"/>
              </w:rPr>
              <w:t>0 –</w:t>
            </w:r>
            <w:r w:rsidRPr="00820901">
              <w:rPr>
                <w:sz w:val="28"/>
                <w:szCs w:val="28"/>
              </w:rPr>
              <w:t xml:space="preserve"> 16</w:t>
            </w:r>
            <w:r w:rsidRPr="00820901">
              <w:rPr>
                <w:sz w:val="28"/>
                <w:szCs w:val="28"/>
              </w:rPr>
              <w:t>.</w:t>
            </w:r>
            <w:r w:rsidRPr="00820901">
              <w:rPr>
                <w:sz w:val="28"/>
                <w:szCs w:val="28"/>
              </w:rPr>
              <w:t>4</w:t>
            </w:r>
            <w:r w:rsidRPr="00820901"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15.2</w:t>
            </w:r>
            <w:r w:rsidRPr="00820901">
              <w:rPr>
                <w:sz w:val="28"/>
                <w:szCs w:val="28"/>
              </w:rPr>
              <w:t>0 – 16.</w:t>
            </w:r>
            <w:r w:rsidRPr="00820901">
              <w:rPr>
                <w:sz w:val="28"/>
                <w:szCs w:val="28"/>
              </w:rPr>
              <w:t>5</w:t>
            </w:r>
            <w:r w:rsidRPr="00820901">
              <w:rPr>
                <w:sz w:val="28"/>
                <w:szCs w:val="28"/>
              </w:rPr>
              <w:t>0</w:t>
            </w:r>
          </w:p>
        </w:tc>
      </w:tr>
      <w:tr w:rsidR="00820901" w:rsidTr="00F608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45" w:type="dxa"/>
          </w:tcPr>
          <w:p w:rsidR="00820901" w:rsidRPr="00820901" w:rsidRDefault="00820901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6 пара</w:t>
            </w:r>
          </w:p>
        </w:tc>
        <w:tc>
          <w:tcPr>
            <w:tcW w:w="3555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16.5</w:t>
            </w:r>
            <w:r w:rsidRPr="00820901">
              <w:rPr>
                <w:sz w:val="28"/>
                <w:szCs w:val="28"/>
              </w:rPr>
              <w:t>5  –</w:t>
            </w:r>
            <w:r w:rsidRPr="00820901">
              <w:rPr>
                <w:sz w:val="28"/>
                <w:szCs w:val="28"/>
              </w:rPr>
              <w:t xml:space="preserve"> 18.25</w:t>
            </w:r>
          </w:p>
        </w:tc>
        <w:tc>
          <w:tcPr>
            <w:tcW w:w="4320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17.0</w:t>
            </w:r>
            <w:r w:rsidRPr="00820901">
              <w:rPr>
                <w:sz w:val="28"/>
                <w:szCs w:val="28"/>
              </w:rPr>
              <w:t>5  –</w:t>
            </w:r>
            <w:r w:rsidRPr="00820901">
              <w:rPr>
                <w:sz w:val="28"/>
                <w:szCs w:val="28"/>
              </w:rPr>
              <w:t xml:space="preserve"> 18.35</w:t>
            </w:r>
          </w:p>
        </w:tc>
      </w:tr>
      <w:tr w:rsidR="00820901" w:rsidTr="00F608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45" w:type="dxa"/>
          </w:tcPr>
          <w:p w:rsidR="00820901" w:rsidRPr="00820901" w:rsidRDefault="00820901" w:rsidP="00F608FE">
            <w:pPr>
              <w:jc w:val="center"/>
              <w:rPr>
                <w:b/>
                <w:sz w:val="26"/>
                <w:szCs w:val="26"/>
              </w:rPr>
            </w:pPr>
            <w:r w:rsidRPr="00820901">
              <w:rPr>
                <w:b/>
                <w:sz w:val="26"/>
                <w:szCs w:val="26"/>
              </w:rPr>
              <w:t>7 пара</w:t>
            </w:r>
          </w:p>
        </w:tc>
        <w:tc>
          <w:tcPr>
            <w:tcW w:w="3555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18.40</w:t>
            </w:r>
            <w:r w:rsidRPr="00820901">
              <w:rPr>
                <w:sz w:val="28"/>
                <w:szCs w:val="28"/>
              </w:rPr>
              <w:t xml:space="preserve"> –</w:t>
            </w:r>
            <w:r w:rsidRPr="00820901">
              <w:rPr>
                <w:sz w:val="28"/>
                <w:szCs w:val="28"/>
              </w:rPr>
              <w:t xml:space="preserve"> 20.1</w:t>
            </w:r>
            <w:r w:rsidRPr="00820901">
              <w:rPr>
                <w:sz w:val="28"/>
                <w:szCs w:val="28"/>
              </w:rPr>
              <w:t>0</w:t>
            </w:r>
          </w:p>
        </w:tc>
        <w:tc>
          <w:tcPr>
            <w:tcW w:w="4320" w:type="dxa"/>
          </w:tcPr>
          <w:p w:rsidR="00820901" w:rsidRPr="00820901" w:rsidRDefault="00820901" w:rsidP="00820901">
            <w:pPr>
              <w:jc w:val="center"/>
              <w:rPr>
                <w:sz w:val="28"/>
                <w:szCs w:val="28"/>
              </w:rPr>
            </w:pPr>
            <w:r w:rsidRPr="00820901">
              <w:rPr>
                <w:sz w:val="28"/>
                <w:szCs w:val="28"/>
              </w:rPr>
              <w:t>18.5</w:t>
            </w:r>
            <w:r w:rsidRPr="00820901">
              <w:rPr>
                <w:sz w:val="28"/>
                <w:szCs w:val="28"/>
              </w:rPr>
              <w:t>0 –</w:t>
            </w:r>
            <w:r w:rsidRPr="00820901">
              <w:rPr>
                <w:sz w:val="28"/>
                <w:szCs w:val="28"/>
              </w:rPr>
              <w:t xml:space="preserve"> 20.20</w:t>
            </w:r>
          </w:p>
        </w:tc>
      </w:tr>
    </w:tbl>
    <w:p w:rsidR="00F608FE" w:rsidRDefault="00F608FE"/>
    <w:sectPr w:rsidR="00F608FE" w:rsidSect="004A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2976"/>
    <w:rsid w:val="003B5E30"/>
    <w:rsid w:val="004A3BAE"/>
    <w:rsid w:val="00820901"/>
    <w:rsid w:val="00847AD2"/>
    <w:rsid w:val="00A32799"/>
    <w:rsid w:val="00EB2976"/>
    <w:rsid w:val="00F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2021-09-01T11:16:00Z</dcterms:created>
  <dcterms:modified xsi:type="dcterms:W3CDTF">2021-09-01T12:05:00Z</dcterms:modified>
</cp:coreProperties>
</file>