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АННОТАЦИЯ </w:t>
      </w:r>
    </w:p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РАБОЧЕЙ ПРОГРАММЫ ДИСЦИПЛИНЫ</w:t>
      </w:r>
    </w:p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3283E" w:rsidRPr="003C01BB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1D2B65">
        <w:rPr>
          <w:rFonts w:ascii="TimesNewRomanPSMT" w:hAnsi="TimesNewRomanPSMT" w:cs="TimesNewRomanPSMT"/>
          <w:b/>
          <w:sz w:val="28"/>
          <w:szCs w:val="28"/>
        </w:rPr>
        <w:t>«</w:t>
      </w:r>
      <w:r w:rsidR="00BB6291">
        <w:rPr>
          <w:rFonts w:ascii="TimesNewRomanPSMT" w:hAnsi="TimesNewRomanPSMT" w:cs="TimesNewRomanPSMT"/>
          <w:b/>
          <w:sz w:val="28"/>
          <w:szCs w:val="28"/>
        </w:rPr>
        <w:t>Механика</w:t>
      </w:r>
      <w:r w:rsidRPr="001D2B65">
        <w:rPr>
          <w:rFonts w:ascii="TimesNewRomanPSMT" w:hAnsi="TimesNewRomanPSMT" w:cs="TimesNewRomanPSMT"/>
          <w:b/>
          <w:sz w:val="28"/>
          <w:szCs w:val="28"/>
        </w:rPr>
        <w:t>»</w:t>
      </w:r>
    </w:p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3283E" w:rsidRPr="003C01BB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3C01BB">
        <w:rPr>
          <w:rFonts w:ascii="TimesNewRomanPSMT" w:hAnsi="TimesNewRomanPSMT" w:cs="TimesNewRomanPSMT"/>
          <w:b/>
          <w:sz w:val="28"/>
          <w:szCs w:val="28"/>
        </w:rPr>
        <w:t xml:space="preserve">по направлению </w:t>
      </w:r>
      <w:r w:rsidR="001D2B65" w:rsidRPr="001D2B65">
        <w:rPr>
          <w:rFonts w:ascii="TimesNewRomanPSMT" w:hAnsi="TimesNewRomanPSMT" w:cs="TimesNewRomanPSMT"/>
          <w:b/>
          <w:sz w:val="28"/>
          <w:szCs w:val="28"/>
        </w:rPr>
        <w:t>20.03.01 «</w:t>
      </w:r>
      <w:proofErr w:type="spellStart"/>
      <w:r w:rsidR="001D2B65" w:rsidRPr="001D2B65">
        <w:rPr>
          <w:rFonts w:ascii="TimesNewRomanPSMT" w:hAnsi="TimesNewRomanPSMT" w:cs="TimesNewRomanPSMT"/>
          <w:b/>
          <w:sz w:val="28"/>
          <w:szCs w:val="28"/>
        </w:rPr>
        <w:t>Техносферная</w:t>
      </w:r>
      <w:proofErr w:type="spellEnd"/>
      <w:r w:rsidR="001D2B65" w:rsidRPr="001D2B65">
        <w:rPr>
          <w:rFonts w:ascii="TimesNewRomanPSMT" w:hAnsi="TimesNewRomanPSMT" w:cs="TimesNewRomanPSMT"/>
          <w:b/>
          <w:sz w:val="28"/>
          <w:szCs w:val="28"/>
        </w:rPr>
        <w:t xml:space="preserve"> безопасность</w:t>
      </w:r>
      <w:r w:rsidRPr="003C01BB">
        <w:rPr>
          <w:b/>
          <w:sz w:val="28"/>
          <w:szCs w:val="28"/>
        </w:rPr>
        <w:t xml:space="preserve">» </w:t>
      </w:r>
      <w:r w:rsidRPr="003C01BB">
        <w:rPr>
          <w:i/>
          <w:sz w:val="28"/>
          <w:szCs w:val="28"/>
        </w:rPr>
        <w:t>(</w:t>
      </w:r>
      <w:proofErr w:type="spellStart"/>
      <w:r w:rsidRPr="003C01BB">
        <w:rPr>
          <w:i/>
          <w:sz w:val="28"/>
          <w:szCs w:val="28"/>
        </w:rPr>
        <w:t>бакалавриат</w:t>
      </w:r>
      <w:proofErr w:type="spellEnd"/>
      <w:r w:rsidRPr="003C01BB">
        <w:rPr>
          <w:i/>
          <w:sz w:val="28"/>
          <w:szCs w:val="28"/>
        </w:rPr>
        <w:t>)</w:t>
      </w:r>
    </w:p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3283E" w:rsidRPr="009E3117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 w:rsidRPr="009E3117">
        <w:rPr>
          <w:sz w:val="28"/>
          <w:szCs w:val="28"/>
        </w:rPr>
        <w:t xml:space="preserve">Цели и задачи </w:t>
      </w:r>
      <w:r w:rsidRPr="00C13118">
        <w:rPr>
          <w:sz w:val="28"/>
          <w:szCs w:val="28"/>
        </w:rPr>
        <w:t>освоения</w:t>
      </w:r>
      <w:r w:rsidRPr="009E3117">
        <w:rPr>
          <w:sz w:val="28"/>
          <w:szCs w:val="28"/>
        </w:rPr>
        <w:t xml:space="preserve"> дисциплины</w:t>
      </w:r>
    </w:p>
    <w:p w:rsidR="0093283E" w:rsidRPr="007A5AC7" w:rsidRDefault="0093283E" w:rsidP="0093283E">
      <w:pPr>
        <w:ind w:firstLine="709"/>
        <w:jc w:val="both"/>
        <w:rPr>
          <w:b/>
          <w:sz w:val="24"/>
          <w:szCs w:val="24"/>
        </w:rPr>
      </w:pPr>
      <w:r w:rsidRPr="007A5AC7">
        <w:rPr>
          <w:b/>
          <w:i/>
          <w:sz w:val="24"/>
          <w:szCs w:val="24"/>
          <w:u w:val="single"/>
        </w:rPr>
        <w:t>Цел</w:t>
      </w:r>
      <w:r>
        <w:rPr>
          <w:b/>
          <w:i/>
          <w:sz w:val="24"/>
          <w:szCs w:val="24"/>
          <w:u w:val="single"/>
        </w:rPr>
        <w:t>и</w:t>
      </w:r>
      <w:r w:rsidRPr="007A5AC7">
        <w:rPr>
          <w:b/>
          <w:i/>
          <w:sz w:val="24"/>
          <w:szCs w:val="24"/>
          <w:u w:val="single"/>
        </w:rPr>
        <w:t xml:space="preserve"> освоения дисциплины</w:t>
      </w:r>
      <w:r w:rsidRPr="007A5AC7">
        <w:rPr>
          <w:b/>
          <w:sz w:val="24"/>
          <w:szCs w:val="24"/>
        </w:rPr>
        <w:t>:</w:t>
      </w:r>
    </w:p>
    <w:p w:rsidR="009D3D76" w:rsidRDefault="009D3D76" w:rsidP="009D3D76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B36033">
        <w:rPr>
          <w:sz w:val="24"/>
          <w:szCs w:val="24"/>
        </w:rPr>
        <w:t xml:space="preserve">прибрести прочные знания по </w:t>
      </w:r>
      <w:r>
        <w:rPr>
          <w:sz w:val="24"/>
          <w:szCs w:val="24"/>
        </w:rPr>
        <w:t>механике.</w:t>
      </w:r>
    </w:p>
    <w:p w:rsidR="0093283E" w:rsidRPr="00160CF0" w:rsidRDefault="0093283E" w:rsidP="0093283E">
      <w:pPr>
        <w:ind w:firstLine="709"/>
        <w:jc w:val="both"/>
        <w:rPr>
          <w:b/>
          <w:sz w:val="24"/>
          <w:szCs w:val="24"/>
          <w:u w:val="single"/>
        </w:rPr>
      </w:pPr>
      <w:r w:rsidRPr="00400064">
        <w:rPr>
          <w:b/>
          <w:i/>
          <w:sz w:val="24"/>
          <w:szCs w:val="24"/>
          <w:u w:val="single"/>
        </w:rPr>
        <w:t>Задачи освоения дисциплины</w:t>
      </w:r>
      <w:r w:rsidRPr="00400064">
        <w:rPr>
          <w:b/>
          <w:sz w:val="24"/>
          <w:szCs w:val="24"/>
          <w:u w:val="single"/>
        </w:rPr>
        <w:t>:</w:t>
      </w:r>
    </w:p>
    <w:p w:rsidR="009D3D76" w:rsidRPr="009D3D76" w:rsidRDefault="009D3D76" w:rsidP="009D3D76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9D3D76">
        <w:rPr>
          <w:sz w:val="24"/>
          <w:szCs w:val="24"/>
        </w:rPr>
        <w:t>изучить теоретические основы механики и ее технические характеристики;</w:t>
      </w:r>
    </w:p>
    <w:p w:rsidR="009D3D76" w:rsidRPr="009D3D76" w:rsidRDefault="009D3D76" w:rsidP="009D3D76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9D3D76">
        <w:rPr>
          <w:sz w:val="24"/>
          <w:szCs w:val="24"/>
        </w:rPr>
        <w:t>освоить практические навыки механики при ликвидации чрезвычайных ситуаций.</w:t>
      </w:r>
    </w:p>
    <w:p w:rsidR="0093283E" w:rsidRPr="00C10A60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 w:rsidRPr="00C10A60">
        <w:rPr>
          <w:sz w:val="28"/>
          <w:szCs w:val="28"/>
        </w:rPr>
        <w:t>Место дисциплины в структуре ОПОП</w:t>
      </w:r>
    </w:p>
    <w:p w:rsidR="00174FA2" w:rsidRPr="00E3118D" w:rsidRDefault="00174FA2" w:rsidP="00174FA2">
      <w:pPr>
        <w:pStyle w:val="a3"/>
        <w:tabs>
          <w:tab w:val="clear" w:pos="4677"/>
          <w:tab w:val="center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118D">
        <w:rPr>
          <w:sz w:val="24"/>
          <w:szCs w:val="24"/>
        </w:rPr>
        <w:t>Дисциплина «</w:t>
      </w:r>
      <w:r>
        <w:rPr>
          <w:sz w:val="24"/>
          <w:szCs w:val="24"/>
        </w:rPr>
        <w:t>Механика</w:t>
      </w:r>
      <w:r w:rsidRPr="00E3118D">
        <w:rPr>
          <w:sz w:val="24"/>
          <w:szCs w:val="24"/>
        </w:rPr>
        <w:t xml:space="preserve">» относится к </w:t>
      </w:r>
      <w:r>
        <w:rPr>
          <w:sz w:val="24"/>
          <w:szCs w:val="24"/>
        </w:rPr>
        <w:t xml:space="preserve">базовой </w:t>
      </w:r>
      <w:r w:rsidRPr="00E3118D">
        <w:rPr>
          <w:sz w:val="24"/>
          <w:szCs w:val="24"/>
        </w:rPr>
        <w:t xml:space="preserve">части Профессионального цикла. Данная дисциплина является одной из профилирующих дисциплин в системе подготовки бакалавра по направлению </w:t>
      </w:r>
      <w:r>
        <w:rPr>
          <w:sz w:val="24"/>
          <w:szCs w:val="24"/>
        </w:rPr>
        <w:t>20.03</w:t>
      </w:r>
      <w:r w:rsidRPr="00E3118D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E3118D"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Техносферная</w:t>
      </w:r>
      <w:proofErr w:type="spellEnd"/>
      <w:r>
        <w:rPr>
          <w:sz w:val="24"/>
          <w:szCs w:val="24"/>
        </w:rPr>
        <w:t xml:space="preserve"> безопасность</w:t>
      </w:r>
      <w:r w:rsidRPr="00E3118D">
        <w:rPr>
          <w:sz w:val="24"/>
          <w:szCs w:val="24"/>
        </w:rPr>
        <w:t xml:space="preserve">». </w:t>
      </w:r>
    </w:p>
    <w:p w:rsidR="00174FA2" w:rsidRDefault="00174FA2" w:rsidP="00174FA2">
      <w:pPr>
        <w:ind w:firstLine="708"/>
        <w:jc w:val="both"/>
        <w:rPr>
          <w:sz w:val="24"/>
        </w:rPr>
      </w:pPr>
      <w:r w:rsidRPr="000A6245">
        <w:rPr>
          <w:sz w:val="24"/>
        </w:rPr>
        <w:t xml:space="preserve">Она читается в </w:t>
      </w:r>
      <w:r>
        <w:rPr>
          <w:sz w:val="24"/>
        </w:rPr>
        <w:t>3</w:t>
      </w:r>
      <w:r w:rsidRPr="000A6245">
        <w:rPr>
          <w:sz w:val="24"/>
        </w:rPr>
        <w:t>-ом</w:t>
      </w:r>
      <w:r>
        <w:rPr>
          <w:sz w:val="24"/>
        </w:rPr>
        <w:t xml:space="preserve"> и 4</w:t>
      </w:r>
      <w:r w:rsidRPr="000A6245">
        <w:rPr>
          <w:sz w:val="24"/>
        </w:rPr>
        <w:t xml:space="preserve">-ом семестре </w:t>
      </w:r>
      <w:r>
        <w:rPr>
          <w:sz w:val="24"/>
        </w:rPr>
        <w:t>2</w:t>
      </w:r>
      <w:r w:rsidRPr="000A6245">
        <w:rPr>
          <w:sz w:val="24"/>
        </w:rPr>
        <w:t xml:space="preserve">-ого курса студентам очной формы обучения </w:t>
      </w:r>
      <w:r>
        <w:rPr>
          <w:sz w:val="24"/>
        </w:rPr>
        <w:t xml:space="preserve">и базируется на следующих </w:t>
      </w:r>
      <w:r w:rsidRPr="000A6245">
        <w:rPr>
          <w:sz w:val="24"/>
        </w:rPr>
        <w:t xml:space="preserve">предшествующих </w:t>
      </w:r>
      <w:r>
        <w:rPr>
          <w:sz w:val="24"/>
        </w:rPr>
        <w:t xml:space="preserve">учебных </w:t>
      </w:r>
      <w:r w:rsidRPr="000A6245">
        <w:rPr>
          <w:sz w:val="24"/>
        </w:rPr>
        <w:t>дисциплин</w:t>
      </w:r>
      <w:r>
        <w:rPr>
          <w:sz w:val="24"/>
        </w:rPr>
        <w:t>ах</w:t>
      </w:r>
      <w:r w:rsidRPr="000A6245">
        <w:rPr>
          <w:sz w:val="24"/>
        </w:rPr>
        <w:t>:</w:t>
      </w:r>
    </w:p>
    <w:p w:rsidR="00174FA2" w:rsidRDefault="00174FA2" w:rsidP="00174FA2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>«Отечественная история»;</w:t>
      </w:r>
    </w:p>
    <w:p w:rsidR="00174FA2" w:rsidRDefault="00174FA2" w:rsidP="00174FA2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>«Математический анализ»;</w:t>
      </w:r>
    </w:p>
    <w:p w:rsidR="00174FA2" w:rsidRDefault="00174FA2" w:rsidP="00174FA2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>«Аналитическая геометрия и линейная алгебра»;</w:t>
      </w:r>
    </w:p>
    <w:p w:rsidR="00174FA2" w:rsidRDefault="00174FA2" w:rsidP="00174FA2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>«Программирование (+практикум на ЭВМ)»;</w:t>
      </w:r>
    </w:p>
    <w:p w:rsidR="00174FA2" w:rsidRDefault="00174FA2" w:rsidP="00174FA2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>«Физика»;</w:t>
      </w:r>
    </w:p>
    <w:p w:rsidR="00174FA2" w:rsidRDefault="00174FA2" w:rsidP="00174FA2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>«Экология».</w:t>
      </w:r>
    </w:p>
    <w:p w:rsidR="00174FA2" w:rsidRPr="005B6CB6" w:rsidRDefault="00174FA2" w:rsidP="00174FA2">
      <w:pPr>
        <w:ind w:firstLine="708"/>
        <w:jc w:val="both"/>
        <w:rPr>
          <w:sz w:val="24"/>
        </w:rPr>
      </w:pPr>
      <w:r w:rsidRPr="005B6CB6">
        <w:rPr>
          <w:sz w:val="24"/>
          <w:szCs w:val="24"/>
        </w:rPr>
        <w:t>Для освоения дисциплины студент должен</w:t>
      </w:r>
      <w:r w:rsidRPr="005B6CB6">
        <w:rPr>
          <w:sz w:val="24"/>
        </w:rPr>
        <w:t xml:space="preserve"> иметь следующие «входные» знания, умения, навыки и компетенции</w:t>
      </w:r>
      <w:r w:rsidRPr="005B6CB6">
        <w:rPr>
          <w:sz w:val="24"/>
          <w:szCs w:val="24"/>
        </w:rPr>
        <w:t>:</w:t>
      </w:r>
    </w:p>
    <w:p w:rsidR="00174FA2" w:rsidRPr="000A6245" w:rsidRDefault="00174FA2" w:rsidP="00174FA2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4"/>
        </w:rPr>
      </w:pPr>
      <w:r>
        <w:rPr>
          <w:sz w:val="24"/>
          <w:szCs w:val="24"/>
        </w:rPr>
        <w:t>способность</w:t>
      </w:r>
      <w:r w:rsidRPr="00017F73">
        <w:rPr>
          <w:sz w:val="24"/>
          <w:szCs w:val="24"/>
        </w:rPr>
        <w:t xml:space="preserve"> использовать законы и методы математики, естественных, гуманитарных и экономических наук при решении профессиональных задач</w:t>
      </w:r>
      <w:r>
        <w:rPr>
          <w:sz w:val="24"/>
          <w:szCs w:val="24"/>
        </w:rPr>
        <w:t>;</w:t>
      </w:r>
    </w:p>
    <w:p w:rsidR="00174FA2" w:rsidRPr="000A6245" w:rsidRDefault="00174FA2" w:rsidP="00174FA2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4"/>
        </w:rPr>
      </w:pPr>
      <w:r>
        <w:rPr>
          <w:sz w:val="24"/>
          <w:szCs w:val="24"/>
        </w:rPr>
        <w:t>способность</w:t>
      </w:r>
      <w:r w:rsidRPr="00017F73">
        <w:rPr>
          <w:sz w:val="24"/>
          <w:szCs w:val="24"/>
        </w:rPr>
        <w:t xml:space="preserve"> работать самостоятельно</w:t>
      </w:r>
      <w:r>
        <w:rPr>
          <w:sz w:val="24"/>
          <w:szCs w:val="24"/>
        </w:rPr>
        <w:t>;</w:t>
      </w:r>
    </w:p>
    <w:p w:rsidR="00174FA2" w:rsidRPr="000A6245" w:rsidRDefault="00174FA2" w:rsidP="00174FA2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4"/>
        </w:rPr>
      </w:pPr>
      <w:r>
        <w:rPr>
          <w:sz w:val="24"/>
          <w:szCs w:val="24"/>
        </w:rPr>
        <w:t>способность</w:t>
      </w:r>
      <w:r w:rsidRPr="00017F73">
        <w:rPr>
          <w:sz w:val="24"/>
          <w:szCs w:val="24"/>
        </w:rPr>
        <w:t xml:space="preserve"> принимать участие в инженерных разработках среднего уровня сложности в составе коллектива</w:t>
      </w:r>
      <w:r>
        <w:rPr>
          <w:sz w:val="24"/>
          <w:szCs w:val="24"/>
        </w:rPr>
        <w:t>;</w:t>
      </w:r>
    </w:p>
    <w:p w:rsidR="00174FA2" w:rsidRDefault="00174FA2" w:rsidP="00174FA2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4"/>
        </w:rPr>
      </w:pPr>
      <w:r>
        <w:rPr>
          <w:sz w:val="24"/>
          <w:szCs w:val="24"/>
        </w:rPr>
        <w:t>способность</w:t>
      </w:r>
      <w:r w:rsidRPr="00855E7E">
        <w:rPr>
          <w:sz w:val="24"/>
          <w:szCs w:val="24"/>
        </w:rPr>
        <w:t xml:space="preserve"> ориентироваться в перспективах развития техники и технологии за</w:t>
      </w:r>
      <w:r>
        <w:rPr>
          <w:sz w:val="24"/>
          <w:szCs w:val="24"/>
        </w:rPr>
        <w:t xml:space="preserve">щиты человека </w:t>
      </w:r>
      <w:r w:rsidRPr="00855E7E">
        <w:rPr>
          <w:sz w:val="24"/>
          <w:szCs w:val="24"/>
        </w:rPr>
        <w:t>от опасн</w:t>
      </w:r>
      <w:r>
        <w:rPr>
          <w:sz w:val="24"/>
          <w:szCs w:val="24"/>
        </w:rPr>
        <w:t xml:space="preserve">остей техногенного </w:t>
      </w:r>
      <w:r w:rsidRPr="00855E7E">
        <w:rPr>
          <w:sz w:val="24"/>
          <w:szCs w:val="24"/>
        </w:rPr>
        <w:t>характера</w:t>
      </w:r>
      <w:r>
        <w:rPr>
          <w:sz w:val="24"/>
          <w:szCs w:val="24"/>
        </w:rPr>
        <w:t>.</w:t>
      </w:r>
    </w:p>
    <w:p w:rsidR="00174FA2" w:rsidRDefault="00174FA2" w:rsidP="00174FA2">
      <w:pPr>
        <w:ind w:firstLine="708"/>
        <w:jc w:val="both"/>
        <w:rPr>
          <w:sz w:val="24"/>
        </w:rPr>
      </w:pPr>
      <w:r w:rsidRPr="005B6CB6">
        <w:rPr>
          <w:bCs/>
          <w:color w:val="000000"/>
          <w:sz w:val="24"/>
          <w:szCs w:val="24"/>
        </w:rPr>
        <w:t xml:space="preserve">Результаты освоения дисциплины будут необходимы для дальнейшего процесса обучения </w:t>
      </w:r>
      <w:r w:rsidRPr="005B6CB6">
        <w:rPr>
          <w:sz w:val="24"/>
        </w:rPr>
        <w:t xml:space="preserve">в рамках поэтапного формирования компетенций </w:t>
      </w:r>
      <w:r w:rsidRPr="005B6CB6">
        <w:rPr>
          <w:bCs/>
          <w:color w:val="000000"/>
          <w:sz w:val="24"/>
          <w:szCs w:val="24"/>
        </w:rPr>
        <w:t>при</w:t>
      </w:r>
      <w:r w:rsidRPr="005B6CB6">
        <w:rPr>
          <w:sz w:val="24"/>
        </w:rPr>
        <w:t xml:space="preserve"> изучении следующих специальных дисциплин:</w:t>
      </w:r>
    </w:p>
    <w:p w:rsidR="00174FA2" w:rsidRDefault="00174FA2" w:rsidP="00174FA2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 «Философия</w:t>
      </w:r>
      <w:r w:rsidRPr="00180809">
        <w:rPr>
          <w:sz w:val="24"/>
        </w:rPr>
        <w:t>»</w:t>
      </w:r>
      <w:r w:rsidRPr="007B7975">
        <w:rPr>
          <w:sz w:val="24"/>
        </w:rPr>
        <w:t>;</w:t>
      </w:r>
    </w:p>
    <w:p w:rsidR="00174FA2" w:rsidRDefault="00174FA2" w:rsidP="00174FA2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t>«Экономика»;</w:t>
      </w:r>
    </w:p>
    <w:p w:rsidR="00174FA2" w:rsidRDefault="00174FA2" w:rsidP="00174FA2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t>«Дифференциальные уравнения и дискретная математика»;</w:t>
      </w:r>
    </w:p>
    <w:p w:rsidR="00174FA2" w:rsidRPr="007B7975" w:rsidRDefault="00174FA2" w:rsidP="00174FA2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t>«Теория вероятностей и математическая статистика»;</w:t>
      </w:r>
    </w:p>
    <w:p w:rsidR="00174FA2" w:rsidRDefault="00174FA2" w:rsidP="00174FA2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t>«Численные методы и математическое моделирование»;</w:t>
      </w:r>
    </w:p>
    <w:p w:rsidR="00174FA2" w:rsidRDefault="00174FA2" w:rsidP="00174FA2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t>«Физика»;</w:t>
      </w:r>
    </w:p>
    <w:p w:rsidR="00174FA2" w:rsidRDefault="00174FA2" w:rsidP="00174FA2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t>«Теория горения и взрыва»;</w:t>
      </w:r>
    </w:p>
    <w:p w:rsidR="00174FA2" w:rsidRDefault="00174FA2" w:rsidP="00174FA2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t>«Химия»;</w:t>
      </w:r>
    </w:p>
    <w:p w:rsidR="00174FA2" w:rsidRDefault="00174FA2" w:rsidP="00174FA2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Ноксология</w:t>
      </w:r>
      <w:proofErr w:type="spellEnd"/>
      <w:r>
        <w:rPr>
          <w:sz w:val="24"/>
        </w:rPr>
        <w:t>»;</w:t>
      </w:r>
    </w:p>
    <w:p w:rsidR="00174FA2" w:rsidRDefault="00174FA2" w:rsidP="00174FA2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lastRenderedPageBreak/>
        <w:t>«</w:t>
      </w:r>
      <w:proofErr w:type="spellStart"/>
      <w:r>
        <w:rPr>
          <w:sz w:val="24"/>
        </w:rPr>
        <w:t>Гидрогазодинамика</w:t>
      </w:r>
      <w:proofErr w:type="spellEnd"/>
      <w:r>
        <w:rPr>
          <w:sz w:val="24"/>
        </w:rPr>
        <w:t>»;</w:t>
      </w:r>
    </w:p>
    <w:p w:rsidR="00174FA2" w:rsidRDefault="00174FA2" w:rsidP="00174FA2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t>«Теплофизика»;</w:t>
      </w:r>
    </w:p>
    <w:p w:rsidR="00174FA2" w:rsidRDefault="00174FA2" w:rsidP="00174FA2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t>«Электроника и электротехника»;</w:t>
      </w:r>
    </w:p>
    <w:p w:rsidR="00174FA2" w:rsidRDefault="00174FA2" w:rsidP="00174FA2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t>«Метрология, стандартизация и сертификация»;</w:t>
      </w:r>
    </w:p>
    <w:p w:rsidR="00174FA2" w:rsidRDefault="00174FA2" w:rsidP="00174FA2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t>«Надежность технических систем и техногенный риск»;</w:t>
      </w:r>
    </w:p>
    <w:p w:rsidR="00174FA2" w:rsidRDefault="00174FA2" w:rsidP="00174FA2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t>«Педагогика»;</w:t>
      </w:r>
    </w:p>
    <w:p w:rsidR="00174FA2" w:rsidRDefault="00174FA2" w:rsidP="00174FA2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t>«Экономика пожарной безопасности»;</w:t>
      </w:r>
    </w:p>
    <w:p w:rsidR="00174FA2" w:rsidRDefault="00174FA2" w:rsidP="00174FA2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t>«Теплотехника».</w:t>
      </w:r>
    </w:p>
    <w:p w:rsidR="00174FA2" w:rsidRPr="005B6CB6" w:rsidRDefault="00174FA2" w:rsidP="00174FA2">
      <w:pPr>
        <w:jc w:val="both"/>
        <w:rPr>
          <w:sz w:val="24"/>
          <w:szCs w:val="24"/>
        </w:rPr>
      </w:pPr>
      <w:r w:rsidRPr="005B6CB6">
        <w:rPr>
          <w:sz w:val="24"/>
          <w:szCs w:val="24"/>
        </w:rPr>
        <w:t xml:space="preserve">а также для прохождения учебной, производственной и </w:t>
      </w:r>
      <w:r w:rsidRPr="005B6CB6">
        <w:rPr>
          <w:rFonts w:cs="Tahoma"/>
          <w:sz w:val="24"/>
          <w:szCs w:val="24"/>
        </w:rPr>
        <w:t>преддипломной</w:t>
      </w:r>
      <w:r w:rsidRPr="005B6CB6">
        <w:rPr>
          <w:sz w:val="24"/>
          <w:szCs w:val="24"/>
        </w:rPr>
        <w:t xml:space="preserve"> практик, </w:t>
      </w:r>
      <w:r w:rsidRPr="005B6CB6">
        <w:rPr>
          <w:rFonts w:cs="Tahoma"/>
          <w:sz w:val="24"/>
          <w:szCs w:val="24"/>
        </w:rPr>
        <w:t>государственной итоговой аттестации.</w:t>
      </w:r>
    </w:p>
    <w:p w:rsidR="0093283E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>
        <w:rPr>
          <w:sz w:val="28"/>
          <w:szCs w:val="28"/>
        </w:rPr>
        <w:t>Перечень планируемых результатов освоения дисциплины</w:t>
      </w:r>
    </w:p>
    <w:tbl>
      <w:tblPr>
        <w:tblStyle w:val="a6"/>
        <w:tblW w:w="0" w:type="auto"/>
        <w:tblInd w:w="1069" w:type="dxa"/>
        <w:tblLook w:val="04A0" w:firstRow="1" w:lastRow="0" w:firstColumn="1" w:lastColumn="0" w:noHBand="0" w:noVBand="1"/>
      </w:tblPr>
      <w:tblGrid>
        <w:gridCol w:w="2572"/>
        <w:gridCol w:w="5704"/>
      </w:tblGrid>
      <w:tr w:rsidR="00615729" w:rsidRPr="00D011EA" w:rsidTr="00236708">
        <w:tc>
          <w:tcPr>
            <w:tcW w:w="2572" w:type="dxa"/>
            <w:shd w:val="clear" w:color="auto" w:fill="F2F2F2" w:themeFill="background1" w:themeFillShade="F2"/>
          </w:tcPr>
          <w:p w:rsidR="00615729" w:rsidRPr="003D767D" w:rsidRDefault="00615729" w:rsidP="00EE45B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3D767D">
              <w:rPr>
                <w:b/>
                <w:sz w:val="24"/>
                <w:szCs w:val="24"/>
              </w:rPr>
              <w:t>Код и наименование реализуемой компетенции</w:t>
            </w:r>
          </w:p>
        </w:tc>
        <w:tc>
          <w:tcPr>
            <w:tcW w:w="5704" w:type="dxa"/>
            <w:shd w:val="clear" w:color="auto" w:fill="F2F2F2" w:themeFill="background1" w:themeFillShade="F2"/>
          </w:tcPr>
          <w:p w:rsidR="00615729" w:rsidRPr="003D767D" w:rsidRDefault="00615729" w:rsidP="00EE45B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3D767D">
              <w:rPr>
                <w:b/>
                <w:sz w:val="24"/>
                <w:szCs w:val="24"/>
              </w:rPr>
              <w:t>Перечень планируемых результатов обучения по дисциплине (модулю), соотнесенных с индикаторами достижения компетенций</w:t>
            </w:r>
          </w:p>
        </w:tc>
      </w:tr>
      <w:tr w:rsidR="0011422E" w:rsidRPr="00D011EA" w:rsidTr="00236708">
        <w:tc>
          <w:tcPr>
            <w:tcW w:w="2572" w:type="dxa"/>
          </w:tcPr>
          <w:p w:rsidR="0011422E" w:rsidRPr="003D767D" w:rsidRDefault="0011422E" w:rsidP="0011422E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– 6 – способность</w:t>
            </w:r>
            <w:r w:rsidRPr="0087672F">
              <w:rPr>
                <w:color w:val="000000"/>
                <w:sz w:val="24"/>
                <w:szCs w:val="24"/>
              </w:rPr>
              <w:t xml:space="preserve"> организовать свою работу ради достижения поставленных целей и готовностью к использованию инновационных идей</w:t>
            </w:r>
          </w:p>
        </w:tc>
        <w:tc>
          <w:tcPr>
            <w:tcW w:w="5704" w:type="dxa"/>
          </w:tcPr>
          <w:p w:rsidR="0011422E" w:rsidRDefault="0011422E" w:rsidP="0011422E">
            <w:pPr>
              <w:pStyle w:val="a3"/>
              <w:tabs>
                <w:tab w:val="clear" w:pos="4677"/>
                <w:tab w:val="center" w:pos="34"/>
              </w:tabs>
              <w:rPr>
                <w:sz w:val="24"/>
                <w:szCs w:val="24"/>
              </w:rPr>
            </w:pPr>
            <w:r w:rsidRPr="003D767D">
              <w:rPr>
                <w:sz w:val="24"/>
                <w:szCs w:val="24"/>
              </w:rPr>
              <w:t>Знать:</w:t>
            </w:r>
          </w:p>
          <w:p w:rsidR="0011422E" w:rsidRPr="00B86600" w:rsidRDefault="0011422E" w:rsidP="0011422E">
            <w:pPr>
              <w:widowControl/>
              <w:numPr>
                <w:ilvl w:val="0"/>
                <w:numId w:val="3"/>
              </w:numPr>
              <w:tabs>
                <w:tab w:val="left" w:pos="176"/>
              </w:tabs>
              <w:autoSpaceDE/>
              <w:autoSpaceDN/>
              <w:adjustRightInd/>
              <w:ind w:left="176" w:hanging="142"/>
              <w:jc w:val="both"/>
              <w:rPr>
                <w:sz w:val="24"/>
                <w:szCs w:val="24"/>
              </w:rPr>
            </w:pPr>
            <w:r w:rsidRPr="00B86600">
              <w:rPr>
                <w:sz w:val="24"/>
                <w:szCs w:val="24"/>
              </w:rPr>
              <w:t>основные законы и принципы механики и их применение для определения нагрузок, кинематических и динамических характеристик материальных тел;</w:t>
            </w:r>
          </w:p>
          <w:p w:rsidR="0011422E" w:rsidRPr="00B86600" w:rsidRDefault="0011422E" w:rsidP="0011422E">
            <w:pPr>
              <w:widowControl/>
              <w:numPr>
                <w:ilvl w:val="0"/>
                <w:numId w:val="3"/>
              </w:numPr>
              <w:tabs>
                <w:tab w:val="left" w:pos="176"/>
                <w:tab w:val="num" w:pos="900"/>
              </w:tabs>
              <w:autoSpaceDE/>
              <w:autoSpaceDN/>
              <w:adjustRightInd/>
              <w:ind w:left="176" w:hanging="142"/>
              <w:jc w:val="both"/>
              <w:rPr>
                <w:sz w:val="24"/>
                <w:szCs w:val="24"/>
              </w:rPr>
            </w:pPr>
            <w:r w:rsidRPr="00B86600">
              <w:rPr>
                <w:sz w:val="24"/>
                <w:szCs w:val="24"/>
              </w:rPr>
              <w:t>инженерные методы расчетов на прочность, жесткость и устойчивость элементов, используемых в конструкциях различных сооружений, в инженерной и спасательной технике;</w:t>
            </w:r>
          </w:p>
          <w:p w:rsidR="0011422E" w:rsidRDefault="0011422E" w:rsidP="0011422E">
            <w:pPr>
              <w:pStyle w:val="a3"/>
              <w:tabs>
                <w:tab w:val="clear" w:pos="4677"/>
                <w:tab w:val="center" w:pos="34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</w:t>
            </w:r>
          </w:p>
          <w:p w:rsidR="0011422E" w:rsidRPr="00667E68" w:rsidRDefault="0011422E" w:rsidP="0011422E">
            <w:pPr>
              <w:widowControl/>
              <w:numPr>
                <w:ilvl w:val="0"/>
                <w:numId w:val="3"/>
              </w:numPr>
              <w:tabs>
                <w:tab w:val="left" w:pos="176"/>
              </w:tabs>
              <w:autoSpaceDE/>
              <w:autoSpaceDN/>
              <w:adjustRightInd/>
              <w:ind w:left="176" w:hanging="142"/>
              <w:jc w:val="both"/>
              <w:rPr>
                <w:sz w:val="24"/>
                <w:szCs w:val="24"/>
              </w:rPr>
            </w:pPr>
            <w:r w:rsidRPr="00667E68">
              <w:rPr>
                <w:sz w:val="24"/>
                <w:szCs w:val="24"/>
              </w:rPr>
              <w:t>рассчитывать усилия, действующих в элементах конструкций, деталях и узлах различных технических устройств;</w:t>
            </w:r>
          </w:p>
          <w:p w:rsidR="0011422E" w:rsidRPr="00667E68" w:rsidRDefault="0011422E" w:rsidP="0011422E">
            <w:pPr>
              <w:widowControl/>
              <w:numPr>
                <w:ilvl w:val="0"/>
                <w:numId w:val="3"/>
              </w:numPr>
              <w:tabs>
                <w:tab w:val="left" w:pos="176"/>
              </w:tabs>
              <w:autoSpaceDE/>
              <w:autoSpaceDN/>
              <w:adjustRightInd/>
              <w:ind w:left="176" w:hanging="142"/>
              <w:jc w:val="both"/>
              <w:rPr>
                <w:sz w:val="24"/>
                <w:szCs w:val="24"/>
              </w:rPr>
            </w:pPr>
            <w:r w:rsidRPr="00667E68">
              <w:rPr>
                <w:sz w:val="24"/>
                <w:szCs w:val="24"/>
              </w:rPr>
              <w:t>определять кинематические и динамические характеристики различных механизмов и машин, выбирать рациональные способы обеспечения требуемых значений этих характеристик;</w:t>
            </w:r>
          </w:p>
          <w:p w:rsidR="0011422E" w:rsidRPr="000720D4" w:rsidRDefault="0011422E" w:rsidP="0011422E">
            <w:pPr>
              <w:widowControl/>
              <w:numPr>
                <w:ilvl w:val="0"/>
                <w:numId w:val="3"/>
              </w:numPr>
              <w:tabs>
                <w:tab w:val="left" w:pos="176"/>
              </w:tabs>
              <w:autoSpaceDE/>
              <w:autoSpaceDN/>
              <w:adjustRightInd/>
              <w:ind w:left="176" w:hanging="142"/>
              <w:jc w:val="both"/>
              <w:rPr>
                <w:sz w:val="24"/>
                <w:szCs w:val="24"/>
              </w:rPr>
            </w:pPr>
            <w:r w:rsidRPr="00667E68">
              <w:rPr>
                <w:sz w:val="24"/>
                <w:szCs w:val="24"/>
              </w:rPr>
              <w:t>выбирать рациональные параметры элементов конструкций, деталей и узлов механизмов и машин общего назначения.</w:t>
            </w:r>
          </w:p>
          <w:p w:rsidR="0011422E" w:rsidRDefault="0011422E" w:rsidP="0011422E">
            <w:pPr>
              <w:pStyle w:val="a3"/>
              <w:tabs>
                <w:tab w:val="clear" w:pos="4677"/>
                <w:tab w:val="center" w:pos="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Владеть:</w:t>
            </w:r>
          </w:p>
          <w:p w:rsidR="0011422E" w:rsidRPr="002C2748" w:rsidRDefault="0011422E" w:rsidP="0011422E">
            <w:pPr>
              <w:widowControl/>
              <w:numPr>
                <w:ilvl w:val="0"/>
                <w:numId w:val="3"/>
              </w:numPr>
              <w:tabs>
                <w:tab w:val="left" w:pos="176"/>
              </w:tabs>
              <w:autoSpaceDE/>
              <w:autoSpaceDN/>
              <w:adjustRightInd/>
              <w:ind w:left="176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умением </w:t>
            </w:r>
            <w:r w:rsidRPr="002C2748">
              <w:rPr>
                <w:sz w:val="24"/>
                <w:szCs w:val="24"/>
              </w:rPr>
              <w:t>методами синтеза различных механизмов и основами выбора их приводов;</w:t>
            </w:r>
          </w:p>
          <w:p w:rsidR="0011422E" w:rsidRPr="009E6754" w:rsidRDefault="0011422E" w:rsidP="0011422E">
            <w:pPr>
              <w:widowControl/>
              <w:numPr>
                <w:ilvl w:val="0"/>
                <w:numId w:val="3"/>
              </w:numPr>
              <w:tabs>
                <w:tab w:val="left" w:pos="176"/>
              </w:tabs>
              <w:autoSpaceDE/>
              <w:autoSpaceDN/>
              <w:adjustRightInd/>
              <w:ind w:left="176" w:hanging="142"/>
              <w:jc w:val="both"/>
              <w:rPr>
                <w:sz w:val="24"/>
                <w:szCs w:val="24"/>
              </w:rPr>
            </w:pPr>
            <w:r w:rsidRPr="002C2748">
              <w:rPr>
                <w:sz w:val="24"/>
                <w:szCs w:val="24"/>
              </w:rPr>
              <w:t>методами расчета конструкций по несущей способности;</w:t>
            </w:r>
          </w:p>
        </w:tc>
      </w:tr>
      <w:tr w:rsidR="0011422E" w:rsidRPr="00D011EA" w:rsidTr="00236708">
        <w:tc>
          <w:tcPr>
            <w:tcW w:w="2572" w:type="dxa"/>
          </w:tcPr>
          <w:p w:rsidR="0011422E" w:rsidRDefault="0011422E" w:rsidP="0011422E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 – 10 - </w:t>
            </w:r>
            <w:r w:rsidRPr="0087672F">
              <w:rPr>
                <w:color w:val="000000"/>
                <w:sz w:val="24"/>
                <w:szCs w:val="24"/>
              </w:rPr>
              <w:t>способность к познавательной деятельности</w:t>
            </w:r>
          </w:p>
        </w:tc>
        <w:tc>
          <w:tcPr>
            <w:tcW w:w="5704" w:type="dxa"/>
          </w:tcPr>
          <w:p w:rsidR="0011422E" w:rsidRDefault="0011422E" w:rsidP="0011422E">
            <w:pPr>
              <w:pStyle w:val="a3"/>
              <w:tabs>
                <w:tab w:val="clear" w:pos="4677"/>
                <w:tab w:val="center" w:pos="34"/>
              </w:tabs>
              <w:rPr>
                <w:sz w:val="24"/>
                <w:szCs w:val="24"/>
              </w:rPr>
            </w:pPr>
            <w:r w:rsidRPr="003D767D">
              <w:rPr>
                <w:sz w:val="24"/>
                <w:szCs w:val="24"/>
              </w:rPr>
              <w:t>Знать:</w:t>
            </w:r>
          </w:p>
          <w:p w:rsidR="0011422E" w:rsidRPr="00B86600" w:rsidRDefault="0011422E" w:rsidP="0011422E">
            <w:pPr>
              <w:widowControl/>
              <w:numPr>
                <w:ilvl w:val="0"/>
                <w:numId w:val="3"/>
              </w:numPr>
              <w:tabs>
                <w:tab w:val="left" w:pos="176"/>
                <w:tab w:val="num" w:pos="900"/>
              </w:tabs>
              <w:autoSpaceDE/>
              <w:autoSpaceDN/>
              <w:adjustRightInd/>
              <w:ind w:left="176" w:hanging="142"/>
              <w:jc w:val="both"/>
              <w:rPr>
                <w:sz w:val="24"/>
                <w:szCs w:val="24"/>
              </w:rPr>
            </w:pPr>
            <w:r w:rsidRPr="00B86600">
              <w:rPr>
                <w:sz w:val="24"/>
                <w:szCs w:val="24"/>
              </w:rPr>
              <w:t>инженерные методы расчетов на прочность, жесткость и устойчивость элементов, используемых в конструкциях различных сооружений, в инженерной и спасательной технике;</w:t>
            </w:r>
          </w:p>
          <w:p w:rsidR="0011422E" w:rsidRPr="000720D4" w:rsidRDefault="0011422E" w:rsidP="0011422E">
            <w:pPr>
              <w:widowControl/>
              <w:numPr>
                <w:ilvl w:val="0"/>
                <w:numId w:val="3"/>
              </w:numPr>
              <w:tabs>
                <w:tab w:val="left" w:pos="176"/>
                <w:tab w:val="num" w:pos="900"/>
              </w:tabs>
              <w:autoSpaceDE/>
              <w:autoSpaceDN/>
              <w:adjustRightInd/>
              <w:ind w:left="176" w:hanging="142"/>
              <w:jc w:val="both"/>
              <w:rPr>
                <w:sz w:val="24"/>
                <w:szCs w:val="24"/>
              </w:rPr>
            </w:pPr>
            <w:r w:rsidRPr="00B86600">
              <w:rPr>
                <w:sz w:val="24"/>
                <w:szCs w:val="24"/>
              </w:rPr>
              <w:t>основы конструирования, методы рационального выбора размеров и других параметров деталей и узлов общего назначения.</w:t>
            </w:r>
          </w:p>
          <w:p w:rsidR="0011422E" w:rsidRDefault="0011422E" w:rsidP="0011422E">
            <w:pPr>
              <w:pStyle w:val="a3"/>
              <w:tabs>
                <w:tab w:val="clear" w:pos="4677"/>
                <w:tab w:val="center" w:pos="34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</w:t>
            </w:r>
          </w:p>
          <w:p w:rsidR="0011422E" w:rsidRPr="00667E68" w:rsidRDefault="0011422E" w:rsidP="0011422E">
            <w:pPr>
              <w:widowControl/>
              <w:numPr>
                <w:ilvl w:val="0"/>
                <w:numId w:val="3"/>
              </w:numPr>
              <w:tabs>
                <w:tab w:val="left" w:pos="176"/>
              </w:tabs>
              <w:autoSpaceDE/>
              <w:autoSpaceDN/>
              <w:adjustRightInd/>
              <w:ind w:left="176" w:hanging="142"/>
              <w:jc w:val="both"/>
              <w:rPr>
                <w:sz w:val="24"/>
                <w:szCs w:val="24"/>
              </w:rPr>
            </w:pPr>
            <w:r w:rsidRPr="00667E68">
              <w:rPr>
                <w:sz w:val="24"/>
                <w:szCs w:val="24"/>
              </w:rPr>
              <w:lastRenderedPageBreak/>
              <w:t>рассчитывать усилия, действующих в элементах конструкций, деталях и узлах различных технических устройств;</w:t>
            </w:r>
          </w:p>
          <w:p w:rsidR="0011422E" w:rsidRPr="000720D4" w:rsidRDefault="0011422E" w:rsidP="0011422E">
            <w:pPr>
              <w:widowControl/>
              <w:numPr>
                <w:ilvl w:val="0"/>
                <w:numId w:val="3"/>
              </w:numPr>
              <w:tabs>
                <w:tab w:val="left" w:pos="176"/>
              </w:tabs>
              <w:autoSpaceDE/>
              <w:autoSpaceDN/>
              <w:adjustRightInd/>
              <w:ind w:left="176" w:hanging="142"/>
              <w:jc w:val="both"/>
              <w:rPr>
                <w:sz w:val="24"/>
                <w:szCs w:val="24"/>
              </w:rPr>
            </w:pPr>
            <w:r w:rsidRPr="00667E68">
              <w:rPr>
                <w:sz w:val="24"/>
                <w:szCs w:val="24"/>
              </w:rPr>
              <w:t>выбирать рациональные параметры элементов конструкций, деталей и узлов механизмов и машин общего назначения.</w:t>
            </w:r>
          </w:p>
          <w:p w:rsidR="0011422E" w:rsidRDefault="0011422E" w:rsidP="0011422E">
            <w:pPr>
              <w:pStyle w:val="a3"/>
              <w:tabs>
                <w:tab w:val="clear" w:pos="4677"/>
                <w:tab w:val="clear" w:pos="9355"/>
                <w:tab w:val="center" w:pos="34"/>
                <w:tab w:val="center" w:pos="2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Владеть:</w:t>
            </w:r>
            <w:r>
              <w:rPr>
                <w:sz w:val="24"/>
                <w:szCs w:val="24"/>
              </w:rPr>
              <w:tab/>
            </w:r>
          </w:p>
          <w:p w:rsidR="0011422E" w:rsidRPr="002C2748" w:rsidRDefault="0011422E" w:rsidP="0011422E">
            <w:pPr>
              <w:widowControl/>
              <w:numPr>
                <w:ilvl w:val="0"/>
                <w:numId w:val="3"/>
              </w:numPr>
              <w:tabs>
                <w:tab w:val="left" w:pos="176"/>
              </w:tabs>
              <w:autoSpaceDE/>
              <w:autoSpaceDN/>
              <w:adjustRightInd/>
              <w:ind w:left="176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умением </w:t>
            </w:r>
            <w:r w:rsidRPr="002C2748">
              <w:rPr>
                <w:sz w:val="24"/>
                <w:szCs w:val="24"/>
              </w:rPr>
              <w:t>методами синтеза различных механизмов и основами выбора их приводов;</w:t>
            </w:r>
          </w:p>
          <w:p w:rsidR="0011422E" w:rsidRPr="009E6754" w:rsidRDefault="0011422E" w:rsidP="0011422E">
            <w:pPr>
              <w:widowControl/>
              <w:numPr>
                <w:ilvl w:val="0"/>
                <w:numId w:val="3"/>
              </w:numPr>
              <w:tabs>
                <w:tab w:val="left" w:pos="176"/>
              </w:tabs>
              <w:autoSpaceDE/>
              <w:autoSpaceDN/>
              <w:adjustRightInd/>
              <w:ind w:left="176" w:hanging="142"/>
              <w:jc w:val="both"/>
              <w:rPr>
                <w:sz w:val="24"/>
                <w:szCs w:val="24"/>
              </w:rPr>
            </w:pPr>
            <w:r w:rsidRPr="002C2748">
              <w:rPr>
                <w:sz w:val="24"/>
                <w:szCs w:val="24"/>
              </w:rPr>
              <w:t>методами расчета конструкций по несущей способности;</w:t>
            </w:r>
          </w:p>
        </w:tc>
      </w:tr>
      <w:tr w:rsidR="0011422E" w:rsidRPr="00D011EA" w:rsidTr="00236708">
        <w:tc>
          <w:tcPr>
            <w:tcW w:w="2572" w:type="dxa"/>
          </w:tcPr>
          <w:p w:rsidR="0011422E" w:rsidRDefault="0011422E" w:rsidP="0011422E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ПК – 4 - способность</w:t>
            </w:r>
            <w:r w:rsidRPr="0087672F">
              <w:rPr>
                <w:color w:val="000000"/>
                <w:sz w:val="24"/>
                <w:szCs w:val="24"/>
              </w:rPr>
              <w:t xml:space="preserve"> использовать методы расчетов элементов технологического оборудования по критериям работоспособности и надежности</w:t>
            </w:r>
          </w:p>
        </w:tc>
        <w:tc>
          <w:tcPr>
            <w:tcW w:w="5704" w:type="dxa"/>
          </w:tcPr>
          <w:p w:rsidR="0011422E" w:rsidRDefault="0011422E" w:rsidP="0011422E">
            <w:pPr>
              <w:pStyle w:val="a3"/>
              <w:tabs>
                <w:tab w:val="clear" w:pos="4677"/>
                <w:tab w:val="center" w:pos="34"/>
              </w:tabs>
              <w:rPr>
                <w:sz w:val="24"/>
                <w:szCs w:val="24"/>
              </w:rPr>
            </w:pPr>
            <w:r w:rsidRPr="003D767D">
              <w:rPr>
                <w:sz w:val="24"/>
                <w:szCs w:val="24"/>
              </w:rPr>
              <w:t>Знать:</w:t>
            </w:r>
          </w:p>
          <w:p w:rsidR="0011422E" w:rsidRPr="00B86600" w:rsidRDefault="0011422E" w:rsidP="0011422E">
            <w:pPr>
              <w:widowControl/>
              <w:numPr>
                <w:ilvl w:val="0"/>
                <w:numId w:val="3"/>
              </w:numPr>
              <w:tabs>
                <w:tab w:val="left" w:pos="176"/>
              </w:tabs>
              <w:autoSpaceDE/>
              <w:autoSpaceDN/>
              <w:adjustRightInd/>
              <w:ind w:left="176" w:hanging="142"/>
              <w:jc w:val="both"/>
              <w:rPr>
                <w:sz w:val="24"/>
                <w:szCs w:val="24"/>
              </w:rPr>
            </w:pPr>
            <w:r w:rsidRPr="00B86600">
              <w:rPr>
                <w:sz w:val="24"/>
                <w:szCs w:val="24"/>
              </w:rPr>
              <w:t>основные законы и принципы механики и их применение для определения нагрузок, кинематических и динамических характеристик материальных тел;</w:t>
            </w:r>
          </w:p>
          <w:p w:rsidR="0011422E" w:rsidRPr="00B86600" w:rsidRDefault="0011422E" w:rsidP="0011422E">
            <w:pPr>
              <w:widowControl/>
              <w:numPr>
                <w:ilvl w:val="0"/>
                <w:numId w:val="3"/>
              </w:numPr>
              <w:tabs>
                <w:tab w:val="left" w:pos="176"/>
                <w:tab w:val="num" w:pos="900"/>
              </w:tabs>
              <w:autoSpaceDE/>
              <w:autoSpaceDN/>
              <w:adjustRightInd/>
              <w:ind w:left="176" w:hanging="142"/>
              <w:jc w:val="both"/>
              <w:rPr>
                <w:sz w:val="24"/>
                <w:szCs w:val="24"/>
              </w:rPr>
            </w:pPr>
            <w:r w:rsidRPr="00B86600">
              <w:rPr>
                <w:sz w:val="24"/>
                <w:szCs w:val="24"/>
              </w:rPr>
              <w:t>инженерные методы расчетов на прочность, жесткость и устойчивость элементов, используемых в конструкциях различных сооружений, в инженерной и спасательной технике;</w:t>
            </w:r>
          </w:p>
          <w:p w:rsidR="0011422E" w:rsidRDefault="0011422E" w:rsidP="0011422E">
            <w:pPr>
              <w:pStyle w:val="a3"/>
              <w:tabs>
                <w:tab w:val="clear" w:pos="4677"/>
                <w:tab w:val="center" w:pos="34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</w:t>
            </w:r>
          </w:p>
          <w:p w:rsidR="0011422E" w:rsidRPr="00667E68" w:rsidRDefault="0011422E" w:rsidP="0011422E">
            <w:pPr>
              <w:widowControl/>
              <w:numPr>
                <w:ilvl w:val="0"/>
                <w:numId w:val="3"/>
              </w:numPr>
              <w:tabs>
                <w:tab w:val="left" w:pos="176"/>
              </w:tabs>
              <w:autoSpaceDE/>
              <w:autoSpaceDN/>
              <w:adjustRightInd/>
              <w:ind w:left="176" w:hanging="142"/>
              <w:jc w:val="both"/>
              <w:rPr>
                <w:sz w:val="24"/>
                <w:szCs w:val="24"/>
              </w:rPr>
            </w:pPr>
            <w:r w:rsidRPr="00667E68">
              <w:rPr>
                <w:sz w:val="24"/>
                <w:szCs w:val="24"/>
              </w:rPr>
              <w:t>рассчитывать усилия, действующих в элементах конструкций, деталях и узлах различных технических устройств;</w:t>
            </w:r>
          </w:p>
          <w:p w:rsidR="0011422E" w:rsidRPr="00667E68" w:rsidRDefault="0011422E" w:rsidP="0011422E">
            <w:pPr>
              <w:widowControl/>
              <w:numPr>
                <w:ilvl w:val="0"/>
                <w:numId w:val="3"/>
              </w:numPr>
              <w:tabs>
                <w:tab w:val="left" w:pos="176"/>
              </w:tabs>
              <w:autoSpaceDE/>
              <w:autoSpaceDN/>
              <w:adjustRightInd/>
              <w:ind w:left="176" w:hanging="142"/>
              <w:jc w:val="both"/>
              <w:rPr>
                <w:sz w:val="24"/>
                <w:szCs w:val="24"/>
              </w:rPr>
            </w:pPr>
            <w:r w:rsidRPr="00667E68">
              <w:rPr>
                <w:sz w:val="24"/>
                <w:szCs w:val="24"/>
              </w:rPr>
              <w:t>определять кинематические и динамические характеристики различных механизмов и машин, выбирать рациональные способы обеспечения требуемых значений этих характеристик;</w:t>
            </w:r>
          </w:p>
          <w:p w:rsidR="0011422E" w:rsidRPr="000720D4" w:rsidRDefault="0011422E" w:rsidP="0011422E">
            <w:pPr>
              <w:widowControl/>
              <w:numPr>
                <w:ilvl w:val="0"/>
                <w:numId w:val="3"/>
              </w:numPr>
              <w:tabs>
                <w:tab w:val="left" w:pos="176"/>
              </w:tabs>
              <w:autoSpaceDE/>
              <w:autoSpaceDN/>
              <w:adjustRightInd/>
              <w:ind w:left="176" w:hanging="142"/>
              <w:jc w:val="both"/>
              <w:rPr>
                <w:sz w:val="24"/>
                <w:szCs w:val="24"/>
              </w:rPr>
            </w:pPr>
            <w:r w:rsidRPr="00667E68">
              <w:rPr>
                <w:sz w:val="24"/>
                <w:szCs w:val="24"/>
              </w:rPr>
              <w:t>выбирать рациональные параметры элементов конструкций, деталей и узлов механизмов и машин общего назначения.</w:t>
            </w:r>
          </w:p>
          <w:p w:rsidR="0011422E" w:rsidRDefault="0011422E" w:rsidP="0011422E">
            <w:pPr>
              <w:pStyle w:val="a3"/>
              <w:tabs>
                <w:tab w:val="clear" w:pos="4677"/>
                <w:tab w:val="clear" w:pos="9355"/>
                <w:tab w:val="center" w:pos="34"/>
                <w:tab w:val="center" w:pos="2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Владеть:</w:t>
            </w:r>
            <w:r>
              <w:rPr>
                <w:sz w:val="24"/>
                <w:szCs w:val="24"/>
              </w:rPr>
              <w:tab/>
            </w:r>
          </w:p>
          <w:p w:rsidR="0011422E" w:rsidRPr="002C2748" w:rsidRDefault="0011422E" w:rsidP="0011422E">
            <w:pPr>
              <w:widowControl/>
              <w:numPr>
                <w:ilvl w:val="0"/>
                <w:numId w:val="3"/>
              </w:numPr>
              <w:tabs>
                <w:tab w:val="left" w:pos="176"/>
              </w:tabs>
              <w:autoSpaceDE/>
              <w:autoSpaceDN/>
              <w:adjustRightInd/>
              <w:ind w:left="176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умением </w:t>
            </w:r>
            <w:r w:rsidRPr="002C2748">
              <w:rPr>
                <w:sz w:val="24"/>
                <w:szCs w:val="24"/>
              </w:rPr>
              <w:t>методами синтеза различных механизмов и основами выбора их приводов;</w:t>
            </w:r>
          </w:p>
          <w:p w:rsidR="0011422E" w:rsidRPr="009E6754" w:rsidRDefault="0011422E" w:rsidP="0011422E">
            <w:pPr>
              <w:widowControl/>
              <w:numPr>
                <w:ilvl w:val="0"/>
                <w:numId w:val="3"/>
              </w:numPr>
              <w:tabs>
                <w:tab w:val="left" w:pos="176"/>
              </w:tabs>
              <w:autoSpaceDE/>
              <w:autoSpaceDN/>
              <w:adjustRightInd/>
              <w:ind w:left="176" w:hanging="142"/>
              <w:jc w:val="both"/>
              <w:rPr>
                <w:sz w:val="24"/>
                <w:szCs w:val="24"/>
              </w:rPr>
            </w:pPr>
            <w:r w:rsidRPr="002C2748">
              <w:rPr>
                <w:sz w:val="24"/>
                <w:szCs w:val="24"/>
              </w:rPr>
              <w:t>методами расчета конструкций по несущей способности;</w:t>
            </w:r>
          </w:p>
        </w:tc>
      </w:tr>
      <w:tr w:rsidR="0011422E" w:rsidRPr="00D011EA" w:rsidTr="00236708">
        <w:tc>
          <w:tcPr>
            <w:tcW w:w="2572" w:type="dxa"/>
          </w:tcPr>
          <w:p w:rsidR="0011422E" w:rsidRDefault="0011422E" w:rsidP="0011422E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 – 22 – способность </w:t>
            </w:r>
            <w:r w:rsidRPr="0087672F">
              <w:rPr>
                <w:color w:val="000000"/>
                <w:sz w:val="24"/>
                <w:szCs w:val="24"/>
              </w:rPr>
              <w:t>использовать законы и методы математики, естественных, гуманитарных и экономических наук при решении профессиональных задач</w:t>
            </w:r>
          </w:p>
        </w:tc>
        <w:tc>
          <w:tcPr>
            <w:tcW w:w="5704" w:type="dxa"/>
          </w:tcPr>
          <w:p w:rsidR="0011422E" w:rsidRDefault="0011422E" w:rsidP="0011422E">
            <w:pPr>
              <w:pStyle w:val="a3"/>
              <w:tabs>
                <w:tab w:val="clear" w:pos="4677"/>
                <w:tab w:val="center" w:pos="34"/>
              </w:tabs>
              <w:rPr>
                <w:sz w:val="24"/>
                <w:szCs w:val="24"/>
              </w:rPr>
            </w:pPr>
            <w:r w:rsidRPr="003D767D">
              <w:rPr>
                <w:sz w:val="24"/>
                <w:szCs w:val="24"/>
              </w:rPr>
              <w:t>Знать:</w:t>
            </w:r>
          </w:p>
          <w:p w:rsidR="0011422E" w:rsidRPr="00B86600" w:rsidRDefault="0011422E" w:rsidP="0011422E">
            <w:pPr>
              <w:widowControl/>
              <w:numPr>
                <w:ilvl w:val="0"/>
                <w:numId w:val="3"/>
              </w:numPr>
              <w:tabs>
                <w:tab w:val="left" w:pos="176"/>
              </w:tabs>
              <w:autoSpaceDE/>
              <w:autoSpaceDN/>
              <w:adjustRightInd/>
              <w:ind w:left="176" w:hanging="142"/>
              <w:jc w:val="both"/>
              <w:rPr>
                <w:sz w:val="24"/>
                <w:szCs w:val="24"/>
              </w:rPr>
            </w:pPr>
            <w:r w:rsidRPr="00B86600">
              <w:rPr>
                <w:sz w:val="24"/>
                <w:szCs w:val="24"/>
              </w:rPr>
              <w:t>основные законы и принципы механики и их применение для определения нагрузок, кинематических и динамических характеристик материальных тел;</w:t>
            </w:r>
          </w:p>
          <w:p w:rsidR="0011422E" w:rsidRPr="00B86600" w:rsidRDefault="0011422E" w:rsidP="0011422E">
            <w:pPr>
              <w:widowControl/>
              <w:numPr>
                <w:ilvl w:val="0"/>
                <w:numId w:val="3"/>
              </w:numPr>
              <w:tabs>
                <w:tab w:val="left" w:pos="176"/>
                <w:tab w:val="num" w:pos="900"/>
              </w:tabs>
              <w:autoSpaceDE/>
              <w:autoSpaceDN/>
              <w:adjustRightInd/>
              <w:ind w:left="176" w:hanging="142"/>
              <w:jc w:val="both"/>
              <w:rPr>
                <w:sz w:val="24"/>
                <w:szCs w:val="24"/>
              </w:rPr>
            </w:pPr>
            <w:r w:rsidRPr="00B86600">
              <w:rPr>
                <w:sz w:val="24"/>
                <w:szCs w:val="24"/>
              </w:rPr>
              <w:t>инженерные методы расчетов на прочность, жесткость и устойчивость элементов, используемых в конструкциях различных сооружений, в инженерной и спасательной технике;</w:t>
            </w:r>
          </w:p>
          <w:p w:rsidR="0011422E" w:rsidRDefault="0011422E" w:rsidP="0011422E">
            <w:pPr>
              <w:pStyle w:val="a3"/>
              <w:tabs>
                <w:tab w:val="clear" w:pos="4677"/>
                <w:tab w:val="center" w:pos="34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</w:t>
            </w:r>
          </w:p>
          <w:p w:rsidR="0011422E" w:rsidRPr="00667E68" w:rsidRDefault="0011422E" w:rsidP="0011422E">
            <w:pPr>
              <w:widowControl/>
              <w:numPr>
                <w:ilvl w:val="0"/>
                <w:numId w:val="3"/>
              </w:numPr>
              <w:tabs>
                <w:tab w:val="left" w:pos="176"/>
              </w:tabs>
              <w:autoSpaceDE/>
              <w:autoSpaceDN/>
              <w:adjustRightInd/>
              <w:ind w:left="176" w:hanging="142"/>
              <w:jc w:val="both"/>
              <w:rPr>
                <w:sz w:val="24"/>
                <w:szCs w:val="24"/>
              </w:rPr>
            </w:pPr>
            <w:r w:rsidRPr="00667E68">
              <w:rPr>
                <w:sz w:val="24"/>
                <w:szCs w:val="24"/>
              </w:rPr>
              <w:t>рассчитывать усилия, действующих в элементах конструкций, деталях и узлах различных технических устройств;</w:t>
            </w:r>
          </w:p>
          <w:p w:rsidR="0011422E" w:rsidRPr="00667E68" w:rsidRDefault="0011422E" w:rsidP="0011422E">
            <w:pPr>
              <w:widowControl/>
              <w:numPr>
                <w:ilvl w:val="0"/>
                <w:numId w:val="3"/>
              </w:numPr>
              <w:tabs>
                <w:tab w:val="left" w:pos="176"/>
              </w:tabs>
              <w:autoSpaceDE/>
              <w:autoSpaceDN/>
              <w:adjustRightInd/>
              <w:ind w:left="176" w:hanging="142"/>
              <w:jc w:val="both"/>
              <w:rPr>
                <w:sz w:val="24"/>
                <w:szCs w:val="24"/>
              </w:rPr>
            </w:pPr>
            <w:r w:rsidRPr="00667E68">
              <w:rPr>
                <w:sz w:val="24"/>
                <w:szCs w:val="24"/>
              </w:rPr>
              <w:t xml:space="preserve">определять кинематические и динамические характеристики различных механизмов и машин, </w:t>
            </w:r>
            <w:r w:rsidRPr="00667E68">
              <w:rPr>
                <w:sz w:val="24"/>
                <w:szCs w:val="24"/>
              </w:rPr>
              <w:lastRenderedPageBreak/>
              <w:t>выбирать рациональные способы обеспечения требуемых значений этих характеристик;</w:t>
            </w:r>
          </w:p>
          <w:p w:rsidR="0011422E" w:rsidRDefault="0011422E" w:rsidP="0011422E">
            <w:pPr>
              <w:pStyle w:val="a3"/>
              <w:tabs>
                <w:tab w:val="clear" w:pos="4677"/>
                <w:tab w:val="center" w:pos="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Владеть:</w:t>
            </w:r>
          </w:p>
          <w:p w:rsidR="0011422E" w:rsidRPr="002C2748" w:rsidRDefault="0011422E" w:rsidP="0011422E">
            <w:pPr>
              <w:widowControl/>
              <w:numPr>
                <w:ilvl w:val="0"/>
                <w:numId w:val="3"/>
              </w:numPr>
              <w:tabs>
                <w:tab w:val="left" w:pos="176"/>
              </w:tabs>
              <w:autoSpaceDE/>
              <w:autoSpaceDN/>
              <w:adjustRightInd/>
              <w:ind w:left="176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умением </w:t>
            </w:r>
            <w:r w:rsidRPr="002C2748">
              <w:rPr>
                <w:sz w:val="24"/>
                <w:szCs w:val="24"/>
              </w:rPr>
              <w:t>методами синтеза различных механизмов и основами выбора их приводов;</w:t>
            </w:r>
          </w:p>
          <w:p w:rsidR="0011422E" w:rsidRPr="009E6754" w:rsidRDefault="0011422E" w:rsidP="0011422E">
            <w:pPr>
              <w:widowControl/>
              <w:numPr>
                <w:ilvl w:val="0"/>
                <w:numId w:val="3"/>
              </w:numPr>
              <w:tabs>
                <w:tab w:val="left" w:pos="176"/>
              </w:tabs>
              <w:autoSpaceDE/>
              <w:autoSpaceDN/>
              <w:adjustRightInd/>
              <w:ind w:left="176" w:hanging="142"/>
              <w:jc w:val="both"/>
              <w:rPr>
                <w:sz w:val="24"/>
                <w:szCs w:val="24"/>
              </w:rPr>
            </w:pPr>
            <w:r w:rsidRPr="002C2748">
              <w:rPr>
                <w:sz w:val="24"/>
                <w:szCs w:val="24"/>
              </w:rPr>
              <w:t>методами расчета конструкций по несущей способности;</w:t>
            </w:r>
          </w:p>
        </w:tc>
      </w:tr>
    </w:tbl>
    <w:p w:rsidR="0093283E" w:rsidRPr="005D1E93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 w:rsidRPr="00696536">
        <w:rPr>
          <w:sz w:val="28"/>
          <w:szCs w:val="28"/>
        </w:rPr>
        <w:lastRenderedPageBreak/>
        <w:t>Общая трудоемкость дисциплины</w:t>
      </w:r>
    </w:p>
    <w:p w:rsidR="0093283E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  <w:r>
        <w:rPr>
          <w:rFonts w:ascii="TimesNewRomanPSMT" w:hAnsi="TimesNewRomanPSMT" w:cs="TimesNewRomanPSMT"/>
          <w:b w:val="0"/>
        </w:rPr>
        <w:t xml:space="preserve">Общая трудоемкость </w:t>
      </w:r>
      <w:r w:rsidRPr="005D1E93">
        <w:rPr>
          <w:rFonts w:ascii="TimesNewRomanPSMT" w:hAnsi="TimesNewRomanPSMT" w:cs="TimesNewRomanPSMT"/>
          <w:b w:val="0"/>
        </w:rPr>
        <w:t xml:space="preserve">дисциплины составляет </w:t>
      </w:r>
      <w:r w:rsidR="00566CE9">
        <w:rPr>
          <w:rFonts w:ascii="TimesNewRomanPSMT" w:hAnsi="TimesNewRomanPSMT" w:cs="TimesNewRomanPSMT"/>
        </w:rPr>
        <w:t>3</w:t>
      </w:r>
      <w:r>
        <w:rPr>
          <w:rFonts w:ascii="TimesNewRomanPSMT" w:hAnsi="TimesNewRomanPSMT" w:cs="TimesNewRomanPSMT"/>
          <w:b w:val="0"/>
        </w:rPr>
        <w:t xml:space="preserve"> </w:t>
      </w:r>
      <w:r w:rsidRPr="005D1E93">
        <w:rPr>
          <w:rFonts w:ascii="TimesNewRomanPSMT" w:hAnsi="TimesNewRomanPSMT" w:cs="TimesNewRomanPSMT"/>
          <w:b w:val="0"/>
        </w:rPr>
        <w:t>зачетны</w:t>
      </w:r>
      <w:r w:rsidR="00566CE9">
        <w:rPr>
          <w:rFonts w:ascii="TimesNewRomanPSMT" w:hAnsi="TimesNewRomanPSMT" w:cs="TimesNewRomanPSMT"/>
          <w:b w:val="0"/>
        </w:rPr>
        <w:t>е</w:t>
      </w:r>
      <w:r w:rsidRPr="005D1E93">
        <w:rPr>
          <w:rFonts w:ascii="TimesNewRomanPSMT" w:hAnsi="TimesNewRomanPSMT" w:cs="TimesNewRomanPSMT"/>
          <w:b w:val="0"/>
        </w:rPr>
        <w:t xml:space="preserve"> единиц</w:t>
      </w:r>
      <w:r w:rsidR="00566CE9">
        <w:rPr>
          <w:rFonts w:ascii="TimesNewRomanPSMT" w:hAnsi="TimesNewRomanPSMT" w:cs="TimesNewRomanPSMT"/>
          <w:b w:val="0"/>
        </w:rPr>
        <w:t>ы</w:t>
      </w:r>
      <w:r w:rsidRPr="005D1E93">
        <w:rPr>
          <w:rFonts w:ascii="TimesNewRomanPSMT" w:hAnsi="TimesNewRomanPSMT" w:cs="TimesNewRomanPSMT"/>
          <w:b w:val="0"/>
        </w:rPr>
        <w:t xml:space="preserve"> (</w:t>
      </w:r>
      <w:r w:rsidR="0011422E">
        <w:rPr>
          <w:rFonts w:ascii="TimesNewRomanPSMT" w:hAnsi="TimesNewRomanPSMT" w:cs="TimesNewRomanPSMT"/>
          <w:b w:val="0"/>
        </w:rPr>
        <w:t>216</w:t>
      </w:r>
      <w:r>
        <w:rPr>
          <w:rFonts w:ascii="TimesNewRomanPSMT" w:hAnsi="TimesNewRomanPSMT" w:cs="TimesNewRomanPSMT"/>
          <w:b w:val="0"/>
        </w:rPr>
        <w:t xml:space="preserve"> </w:t>
      </w:r>
      <w:r w:rsidRPr="005D1E93">
        <w:rPr>
          <w:rFonts w:ascii="TimesNewRomanPSMT" w:hAnsi="TimesNewRomanPSMT" w:cs="TimesNewRomanPSMT"/>
          <w:b w:val="0"/>
        </w:rPr>
        <w:t>час</w:t>
      </w:r>
      <w:r w:rsidR="0011422E">
        <w:rPr>
          <w:rFonts w:ascii="TimesNewRomanPSMT" w:hAnsi="TimesNewRomanPSMT" w:cs="TimesNewRomanPSMT"/>
          <w:b w:val="0"/>
        </w:rPr>
        <w:t>ов</w:t>
      </w:r>
      <w:r w:rsidRPr="005D1E93">
        <w:rPr>
          <w:rFonts w:ascii="TimesNewRomanPSMT" w:hAnsi="TimesNewRomanPSMT" w:cs="TimesNewRomanPSMT"/>
          <w:b w:val="0"/>
        </w:rPr>
        <w:t>)</w:t>
      </w:r>
      <w:r>
        <w:rPr>
          <w:rFonts w:ascii="TimesNewRomanPSMT" w:hAnsi="TimesNewRomanPSMT" w:cs="TimesNewRomanPSMT"/>
          <w:b w:val="0"/>
        </w:rPr>
        <w:t>.</w:t>
      </w:r>
    </w:p>
    <w:p w:rsidR="0093283E" w:rsidRPr="005D1E93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</w:p>
    <w:p w:rsidR="0093283E" w:rsidRPr="004A3DF0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 w:rsidRPr="004A3DF0">
        <w:rPr>
          <w:sz w:val="28"/>
          <w:szCs w:val="28"/>
        </w:rPr>
        <w:t>Образовательные технологии</w:t>
      </w:r>
    </w:p>
    <w:p w:rsidR="0093283E" w:rsidRPr="006C08C6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  <w:r w:rsidRPr="006C08C6">
        <w:rPr>
          <w:rFonts w:ascii="TimesNewRomanPSMT" w:hAnsi="TimesNewRomanPSMT" w:cs="TimesNewRomanPSMT"/>
          <w:b w:val="0"/>
        </w:rPr>
        <w:t xml:space="preserve">В ходе изучения дисциплины используются как традиционные методы и формы обучения (лекции, в </w:t>
      </w:r>
      <w:proofErr w:type="spellStart"/>
      <w:r w:rsidRPr="006C08C6">
        <w:rPr>
          <w:rFonts w:ascii="TimesNewRomanPSMT" w:hAnsi="TimesNewRomanPSMT" w:cs="TimesNewRomanPSMT"/>
          <w:b w:val="0"/>
        </w:rPr>
        <w:t>т.ч</w:t>
      </w:r>
      <w:proofErr w:type="spellEnd"/>
      <w:r w:rsidRPr="006C08C6">
        <w:rPr>
          <w:rFonts w:ascii="TimesNewRomanPSMT" w:hAnsi="TimesNewRomanPSMT" w:cs="TimesNewRomanPSMT"/>
          <w:b w:val="0"/>
        </w:rPr>
        <w:t>. с элементами проблемного изложения, практические занятия, самостоятельная работа), так и интерактивные формы проведения занятий (дискуссии, деловые игры, решение ситуационных задач и др.).</w:t>
      </w:r>
    </w:p>
    <w:p w:rsidR="0093283E" w:rsidRPr="006C08C6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  <w:r w:rsidRPr="006C08C6">
        <w:rPr>
          <w:rFonts w:ascii="TimesNewRomanPSMT" w:hAnsi="TimesNewRomanPSMT" w:cs="TimesNewRomanPSMT"/>
          <w:b w:val="0"/>
        </w:rPr>
        <w:t>При организации самостоятельной работы используются следующие образовательные технологии: самостоятельная работа, сопряженная с основными аудиторными занятиями (проработка учебного материала с использованием ресурсов учебно-методического и информационного обеспечения дисциплины); подготовка к тестированию; самостоятельная работа под контролем преподавателя в форме плановых консультаций, творческих контактов, сдаче экзамена; внеаудиторная самостоятельная работа при выполнении студентом домашних заданий учебного и творческого характера.</w:t>
      </w:r>
    </w:p>
    <w:p w:rsidR="0093283E" w:rsidRPr="004A3DF0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</w:p>
    <w:p w:rsidR="0093283E" w:rsidRPr="005D1E93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 w:rsidRPr="00696536">
        <w:rPr>
          <w:sz w:val="28"/>
          <w:szCs w:val="28"/>
        </w:rPr>
        <w:t>Контроль успеваемости</w:t>
      </w:r>
    </w:p>
    <w:p w:rsidR="0093283E" w:rsidRPr="006C08C6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  <w:r w:rsidRPr="006C08C6">
        <w:rPr>
          <w:rFonts w:ascii="TimesNewRomanPSMT" w:hAnsi="TimesNewRomanPSMT" w:cs="TimesNewRomanPSMT"/>
          <w:b w:val="0"/>
        </w:rPr>
        <w:t>Программой дисциплины предусмотрены виды текущего контроля: тестирование, устный опрос на семинарском занятии, деловая игра.</w:t>
      </w:r>
    </w:p>
    <w:p w:rsidR="0093283E" w:rsidRPr="007F3E35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  <w:r w:rsidRPr="007F3E35">
        <w:rPr>
          <w:rFonts w:ascii="TimesNewRomanPSMT" w:hAnsi="TimesNewRomanPSMT" w:cs="TimesNewRomanPSMT"/>
          <w:b w:val="0"/>
        </w:rPr>
        <w:t>Промежуточная аттестация проводится в форме:</w:t>
      </w:r>
      <w:r w:rsidR="00CB0EC9">
        <w:rPr>
          <w:rFonts w:ascii="TimesNewRomanPSMT" w:hAnsi="TimesNewRomanPSMT" w:cs="TimesNewRomanPSMT"/>
          <w:b w:val="0"/>
        </w:rPr>
        <w:t xml:space="preserve"> </w:t>
      </w:r>
      <w:bookmarkStart w:id="0" w:name="_GoBack"/>
      <w:r w:rsidR="0011422E" w:rsidRPr="0011422E">
        <w:rPr>
          <w:rFonts w:ascii="TimesNewRomanPSMT" w:hAnsi="TimesNewRomanPSMT" w:cs="TimesNewRomanPSMT"/>
        </w:rPr>
        <w:t>зачет,</w:t>
      </w:r>
      <w:r w:rsidR="0011422E">
        <w:rPr>
          <w:rFonts w:ascii="TimesNewRomanPSMT" w:hAnsi="TimesNewRomanPSMT" w:cs="TimesNewRomanPSMT"/>
          <w:b w:val="0"/>
        </w:rPr>
        <w:t xml:space="preserve"> </w:t>
      </w:r>
      <w:bookmarkEnd w:id="0"/>
      <w:r w:rsidR="00E25619">
        <w:rPr>
          <w:rFonts w:ascii="TimesNewRomanPSMT" w:hAnsi="TimesNewRomanPSMT" w:cs="TimesNewRomanPSMT"/>
        </w:rPr>
        <w:t>экзамен</w:t>
      </w:r>
      <w:r>
        <w:rPr>
          <w:rFonts w:ascii="TimesNewRomanPSMT" w:hAnsi="TimesNewRomanPSMT" w:cs="TimesNewRomanPSMT"/>
          <w:b w:val="0"/>
        </w:rPr>
        <w:t>.</w:t>
      </w:r>
    </w:p>
    <w:p w:rsidR="00E97E19" w:rsidRDefault="00E97E19"/>
    <w:sectPr w:rsidR="00E97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03B59"/>
    <w:multiLevelType w:val="hybridMultilevel"/>
    <w:tmpl w:val="B31A9E58"/>
    <w:lvl w:ilvl="0" w:tplc="3A9CEC3C">
      <w:start w:val="1"/>
      <w:numFmt w:val="bullet"/>
      <w:lvlText w:val=""/>
      <w:lvlJc w:val="left"/>
      <w:pPr>
        <w:ind w:left="1288" w:hanging="360"/>
      </w:pPr>
      <w:rPr>
        <w:rFonts w:ascii="Symbol" w:hAnsi="Symbol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12EC0B04"/>
    <w:multiLevelType w:val="hybridMultilevel"/>
    <w:tmpl w:val="10F6F072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EC51D2"/>
    <w:multiLevelType w:val="hybridMultilevel"/>
    <w:tmpl w:val="64347322"/>
    <w:lvl w:ilvl="0" w:tplc="4F9218CE">
      <w:start w:val="1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1DAB539E"/>
    <w:multiLevelType w:val="hybridMultilevel"/>
    <w:tmpl w:val="454E21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DC6D89"/>
    <w:multiLevelType w:val="hybridMultilevel"/>
    <w:tmpl w:val="E710D7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4F840C4"/>
    <w:multiLevelType w:val="hybridMultilevel"/>
    <w:tmpl w:val="E0F46F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A540A4"/>
    <w:multiLevelType w:val="hybridMultilevel"/>
    <w:tmpl w:val="68BC5626"/>
    <w:lvl w:ilvl="0" w:tplc="4C8AD9FC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8E5A8A">
      <w:start w:val="1"/>
      <w:numFmt w:val="decimal"/>
      <w:lvlText w:val="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 w:tplc="FBDE332C">
      <w:start w:val="1"/>
      <w:numFmt w:val="decimal"/>
      <w:pStyle w:val="1011"/>
      <w:isLgl/>
      <w:lvlText w:val="10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AF18DB14">
      <w:numFmt w:val="none"/>
      <w:lvlText w:val=""/>
      <w:lvlJc w:val="left"/>
      <w:pPr>
        <w:tabs>
          <w:tab w:val="num" w:pos="360"/>
        </w:tabs>
      </w:pPr>
    </w:lvl>
    <w:lvl w:ilvl="4" w:tplc="33128882">
      <w:numFmt w:val="none"/>
      <w:lvlText w:val=""/>
      <w:lvlJc w:val="left"/>
      <w:pPr>
        <w:tabs>
          <w:tab w:val="num" w:pos="360"/>
        </w:tabs>
      </w:pPr>
    </w:lvl>
    <w:lvl w:ilvl="5" w:tplc="7564E906">
      <w:numFmt w:val="none"/>
      <w:lvlText w:val=""/>
      <w:lvlJc w:val="left"/>
      <w:pPr>
        <w:tabs>
          <w:tab w:val="num" w:pos="360"/>
        </w:tabs>
      </w:pPr>
    </w:lvl>
    <w:lvl w:ilvl="6" w:tplc="534CFA42">
      <w:numFmt w:val="none"/>
      <w:lvlText w:val=""/>
      <w:lvlJc w:val="left"/>
      <w:pPr>
        <w:tabs>
          <w:tab w:val="num" w:pos="360"/>
        </w:tabs>
      </w:pPr>
    </w:lvl>
    <w:lvl w:ilvl="7" w:tplc="794AA23C">
      <w:numFmt w:val="none"/>
      <w:lvlText w:val=""/>
      <w:lvlJc w:val="left"/>
      <w:pPr>
        <w:tabs>
          <w:tab w:val="num" w:pos="360"/>
        </w:tabs>
      </w:pPr>
    </w:lvl>
    <w:lvl w:ilvl="8" w:tplc="6A8E60D2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5E0067AF"/>
    <w:multiLevelType w:val="hybridMultilevel"/>
    <w:tmpl w:val="F9E2E9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601252"/>
    <w:multiLevelType w:val="hybridMultilevel"/>
    <w:tmpl w:val="0E5C2A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A9B78DE"/>
    <w:multiLevelType w:val="hybridMultilevel"/>
    <w:tmpl w:val="37F8A9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D7C6B1B"/>
    <w:multiLevelType w:val="hybridMultilevel"/>
    <w:tmpl w:val="250CAC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35F5660"/>
    <w:multiLevelType w:val="hybridMultilevel"/>
    <w:tmpl w:val="DF8C8A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5B333B4"/>
    <w:multiLevelType w:val="hybridMultilevel"/>
    <w:tmpl w:val="712626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11"/>
  </w:num>
  <w:num w:numId="9">
    <w:abstractNumId w:val="9"/>
  </w:num>
  <w:num w:numId="10">
    <w:abstractNumId w:val="12"/>
  </w:num>
  <w:num w:numId="11">
    <w:abstractNumId w:val="7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E3"/>
    <w:rsid w:val="0011422E"/>
    <w:rsid w:val="00174FA2"/>
    <w:rsid w:val="00175307"/>
    <w:rsid w:val="001D2B65"/>
    <w:rsid w:val="00236708"/>
    <w:rsid w:val="00314710"/>
    <w:rsid w:val="003279EA"/>
    <w:rsid w:val="004074FD"/>
    <w:rsid w:val="00566CE9"/>
    <w:rsid w:val="005711A8"/>
    <w:rsid w:val="00595DC9"/>
    <w:rsid w:val="005D77BA"/>
    <w:rsid w:val="005F6C2B"/>
    <w:rsid w:val="005F6FAF"/>
    <w:rsid w:val="00611A30"/>
    <w:rsid w:val="00615729"/>
    <w:rsid w:val="006660B9"/>
    <w:rsid w:val="0093283E"/>
    <w:rsid w:val="00942885"/>
    <w:rsid w:val="009977D2"/>
    <w:rsid w:val="009D3D76"/>
    <w:rsid w:val="00A82D72"/>
    <w:rsid w:val="00B267F6"/>
    <w:rsid w:val="00B75EA6"/>
    <w:rsid w:val="00B86AFF"/>
    <w:rsid w:val="00BB6291"/>
    <w:rsid w:val="00C566E3"/>
    <w:rsid w:val="00CB0EC9"/>
    <w:rsid w:val="00DB3D74"/>
    <w:rsid w:val="00E25619"/>
    <w:rsid w:val="00E8676F"/>
    <w:rsid w:val="00E97E19"/>
    <w:rsid w:val="00F258C0"/>
    <w:rsid w:val="00F800EE"/>
    <w:rsid w:val="00F9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C9554"/>
  <w15:chartTrackingRefBased/>
  <w15:docId w15:val="{ED939052-E0B7-4382-8070-413B1D37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8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Пункт типа 1."/>
    <w:basedOn w:val="a"/>
    <w:rsid w:val="0093283E"/>
    <w:pPr>
      <w:numPr>
        <w:numId w:val="1"/>
      </w:numPr>
      <w:spacing w:before="240" w:after="6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3283E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rsid w:val="00595DC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rsid w:val="00595D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15729"/>
    <w:pPr>
      <w:ind w:left="720"/>
      <w:contextualSpacing/>
    </w:pPr>
    <w:rPr>
      <w:rFonts w:eastAsia="Calibri"/>
    </w:rPr>
  </w:style>
  <w:style w:type="table" w:styleId="a6">
    <w:name w:val="Table Grid"/>
    <w:basedOn w:val="a1"/>
    <w:uiPriority w:val="59"/>
    <w:rsid w:val="0061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1062</Words>
  <Characters>6057</Characters>
  <Application>Microsoft Office Word</Application>
  <DocSecurity>0</DocSecurity>
  <Lines>50</Lines>
  <Paragraphs>14</Paragraphs>
  <ScaleCrop>false</ScaleCrop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 Buzina</dc:creator>
  <cp:keywords/>
  <dc:description/>
  <cp:lastModifiedBy>Ksenia Buzina</cp:lastModifiedBy>
  <cp:revision>35</cp:revision>
  <dcterms:created xsi:type="dcterms:W3CDTF">2019-08-29T21:39:00Z</dcterms:created>
  <dcterms:modified xsi:type="dcterms:W3CDTF">2019-08-29T22:10:00Z</dcterms:modified>
</cp:coreProperties>
</file>