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7E" w:rsidRPr="00450B7E" w:rsidRDefault="00450B7E" w:rsidP="00450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61925"/>
            <wp:effectExtent l="0" t="0" r="0" b="9525"/>
            <wp:docPr id="2" name="Рисунок 2" descr="http://www.garant.ru/images/www/all/gor_doc_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images/www/all/gor_doc_obz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anchor="review" w:history="1">
        <w:r w:rsidRPr="00450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 документа</w:t>
        </w:r>
      </w:hyperlink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B7E" w:rsidRPr="00450B7E" w:rsidRDefault="00450B7E" w:rsidP="00450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2014</w:t>
      </w:r>
    </w:p>
    <w:p w:rsidR="00450B7E" w:rsidRPr="00450B7E" w:rsidRDefault="00450B7E" w:rsidP="0045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E" w:rsidRPr="00450B7E" w:rsidRDefault="00450B7E" w:rsidP="00450B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РФ от 28 марта 2014 г. N 248 "О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(адъюнктуре)"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8 мая 2014 г.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32200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3 Положения о присуждении ученых степеней,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постановлением Правительства Российской  Федерации  от   24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2013 г. N 842 (Собрание законодательства Российской   Федерации,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2013, N 40, ст. 5074), приказываю: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прилагаемый Порядок прикрепления  лиц  для   подготовки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диссертации на соискание ученой  степени  кандидата  наук  без   освоения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подготовки   научно-педагогических   кадров   в     аспирантуре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(адъюнктуре).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 прикрепление лиц для подготовки  диссертации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соискание ученой степени кандидата наук без освоения программ подготовки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научно-педагогических кадров в аспирантуре (адъюнктуре) осуществляется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срок не более 3 лет.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Положение о подготовке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научно-педагогических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научных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кадров  в  системе  послевузовского  профессионального      образования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приказом  Министерства     общего 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Российской Федерации от 27  марта   1998 г.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814 (зарегистрирован  Министерством  юстиции  Российской    Федерации 5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августа 1998 г.,  регистрационный  N 1582),  с  изменениями,   внесенными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приказами Министерства образования  Российской  Федерации  от  16   марта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2000 г. N 780 (зарегистрирован Министерством юстиции Российской Федерации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6 апреля 2000 г., регистрационный N 2181), от 27 ноября  2000 г.   N 3410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 Федерации  8   декабря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2000 г.,  регистрационный  N 2490)  и  от  17  февраля      2004 г. N 696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 юстиции  Российской  Федерации  9   марта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2004 г., регистрационный N 5612), следующие изменения: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второй пункта 2 признать утратившим силу;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первом пункта 7 слова "либо прикрепляются как соискатели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к  высшим  учебным  заведениям  и  научным  учреждениям,    организациям"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раздел V признать утратившим силу.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  Д.В. Ливанов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Порядок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прикрепления лиц для подготовки диссертации на соискание ученой степени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кандидата наук без освоения программ подготовки научно-педагогических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кадров в аспирантуре (адъюнктуре)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(утв. приказом Министерства образования и науки РФ от 28 марта 2014 г.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248)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Порядок устанавливает правила прикрепления лиц, имеющих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высшее образование, подтвержденное дипломом специалиста или магистра,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диссертации на соискание ученой степени кандидата наук (далее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- диссертация) без освоения  программ  подготовки   научно-педагогических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кадров  в   аспирантуре   (адъюнктуре)   (далее   -       прикрепление)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 организациям  высшего   образования,     образовательным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дополнительного  профессионального  образования  и   научным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(далее - организации).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Прикрепление для подготовки диссертации по научной специальности,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 номенклатурой  научных  специальностей,     утверждаемой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образования  и  науки   Российской   Федерации*   (далее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соответственно - научная  специальность,  номенклатура),    допускается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которой создан совет по защите диссертаций  на   соискание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ученой степени кандидата наук, на соискание ученой степени доктора   наук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(далее - диссертационный совет), которому  Министерством  образования  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науки  Российской  Федерации  предоставлено  право  проведения     защиты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диссертаций по соответствующей научной специальности**.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Для  рассмотрения  вопросов,  связанных  с     прикреплением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диссертации,  создается  комиссия  по  вопросам   прикрепления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(далее  -  комиссия),   состав   которой   утверждается     руководителем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комиссии формируется из числа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научных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научно-педагогических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организации, и  включает  в  себя  председателя,   заместителя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председателя,  секретаря  и  членов  комиссии.  Председателем    комиссии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руководитель или заместитель руководителя организации.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Прикрепляемое лицо в сроки, установленные организацией для приема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документов, необходимых для  рассмотрения  вопроса  о  прикреплении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диссертации, подает на имя  руководителя  организации   личное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 о прикреплении для подготовки диссертации (на русском языке),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указываются следующие сведения: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научной специальности, по  которой   прикрепляющееся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 предполагает осуществлять  подготовку  диссертации,  и  ее    шифр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номенклатурой;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контактная информация: почтовый адрес,  телефон  (при   наличии),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факс (при наличии), адрес электронной почты (при наличии);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способ информирования о ходе рассмотрения вопроса о прикреплении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(через операторов почтовой связи общего пользования либо  в   электронной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форме).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К  заявлению  о  прикреплении   для   подготовки     диссертации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прилагаются: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копия документа, удостоверяющего личность прикрепляющегося лица;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копия диплома специалиста  или  магистра,  обладателем   которого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прикрепляющееся лицо, и приложения к нему;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список (на русском языке)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опубликованных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прикрепляющимся лицом (в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в соавторстве)  научных  работ  и  (или)  полученных   патентов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(свидетельств) на полезную модель,  патентов  на  промышленный   образец,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патентов на  селекционные  достижения,  свидетельств  на    программы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вычислительных машин, базы  данных,  топологий   интегральных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микросхем,  зарегистрированных  в  установленном  порядке, 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подписанный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прикрепляющимся лицом (при наличии);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 случае  личного  обращения  прикрепляющееся  лицо    представляет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оригиналы указанных документов. В этом случае их  копии   изготавливаются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самостоятельно.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заявлении о прикреплении для подготовки диссертации фиксируется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факт согласия прикрепляемого лица на обработку его персональных   данных,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содержащихся  в  документах  и  материалах,   представленных   им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 вопроса  о  прикреплении  для  подготовки    диссертации,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порядке,  установленном  законодательством   Российской       Федерации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данных***.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 согласия заверяется личной подписью прикрепляемого лица.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представления прикрепляемым лицом заявления, содержащего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не все сведения, предусмотренные пунктом 4 настоящего Порядка,  и   (или)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документов,  необходимых  для  рассмотрения      вопроса 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прикреплении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подготовки диссертации, не в полном объеме   организация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 документы прикрепляемому лицу.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 принятии документов, необходимых для рассмотрения вопроса   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прикреплении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подготовки диссертации, на каждое прикрепляющееся   лицо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заводится личное дело, в котором хранятся все  сданные  им    документы 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а также материалы, формируемые в процессе рассмотрения вопроса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 прикреплении.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прикрепления к организации в личное  дело  вносятся   также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материалы, формируемые в процессе подготовки  диссертации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прикрепленным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лицом.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Если  в  процессе  рассмотрения   документов   и     материалов,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прикрепляющимся лицом для принятия решения о прикреплении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 подготовки диссертации, выявлены факты  представления   недостоверной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информации, в отношении этого  лица  комиссией  принимается    решение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прикреплении.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В  целях  прикрепления  для  подготовки  диссертации   наиболее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способных и подготовленных к самостоятельной научной (научно-технической)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лиц комиссия осуществляет отбор  среди  лиц,   представивших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документы, необходимые  для  рассмотрения  вопроса  о    прикреплении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диссертации.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 результатам отбора в срок не позднее 30 рабочих дней со   дня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приема документов, необходимых для рассмотрения вопроса  о   прикреплении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 подготовки диссертации, организация уведомляет прикрепляющееся лицо 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принятом комиссией решении о прикреплении или об отказе в прикреплении (с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обоснованием решения об отказе в  прикреплении)  способом,    указанным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прикрепляющегося лица.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течение 10 рабочих дней после принятия  комиссией  решения  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прикреплении лица с этим лицом заключается договор  о  прикреплении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диссертации, в котором в том числе указываются условия и срок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диссертации, иные условия, не противоречащие законодательству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В  течение  10  рабочих  дней  после  заключения     договора о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прикреплении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подготовки диссертации руководитель организации   издает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распорядительный  акт  о  прикреплении  лица  к  организации     (далее -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распорядительный акт).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Распорядительный акт в течение 3 рабочих дней после его издания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размещается на официальном сайте организации в сети Интернет сроком на 3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Лица,  прикрепленные   к   организации   в       соответствии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распорядительным актом и договором, уведомляются об  этом  в    течение 5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рабочих дней после издания распорядительного акта способом, указанным   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прикреплении для подготовки диссертации.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Пункт 2.1 статьи 4 Федерального  закона  от  23  августа   1996 г.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127-ФЗ  "О  науке  и  государственной  научно-технической     политике"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1996,  N 35,   ст. 4137;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1998, N 30, ст. 3607; N 51, ст. 6271; 2001,  N 1,  ст. 20;  2004,   N 35,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ст. 3607; 2005, N 27, ст. 2715; 2006, N 1, ст. 10; N 50, ст. 5280; 2007,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49, ст. 6069; 2008, N 30, ст. 3616; 2009, N 1, ст. 17;  N 7,   ст. 786;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31, ст. 3923; N 52, ст. 6434; 2010, N 19,  ст. 2291;  N 31,   ст. 4167;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2011, N 10, ст. 1281; N 30, ст. 4596, ст. 4597, ст. 4602; N 45, ст. 6321;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49, ст. 7063;  2012,  N 31,  ст. 4324;  N 50,  ст. 6963;  2013,  N 19,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ст. 2320; N 27, ст. 3477; N 39, ст. 4883; N 44, ст. 5630)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Абзац третий пункта 16 Положения о присуждении ученых   степеней,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постановлением Правительства Российской  Федерации  от   24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2013 г. N 842 "О порядке присуждения ученых степеней" (Собрание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40, ст. 5074).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*** Федеральный закон от 27 июля 2006 г. N 152-ФЗ  "</w:t>
      </w: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персональных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данных" (Собрание законодательства  Российской  Федерации,  2006,   N 31,</w:t>
      </w:r>
      <w:proofErr w:type="gramEnd"/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ст. 3451; 2009, N 48, ст. 5716; N 52, ст. 6439;  2010,  N 27,   ст. 3407;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N 31, ст. 4173, ст. 4196; N 49, ст. 6409;  2011,  N 23,  ст. 3263;   N 3,</w:t>
      </w:r>
    </w:p>
    <w:p w:rsidR="00450B7E" w:rsidRPr="00450B7E" w:rsidRDefault="00450B7E" w:rsidP="0045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0B7E">
        <w:rPr>
          <w:rFonts w:ascii="Courier New" w:eastAsia="Times New Roman" w:hAnsi="Courier New" w:cs="Courier New"/>
          <w:sz w:val="20"/>
          <w:szCs w:val="20"/>
          <w:lang w:eastAsia="ru-RU"/>
        </w:rPr>
        <w:t>ст. 4701; 2013, N 14, ст. 1651; N 30, ст. 4038).</w:t>
      </w:r>
    </w:p>
    <w:p w:rsidR="00450B7E" w:rsidRPr="00450B7E" w:rsidRDefault="00450B7E" w:rsidP="00450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45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450B7E" w:rsidRPr="00450B7E" w:rsidRDefault="00450B7E" w:rsidP="0045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Написание кандидатской диссертации: как прикрепиться к вузу или к научной организации?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 порядок прикрепления лиц для написания кандидатской диссертации без освоения программ подготовки научно-педагогических кадров в аспирантуре (адъюнктуре).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 с высшим образованием, подтвержденным дипломом специалиста или магистра, прикрепляются к вузам, организациям дополнительного профобразования и научным организациям на срок не более 3 лет.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вузы и организации должны иметь диссертационный совет, которому </w:t>
      </w:r>
      <w:proofErr w:type="spellStart"/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Минобрнаукой</w:t>
      </w:r>
      <w:proofErr w:type="spellEnd"/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предоставлено право проведения защиты диссертаций по соответствующей научной специальности.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рассмотрения вопросов, связанных с прикреплением для подготовки диссертации, создается специальная комиссия. Она формируется из числа научных и научно-педагогических работников. Ее состав утверждается руководителем вуза (организации).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 подает на имя руководителя вуза (организации) личное заявление о прикреплении для подготовки диссертации. В нем необходимо указать научную специальность, по которой предполагается написание диссертации, контактную информацию, способ уведомления о ходе рассмотрения вопроса о прикреплении (по почте или в электронной форме). Прилагаются копии паспорта и диплома, а также список опубликованных заявителем (в т. ч. в соавторстве) научных работ и (или) полученных им патентов (свидетельств). Фиксируется согласие лица на обработку его персональных данных. Заводится личное дело.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отбирает наиболее способных и подготовленных к самостоятельной научной (научно-технической) деятельности лиц. Решение принимается в течение 30 рабочих дней.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лицом, прошедшим отбор, заключается договор. В нем прописываются условия и срок подготовки диссертации, иные условия, не противоречащие законодательству России. Далее издается распорядительный акт о прикреплении лица к вузу (организации), который размещается на официальном сайте последнего.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Прежние положения о подготовке кандидатских и докторских диссертаций в форме соискательства признаны утратившими силу.</w:t>
      </w:r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 в Минюсте РФ 8 мая 2014 г</w:t>
      </w:r>
      <w:proofErr w:type="gramStart"/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0B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№ 32200.</w:t>
      </w:r>
    </w:p>
    <w:p w:rsidR="00450B7E" w:rsidRPr="00450B7E" w:rsidRDefault="00450B7E" w:rsidP="0045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7" w:anchor="ixzz32KZUpmIi" w:history="1">
        <w:r w:rsidRPr="00450B7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http://www.garant.ru/hotlaw/federal/542348/#ixzz32KZUpmIi</w:t>
        </w:r>
      </w:hyperlink>
    </w:p>
    <w:p w:rsidR="00F56EF5" w:rsidRDefault="00F56EF5">
      <w:bookmarkStart w:id="1" w:name="_GoBack"/>
      <w:bookmarkEnd w:id="1"/>
    </w:p>
    <w:sectPr w:rsidR="00F56EF5" w:rsidSect="009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4B"/>
    <w:rsid w:val="00450B7E"/>
    <w:rsid w:val="005B1E4B"/>
    <w:rsid w:val="00985D8F"/>
    <w:rsid w:val="00A53764"/>
    <w:rsid w:val="00F5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8F"/>
  </w:style>
  <w:style w:type="paragraph" w:styleId="1">
    <w:name w:val="heading 1"/>
    <w:basedOn w:val="a"/>
    <w:link w:val="10"/>
    <w:uiPriority w:val="9"/>
    <w:qFormat/>
    <w:rsid w:val="0045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B7E"/>
    <w:rPr>
      <w:color w:val="0000FF"/>
      <w:u w:val="single"/>
    </w:rPr>
  </w:style>
  <w:style w:type="paragraph" w:customStyle="1" w:styleId="newsdate">
    <w:name w:val="news_date"/>
    <w:basedOn w:val="a"/>
    <w:rsid w:val="004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4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B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B7E"/>
    <w:rPr>
      <w:color w:val="0000FF"/>
      <w:u w:val="single"/>
    </w:rPr>
  </w:style>
  <w:style w:type="paragraph" w:customStyle="1" w:styleId="newsdate">
    <w:name w:val="news_date"/>
    <w:basedOn w:val="a"/>
    <w:rsid w:val="004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4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B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964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federal/5423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arant.ru/hotlaw/federal/542348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user</cp:lastModifiedBy>
  <cp:revision>2</cp:revision>
  <dcterms:created xsi:type="dcterms:W3CDTF">2015-11-17T10:12:00Z</dcterms:created>
  <dcterms:modified xsi:type="dcterms:W3CDTF">2015-11-17T10:12:00Z</dcterms:modified>
</cp:coreProperties>
</file>