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4" w:rsidRDefault="00001F81">
      <w:r>
        <w:t>Менеджер проектов (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)</w:t>
      </w:r>
      <w:r>
        <w:br/>
      </w:r>
      <w:r>
        <w:br/>
        <w:t>В компанию ФОРШ требуется менеджер проектов.</w:t>
      </w:r>
      <w:r>
        <w:br/>
      </w:r>
      <w:r>
        <w:br/>
        <w:t xml:space="preserve">ФОРШ - один из лидеров отрасли по производству специализированного оборудования для автомобильной промышленности, авиации, металлургии. Наши заказчики это альянс </w:t>
      </w:r>
      <w:proofErr w:type="spellStart"/>
      <w:r>
        <w:t>Renault-Nissan-Avtovaz-Mitsubishi</w:t>
      </w:r>
      <w:proofErr w:type="spellEnd"/>
      <w:r>
        <w:t xml:space="preserve">, предприятия группы ГАЗ, УАЗ, совместные предприятия-поставщики </w:t>
      </w:r>
      <w:proofErr w:type="spellStart"/>
      <w:r>
        <w:t>автокомпонентов</w:t>
      </w:r>
      <w:proofErr w:type="spellEnd"/>
      <w:r>
        <w:t xml:space="preserve"> </w:t>
      </w:r>
      <w:proofErr w:type="spellStart"/>
      <w:r>
        <w:t>Faurecia</w:t>
      </w:r>
      <w:proofErr w:type="spellEnd"/>
      <w:r>
        <w:t>, TAKATA, предприятия OAK, заводы РУСАЛ.</w:t>
      </w:r>
      <w:r>
        <w:br/>
        <w:t>Наша продукция эксплуатируется в США, Европе, в Российской Федерации - от Калининграда до центральных регионов Сибири.</w:t>
      </w:r>
      <w:r>
        <w:br/>
      </w:r>
      <w:r>
        <w:br/>
        <w:t>Наша сфера деятельности это оснащение новых и действующих производств, высокоточная механическая обработка металлов, ремонт и модернизация оборудования.</w:t>
      </w:r>
      <w:r>
        <w:br/>
      </w:r>
      <w:r>
        <w:br/>
        <w:t xml:space="preserve">Если Вы открыты для нового, стремитесь быть в авангарде </w:t>
      </w:r>
      <w:proofErr w:type="gramStart"/>
      <w:r>
        <w:t>событий</w:t>
      </w:r>
      <w:proofErr w:type="gramEnd"/>
      <w:r>
        <w:t xml:space="preserve"> и предпочитаете постоянно расширять свой кругозор, то мы будем рады принять Вас в нашу команду.</w:t>
      </w:r>
      <w:r>
        <w:br/>
      </w:r>
      <w:r>
        <w:br/>
        <w:t>Требования:</w:t>
      </w:r>
      <w:r>
        <w:br/>
        <w:t>Образование - Высшее (желательно экономическое);</w:t>
      </w:r>
      <w:r>
        <w:br/>
        <w:t>Опыт работы в производственных компаниях;</w:t>
      </w:r>
      <w:r>
        <w:br/>
        <w:t>Навыки проведения переговоров, проведения презентаций</w:t>
      </w:r>
      <w:r>
        <w:br/>
        <w:t xml:space="preserve">Знание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);</w:t>
      </w:r>
      <w:r>
        <w:br/>
        <w:t xml:space="preserve">Финансовая грамотность, коммуникабельность, ответственность, быстрая </w:t>
      </w:r>
      <w:proofErr w:type="spellStart"/>
      <w:r>
        <w:t>обучаемость</w:t>
      </w:r>
      <w:proofErr w:type="spellEnd"/>
      <w:r>
        <w:t>;</w:t>
      </w:r>
      <w:r>
        <w:br/>
        <w:t xml:space="preserve">Английский язык не ниже </w:t>
      </w:r>
      <w:proofErr w:type="spellStart"/>
      <w:r>
        <w:t>Intermediate</w:t>
      </w:r>
      <w:proofErr w:type="spellEnd"/>
      <w:r>
        <w:t>.</w:t>
      </w:r>
      <w:r>
        <w:br/>
      </w:r>
      <w:r>
        <w:br/>
        <w:t>Обязанности:</w:t>
      </w:r>
      <w:r>
        <w:br/>
        <w:t>Управление проектами производства и продажи продукции компании;</w:t>
      </w:r>
      <w:r>
        <w:br/>
        <w:t>Составление коммерческих предложений, проектов договоров, сопровождение проектов на всех стадиях жизненного цикла.</w:t>
      </w:r>
      <w:r>
        <w:br/>
      </w:r>
      <w:r>
        <w:br/>
        <w:t>Условия:</w:t>
      </w:r>
      <w:r>
        <w:br/>
        <w:t>Функциональное рабочее место;</w:t>
      </w:r>
      <w:r>
        <w:br/>
        <w:t>Рабочая неделя 5/2;</w:t>
      </w:r>
      <w:r>
        <w:br/>
        <w:t>Рабочий день с 8.00 до 17.00;</w:t>
      </w:r>
      <w:r>
        <w:br/>
        <w:t>Простая и прозрачная система премирования;</w:t>
      </w:r>
      <w:r>
        <w:br/>
        <w:t>Возможны кратковременные командировки по РФ и заграницу;</w:t>
      </w:r>
      <w:r>
        <w:br/>
        <w:t>Компенсация питания;</w:t>
      </w:r>
      <w:r>
        <w:br/>
        <w:t>Компенсация ГСМ (в случае использования личного автомобиля в служебных целях)</w:t>
      </w:r>
      <w:r>
        <w:br/>
      </w:r>
      <w:r>
        <w:br/>
        <w:t>Размер оплаты обсуждается с успешным кандидатом</w:t>
      </w:r>
      <w:proofErr w:type="gramStart"/>
      <w:r>
        <w:br/>
      </w:r>
      <w:r>
        <w:br/>
        <w:t>Н</w:t>
      </w:r>
      <w:proofErr w:type="gramEnd"/>
      <w:r>
        <w:t>аши преимущества:</w:t>
      </w:r>
      <w:r>
        <w:br/>
        <w:t>Работа в солидной компании;</w:t>
      </w:r>
      <w:r>
        <w:br/>
        <w:t>Доставка служебным транспортом;</w:t>
      </w:r>
      <w:r>
        <w:br/>
        <w:t>Своевременные выплаты заработной платы;</w:t>
      </w:r>
      <w:r>
        <w:br/>
        <w:t>Развитая система наставничества и обучения;</w:t>
      </w:r>
      <w:r>
        <w:br/>
        <w:t>Обучение английскому языку за счет компании;</w:t>
      </w:r>
      <w:r>
        <w:br/>
      </w:r>
      <w:r>
        <w:lastRenderedPageBreak/>
        <w:t>Перспективы карьерного роста.</w:t>
      </w:r>
      <w:r>
        <w:br/>
      </w:r>
      <w:r>
        <w:br/>
        <w:t xml:space="preserve">Адрес для отправки резюме: </w:t>
      </w:r>
      <w:hyperlink r:id="rId4" w:history="1">
        <w:r>
          <w:rPr>
            <w:rStyle w:val="a3"/>
          </w:rPr>
          <w:t>d.bobnev@forsh.ru</w:t>
        </w:r>
      </w:hyperlink>
      <w:r>
        <w:br/>
      </w:r>
      <w:r>
        <w:br/>
        <w:t>Контактное лицо:</w:t>
      </w:r>
      <w:r>
        <w:br/>
        <w:t xml:space="preserve">Директор по маркетингу </w:t>
      </w:r>
      <w:proofErr w:type="spellStart"/>
      <w:r>
        <w:t>Бобнев</w:t>
      </w:r>
      <w:proofErr w:type="spellEnd"/>
      <w:r>
        <w:t xml:space="preserve"> Дмитрий</w:t>
      </w:r>
      <w:r>
        <w:br/>
        <w:t>+7-960-372-78-56</w:t>
      </w:r>
    </w:p>
    <w:sectPr w:rsidR="00C40DB4" w:rsidSect="00C4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81"/>
    <w:rsid w:val="00001F81"/>
    <w:rsid w:val="00C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bobnev@for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2018-09-18T07:29:00Z</dcterms:created>
  <dcterms:modified xsi:type="dcterms:W3CDTF">2018-09-18T07:29:00Z</dcterms:modified>
</cp:coreProperties>
</file>