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13" w:rsidRDefault="0003024E">
      <w:r>
        <w:t>Оператор качества на Марата 8</w:t>
      </w:r>
      <w:r>
        <w:br/>
        <w:t>Обязанности:</w:t>
      </w:r>
      <w:r>
        <w:br/>
        <w:t>Переговоры с клиентами по решению возникающих проблем;</w:t>
      </w:r>
      <w:r>
        <w:br/>
        <w:t xml:space="preserve">• Проведение профилактических мероприятий с сотрудниками по недопущению брака в работе; </w:t>
      </w:r>
      <w:r>
        <w:br/>
        <w:t xml:space="preserve">• Анализ и сбор материалов для установления степени виновности; </w:t>
      </w:r>
      <w:r>
        <w:br/>
        <w:t>• Обработка статистических данных, подготовка отчетов.</w:t>
      </w:r>
      <w:r>
        <w:br/>
        <w:t>Требования:</w:t>
      </w:r>
      <w:r>
        <w:br/>
        <w:t xml:space="preserve">• Приветствуется опыт рассмотрения претензий от клиентов; </w:t>
      </w:r>
      <w:r>
        <w:br/>
        <w:t xml:space="preserve">• Отличные коммуникативные навыки. </w:t>
      </w:r>
      <w:r>
        <w:br/>
        <w:t xml:space="preserve">• Легко обучаем. </w:t>
      </w:r>
      <w:r>
        <w:br/>
        <w:t>• Стрессоустойчивость и доброжелательность.</w:t>
      </w:r>
      <w:r>
        <w:br/>
        <w:t>Условия:</w:t>
      </w:r>
      <w:r>
        <w:br/>
        <w:t xml:space="preserve">• оплачиваемая стажировка, система наставничества; </w:t>
      </w:r>
      <w:r>
        <w:br/>
        <w:t xml:space="preserve">• стабильные выплаты заработной платы 2 раза в месяц; </w:t>
      </w:r>
      <w:r>
        <w:br/>
        <w:t xml:space="preserve">• оплата 1000 + 10 рублей за обработанную жалобу. </w:t>
      </w:r>
      <w:r>
        <w:br/>
        <w:t xml:space="preserve">• участие в корпоративных мероприятиях; </w:t>
      </w:r>
      <w:r>
        <w:br/>
        <w:t xml:space="preserve">• возможность профессионального и карьерного роста; </w:t>
      </w:r>
      <w:r>
        <w:br/>
        <w:t>• сменный график работы 2/2 с 10:00-23:00</w:t>
      </w:r>
      <w:r>
        <w:br/>
      </w:r>
      <w:r>
        <w:br/>
        <w:t>Контактное лицо:</w:t>
      </w:r>
      <w:r>
        <w:br/>
        <w:t>Жегалина Валентина</w:t>
      </w:r>
      <w:r>
        <w:br/>
        <w:t>менеджер по персоналу, SUSHI BOX</w:t>
      </w:r>
      <w:r>
        <w:br/>
        <w:t>8 927 808 95 77</w:t>
      </w:r>
      <w:r>
        <w:br/>
      </w:r>
      <w:hyperlink r:id="rId4" w:history="1">
        <w:r>
          <w:rPr>
            <w:rStyle w:val="a3"/>
          </w:rPr>
          <w:t>zhegalina_vv@sushibox24.ru</w:t>
        </w:r>
      </w:hyperlink>
    </w:p>
    <w:sectPr w:rsidR="00AA1713" w:rsidSect="00AA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024E"/>
    <w:rsid w:val="0003024E"/>
    <w:rsid w:val="00AA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02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hegalina_vv@sushibox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Sharafutdinova</dc:creator>
  <cp:keywords/>
  <dc:description/>
  <cp:lastModifiedBy>Sharafutdinova</cp:lastModifiedBy>
  <cp:revision>2</cp:revision>
  <dcterms:created xsi:type="dcterms:W3CDTF">2021-02-11T05:34:00Z</dcterms:created>
  <dcterms:modified xsi:type="dcterms:W3CDTF">2021-02-11T05:34:00Z</dcterms:modified>
</cp:coreProperties>
</file>