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A5BF7">
        <w:rPr>
          <w:rFonts w:ascii="Times New Roman" w:hAnsi="Times New Roman" w:cs="Times New Roman"/>
          <w:sz w:val="24"/>
          <w:szCs w:val="24"/>
        </w:rPr>
        <w:t>ОБЛАСТНОЕ ГОСУДАРСТВЕННОЕ КАЗЁННОЕ ОБРАЗОВАТЕЛЬНОЕ УЧРЕЖДЕНИЕ «ШКОЛА – ИНТЕРНАТ ДЛЯ ОБУЧАЮЩИХСЯ ВОСПИТАННИКОВ С ОГРАНИЧЕННЫМИ ВОЗМОЖНОСТЯМИ ЗДОРОВЬЯ № 92»</w:t>
      </w: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text" w:horzAnchor="margin" w:tblpY="32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3962" w:rsidTr="00AF5FD8">
        <w:tc>
          <w:tcPr>
            <w:tcW w:w="4672" w:type="dxa"/>
          </w:tcPr>
          <w:p w:rsidR="00853962" w:rsidRDefault="00853962" w:rsidP="00AF5FD8">
            <w:pPr>
              <w:pStyle w:val="a4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673" w:type="dxa"/>
          </w:tcPr>
          <w:p w:rsidR="00853962" w:rsidRDefault="00853962" w:rsidP="00AF5FD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Утверждаю:</w:t>
            </w:r>
          </w:p>
          <w:p w:rsidR="00853962" w:rsidRDefault="00853962" w:rsidP="00AF5FD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 школы – интерната № 92</w:t>
            </w:r>
          </w:p>
          <w:p w:rsidR="00853962" w:rsidRPr="00EA5BF7" w:rsidRDefault="00853962" w:rsidP="00AF5FD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</w:t>
            </w:r>
            <w:r w:rsidRPr="00EA5B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Борисов В.А.</w:t>
            </w:r>
            <w:r w:rsidRPr="00EA5BF7">
              <w:rPr>
                <w:sz w:val="24"/>
                <w:szCs w:val="24"/>
              </w:rPr>
              <w:t>/</w:t>
            </w:r>
          </w:p>
        </w:tc>
      </w:tr>
    </w:tbl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Рабочая адаптированная основная общеобразовательная программа начального общего образования для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слабослышащих</w:t>
      </w:r>
      <w:proofErr w:type="gramEnd"/>
      <w:r>
        <w:rPr>
          <w:rFonts w:ascii="Times New Roman" w:hAnsi="Times New Roman" w:cs="Times New Roman"/>
          <w:b/>
          <w:sz w:val="36"/>
          <w:szCs w:val="36"/>
        </w:rPr>
        <w:t xml:space="preserve"> и позднооглохших обучающихся</w:t>
      </w: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 предмету:</w:t>
      </w: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«Изобразительное искусство»</w:t>
      </w: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для 1В класса</w:t>
      </w: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(вариант 2.3)</w:t>
      </w: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374D9">
        <w:rPr>
          <w:rFonts w:ascii="Times New Roman" w:hAnsi="Times New Roman" w:cs="Times New Roman"/>
          <w:b/>
          <w:sz w:val="32"/>
          <w:szCs w:val="32"/>
        </w:rPr>
        <w:t>Составитель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программы: </w:t>
      </w:r>
      <w:r w:rsidRPr="00B374D9">
        <w:rPr>
          <w:rFonts w:ascii="Times New Roman" w:hAnsi="Times New Roman" w:cs="Times New Roman"/>
          <w:sz w:val="32"/>
          <w:szCs w:val="32"/>
        </w:rPr>
        <w:t xml:space="preserve">учитель начальных классов  </w:t>
      </w: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B374D9">
        <w:rPr>
          <w:rFonts w:ascii="Times New Roman" w:hAnsi="Times New Roman" w:cs="Times New Roman"/>
          <w:sz w:val="36"/>
          <w:szCs w:val="36"/>
        </w:rPr>
        <w:t>Заложенкова</w:t>
      </w:r>
      <w:proofErr w:type="spellEnd"/>
      <w:r w:rsidRPr="00B374D9">
        <w:rPr>
          <w:rFonts w:ascii="Times New Roman" w:hAnsi="Times New Roman" w:cs="Times New Roman"/>
          <w:sz w:val="36"/>
          <w:szCs w:val="36"/>
        </w:rPr>
        <w:t xml:space="preserve"> Екатерина Сергеевна</w:t>
      </w: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3962" w:rsidRDefault="00853962" w:rsidP="0085396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853962" w:rsidTr="00AF5FD8">
        <w:tc>
          <w:tcPr>
            <w:tcW w:w="4672" w:type="dxa"/>
          </w:tcPr>
          <w:p w:rsidR="00853962" w:rsidRDefault="00853962" w:rsidP="00AF5FD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Программа обсуждена на МО</w:t>
            </w:r>
          </w:p>
          <w:p w:rsidR="00853962" w:rsidRDefault="00853962" w:rsidP="00AF5FD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учителей начальных классов</w:t>
            </w:r>
          </w:p>
          <w:p w:rsidR="00853962" w:rsidRDefault="00853962" w:rsidP="00AF5FD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 ___ от  ____________201__г.</w:t>
            </w:r>
          </w:p>
          <w:p w:rsidR="00853962" w:rsidRDefault="00853962" w:rsidP="00AF5FD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МО</w:t>
            </w:r>
          </w:p>
          <w:p w:rsidR="00853962" w:rsidRPr="00B374D9" w:rsidRDefault="00853962" w:rsidP="00AF5FD8">
            <w:pPr>
              <w:pStyle w:val="a4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B374D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Ильина Н.А.</w:t>
            </w:r>
            <w:r w:rsidRPr="00B374D9">
              <w:rPr>
                <w:sz w:val="24"/>
                <w:szCs w:val="24"/>
              </w:rPr>
              <w:t>/</w:t>
            </w:r>
          </w:p>
        </w:tc>
        <w:tc>
          <w:tcPr>
            <w:tcW w:w="4673" w:type="dxa"/>
          </w:tcPr>
          <w:p w:rsidR="00853962" w:rsidRDefault="00853962" w:rsidP="00AF5FD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Проверено:</w:t>
            </w:r>
          </w:p>
          <w:p w:rsidR="00853962" w:rsidRDefault="00853962" w:rsidP="00AF5FD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УВР</w:t>
            </w:r>
          </w:p>
          <w:p w:rsidR="00853962" w:rsidRPr="000028F7" w:rsidRDefault="00853962" w:rsidP="00AF5FD8">
            <w:pPr>
              <w:pStyle w:val="a4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</w:t>
            </w:r>
            <w:r w:rsidRPr="000028F7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Панова М.М.</w:t>
            </w:r>
            <w:r w:rsidRPr="000028F7">
              <w:rPr>
                <w:sz w:val="24"/>
                <w:szCs w:val="24"/>
              </w:rPr>
              <w:t>/</w:t>
            </w:r>
          </w:p>
        </w:tc>
      </w:tr>
    </w:tbl>
    <w:p w:rsidR="00853962" w:rsidRDefault="00853962" w:rsidP="0085396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3962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853962" w:rsidRDefault="00853962" w:rsidP="00853962">
      <w:pPr>
        <w:pStyle w:val="a4"/>
        <w:spacing w:line="276" w:lineRule="auto"/>
        <w:rPr>
          <w:rFonts w:ascii="Times New Roman" w:hAnsi="Times New Roman" w:cs="Times New Roman"/>
          <w:sz w:val="36"/>
          <w:szCs w:val="36"/>
        </w:rPr>
      </w:pPr>
    </w:p>
    <w:p w:rsidR="00853962" w:rsidRPr="00E22610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Ульяновск</w:t>
      </w:r>
    </w:p>
    <w:p w:rsidR="00853962" w:rsidRPr="00E22610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22610">
        <w:rPr>
          <w:rFonts w:ascii="Times New Roman" w:hAnsi="Times New Roman" w:cs="Times New Roman"/>
          <w:sz w:val="28"/>
          <w:szCs w:val="28"/>
        </w:rPr>
        <w:t>2018 – 2019</w:t>
      </w:r>
    </w:p>
    <w:p w:rsidR="00853962" w:rsidRPr="00337270" w:rsidRDefault="00853962" w:rsidP="00853962">
      <w:pPr>
        <w:pStyle w:val="a4"/>
        <w:spacing w:line="276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ПОЯСНИТЕЛЬНАЯ ЗАПИСКА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Цель:</w:t>
      </w: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сенсорное развитие слабослышащих обучающихся, развитие их мышления и познавательной деятельности, формирование личности слабослышащего обучающегося.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Основными задачами</w:t>
      </w: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обучения изобразительному искусству являются:</w:t>
      </w:r>
    </w:p>
    <w:p w:rsidR="00853962" w:rsidRDefault="00853962" w:rsidP="0085396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положительных качеств личности;</w:t>
      </w:r>
    </w:p>
    <w:p w:rsidR="00853962" w:rsidRDefault="00853962" w:rsidP="0085396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интереса к занятиям изобразительной деятельностью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3962" w:rsidRDefault="00853962" w:rsidP="0085396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эстетических чувств и понимание красоты окружающего мира;</w:t>
      </w:r>
    </w:p>
    <w:p w:rsidR="00853962" w:rsidRDefault="00853962" w:rsidP="0085396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познавательной активности, формирование у обучающихся приемов познания предметов и явлений действительности с целью их изображения;</w:t>
      </w:r>
    </w:p>
    <w:p w:rsidR="00853962" w:rsidRDefault="00853962" w:rsidP="0085396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практических умений в разных видах художественно-изобразительной деятельности;</w:t>
      </w:r>
    </w:p>
    <w:p w:rsidR="00853962" w:rsidRDefault="00853962" w:rsidP="0085396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воспитание умения работать в заданной последовательности в соответствии с правилами (по инструкции) и самостоятельно;</w:t>
      </w:r>
    </w:p>
    <w:p w:rsidR="00853962" w:rsidRPr="00337270" w:rsidRDefault="00853962" w:rsidP="00853962">
      <w:pPr>
        <w:pStyle w:val="a4"/>
        <w:numPr>
          <w:ilvl w:val="0"/>
          <w:numId w:val="1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умения работать коллективно, выполняя определенный этап работы в цепи заданий для получения результата общей деятельности.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Наряду с общими учебно-воспитательными задачами программа предусматривает решение </w:t>
      </w:r>
      <w:r w:rsidRPr="0033727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специальных задач</w:t>
      </w: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</w:p>
    <w:p w:rsidR="00853962" w:rsidRDefault="00853962" w:rsidP="0085396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коррекцию нед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остатков психического развития;</w:t>
      </w:r>
    </w:p>
    <w:p w:rsidR="00853962" w:rsidRDefault="00853962" w:rsidP="0085396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коррекцию мелкой моторики,</w:t>
      </w:r>
    </w:p>
    <w:p w:rsidR="00853962" w:rsidRPr="00337270" w:rsidRDefault="00853962" w:rsidP="00853962">
      <w:pPr>
        <w:pStyle w:val="a4"/>
        <w:numPr>
          <w:ilvl w:val="0"/>
          <w:numId w:val="2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речи </w:t>
      </w:r>
      <w:proofErr w:type="gramStart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обучающихся</w:t>
      </w:r>
      <w:proofErr w:type="gramEnd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7270">
        <w:rPr>
          <w:rFonts w:ascii="Times New Roman" w:hAnsi="Times New Roman" w:cs="Times New Roman"/>
          <w:b/>
          <w:sz w:val="28"/>
          <w:szCs w:val="28"/>
        </w:rPr>
        <w:t>Место курса обучения грамоте в учебном плане.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изучение предмета в первом классе </w:t>
      </w:r>
      <w:r w:rsidRPr="00337270">
        <w:rPr>
          <w:rFonts w:ascii="Times New Roman" w:hAnsi="Times New Roman" w:cs="Times New Roman"/>
          <w:sz w:val="28"/>
          <w:szCs w:val="28"/>
        </w:rPr>
        <w:t xml:space="preserve">отводится 33  часа в год (1 час в учебную неделю). 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hAnsi="Times New Roman" w:cs="Times New Roman"/>
          <w:sz w:val="28"/>
          <w:szCs w:val="28"/>
        </w:rPr>
        <w:t>Программа обеспечивает достижение слабослышащими учащимися с интеллектуальными нарушениями следующих личностных, предметных результатов и базовых учебных действий.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b/>
          <w:sz w:val="28"/>
          <w:szCs w:val="28"/>
        </w:rPr>
        <w:t xml:space="preserve">Планируемые результаты 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b/>
          <w:bCs/>
          <w:i/>
          <w:sz w:val="28"/>
          <w:szCs w:val="28"/>
          <w:lang w:eastAsia="en-US"/>
        </w:rPr>
        <w:t>Личностные результаты обучения:</w:t>
      </w:r>
    </w:p>
    <w:p w:rsidR="00853962" w:rsidRDefault="00853962" w:rsidP="0085396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фо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рмировать мотивацию к обучению;</w:t>
      </w: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развитие адекватных представлений о насущ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но необходимом жизнеобеспечении;</w:t>
      </w:r>
    </w:p>
    <w:p w:rsidR="00853962" w:rsidRDefault="00853962" w:rsidP="0085396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овладение социально-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softHyphen/>
        <w:t xml:space="preserve">бытовыми </w:t>
      </w: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умениями, используемыми в повседневной жизни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3962" w:rsidRDefault="00853962" w:rsidP="0085396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владение навыками коммуникации и принятыми ритуалами социального взаимодействия;</w:t>
      </w:r>
    </w:p>
    <w:p w:rsidR="00853962" w:rsidRDefault="00853962" w:rsidP="0085396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развитие положительных свойств и качеств личности; </w:t>
      </w:r>
    </w:p>
    <w:p w:rsidR="00853962" w:rsidRPr="00337270" w:rsidRDefault="00853962" w:rsidP="00853962">
      <w:pPr>
        <w:pStyle w:val="a4"/>
        <w:numPr>
          <w:ilvl w:val="0"/>
          <w:numId w:val="3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формировать</w:t>
      </w: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готовность к вхождению </w:t>
      </w:r>
      <w:proofErr w:type="gramStart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обучающегося</w:t>
      </w:r>
      <w:proofErr w:type="gramEnd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 социальную среду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Предметные результаты обучения:</w:t>
      </w:r>
    </w:p>
    <w:p w:rsidR="00853962" w:rsidRDefault="00853962" w:rsidP="0085396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накопление первоначальных представлений о художественном творчестве;</w:t>
      </w:r>
    </w:p>
    <w:p w:rsidR="00853962" w:rsidRDefault="00853962" w:rsidP="0085396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формирование простейших эстетических ориентиров (красиво и некрасиво) в практической жизни ребёнка и их использование в организации обыденной жизни и праздника;</w:t>
      </w:r>
    </w:p>
    <w:p w:rsidR="00853962" w:rsidRDefault="00853962" w:rsidP="0085396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развитие опыта самовыражения в разных видах искусства;</w:t>
      </w:r>
    </w:p>
    <w:p w:rsidR="00853962" w:rsidRDefault="00853962" w:rsidP="0085396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рисунок, материалы для рисунка: карандаш, ручка, фломастер, уголь, пастель, мелки и т. д.;</w:t>
      </w:r>
      <w:proofErr w:type="gramEnd"/>
    </w:p>
    <w:p w:rsidR="00853962" w:rsidRDefault="00853962" w:rsidP="0085396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художественное конструирование и дизайн, разнообразие материалов для художественного конструирования и моделирования (пластилин, бумага, картон и др.);</w:t>
      </w:r>
    </w:p>
    <w:p w:rsidR="00853962" w:rsidRDefault="00853962" w:rsidP="0085396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элементарные приёмы работы с различными материалами;</w:t>
      </w:r>
    </w:p>
    <w:p w:rsidR="00853962" w:rsidRDefault="00853962" w:rsidP="0085396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передача цвета, п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рактическое овладение основами </w:t>
      </w:r>
      <w:proofErr w:type="spellStart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цветоведения</w:t>
      </w:r>
      <w:proofErr w:type="spellEnd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53962" w:rsidRDefault="00853962" w:rsidP="0085396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линия, многообразие линий (тонкие, толстые, прямые, волнистые, плавные, острые, закруглённые спиралью, летящие) и их знаковый характер;</w:t>
      </w:r>
      <w:proofErr w:type="gramEnd"/>
    </w:p>
    <w:p w:rsidR="00853962" w:rsidRPr="00337270" w:rsidRDefault="00853962" w:rsidP="00853962">
      <w:pPr>
        <w:pStyle w:val="a4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форма, разнообразие форм предметного мира, сходство и контраст форм, простые геометрические формы. 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Базовые учебные действия: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t>Коммуникативные учебные действия:</w:t>
      </w:r>
    </w:p>
    <w:p w:rsidR="00853962" w:rsidRDefault="00853962" w:rsidP="0085396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gramStart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вступать в контакт и работать в коллективе (учитель - ученик, ученик – ученик, ученик – класс, учитель-класс); </w:t>
      </w:r>
      <w:proofErr w:type="gramEnd"/>
    </w:p>
    <w:p w:rsidR="00853962" w:rsidRDefault="00853962" w:rsidP="0085396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использовать принятые ритуалы социального взаимодействия с одноклассниками и учителем; </w:t>
      </w:r>
    </w:p>
    <w:p w:rsidR="00853962" w:rsidRDefault="00853962" w:rsidP="0085396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доброжелательно относиться, сопереживать, конструктивно взаимодействовать с людьми; </w:t>
      </w:r>
    </w:p>
    <w:p w:rsidR="00853962" w:rsidRPr="00337270" w:rsidRDefault="00853962" w:rsidP="00853962">
      <w:pPr>
        <w:pStyle w:val="a4"/>
        <w:numPr>
          <w:ilvl w:val="0"/>
          <w:numId w:val="5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слушать и понимать инструкцию к учебному заданию в разных видах деятельности и быту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en-US"/>
        </w:rPr>
        <w:lastRenderedPageBreak/>
        <w:t>Регулятивные учебные действия:</w:t>
      </w:r>
    </w:p>
    <w:p w:rsidR="00853962" w:rsidRDefault="00853962" w:rsidP="0085396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входить и выходить из учебного помещения со звонком; </w:t>
      </w:r>
    </w:p>
    <w:p w:rsidR="00853962" w:rsidRDefault="00853962" w:rsidP="0085396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ориентироваться в пространстве клас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са (зала, учебного помещения);</w:t>
      </w:r>
    </w:p>
    <w:p w:rsidR="00853962" w:rsidRDefault="00853962" w:rsidP="0085396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пользоваться учебной мебелью; </w:t>
      </w:r>
    </w:p>
    <w:p w:rsidR="00853962" w:rsidRDefault="00853962" w:rsidP="0085396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адекватно использовать ритуалы школьного поведения (поднимать руку, вставать и выходить из-за парты и т.д.); </w:t>
      </w:r>
    </w:p>
    <w:p w:rsidR="00853962" w:rsidRDefault="00853962" w:rsidP="0085396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учебными принадлежностями (инструментами, спортивным инвентарем) и организовывать рабочее место;</w:t>
      </w:r>
    </w:p>
    <w:p w:rsidR="00853962" w:rsidRDefault="00853962" w:rsidP="0085396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передвигаться по школе, находить свой класс, другие необходимые помещения; </w:t>
      </w:r>
    </w:p>
    <w:p w:rsidR="00853962" w:rsidRDefault="00853962" w:rsidP="0085396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принимать цели и произвольно включаться в деятельность, следовать предложенному плану и работать в общем темпе;</w:t>
      </w:r>
    </w:p>
    <w:p w:rsidR="00853962" w:rsidRDefault="00853962" w:rsidP="0085396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активно участвовать в деятельности, контролировать и оценивать свои действия и действия одноклассников; </w:t>
      </w:r>
    </w:p>
    <w:p w:rsidR="00853962" w:rsidRPr="00337270" w:rsidRDefault="00853962" w:rsidP="00853962">
      <w:pPr>
        <w:pStyle w:val="a4"/>
        <w:numPr>
          <w:ilvl w:val="0"/>
          <w:numId w:val="6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соотносить свои действия и их результаты с заданными образцами, принимать оценку деятельности, оценивать ее с учетом предложенных критериев, корректировать свою деятельность с учетом выявленных недочетов.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  <w:t>Познавательные учебные действия:</w:t>
      </w:r>
    </w:p>
    <w:p w:rsidR="00853962" w:rsidRDefault="00853962" w:rsidP="0085396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делать простейшие обобщения, сравнивать, классифицировать на наглядном материале;</w:t>
      </w:r>
    </w:p>
    <w:p w:rsidR="00853962" w:rsidRDefault="00853962" w:rsidP="0085396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пользоваться знаками, символами, предметам</w:t>
      </w:r>
      <w:proofErr w:type="gramStart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и-</w:t>
      </w:r>
      <w:proofErr w:type="gramEnd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заместителями;</w:t>
      </w:r>
    </w:p>
    <w:p w:rsidR="00853962" w:rsidRDefault="00853962" w:rsidP="0085396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наблюдать; </w:t>
      </w:r>
    </w:p>
    <w:p w:rsidR="00853962" w:rsidRPr="00337270" w:rsidRDefault="00853962" w:rsidP="00853962">
      <w:pPr>
        <w:pStyle w:val="a4"/>
        <w:numPr>
          <w:ilvl w:val="0"/>
          <w:numId w:val="7"/>
        </w:num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работать с информацией (понимать изображение, текст, устное высказывание, элементарное схематическое изображение, таблицу, </w:t>
      </w:r>
      <w:proofErr w:type="gramStart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>предъявленные</w:t>
      </w:r>
      <w:proofErr w:type="gramEnd"/>
      <w:r w:rsidRPr="00337270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бумажных и электронных и других носителях).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3962" w:rsidRPr="00337270" w:rsidRDefault="00853962" w:rsidP="00853962">
      <w:pPr>
        <w:pStyle w:val="a4"/>
        <w:spacing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37270">
        <w:rPr>
          <w:rFonts w:ascii="Times New Roman" w:hAnsi="Times New Roman" w:cs="Times New Roman"/>
          <w:sz w:val="28"/>
          <w:szCs w:val="28"/>
        </w:rPr>
        <w:t>ОСНОВНОЕ СОДЕРЖАНИЕ УЧЕБНОГО ПРЕДМЕТА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sz w:val="28"/>
          <w:szCs w:val="28"/>
        </w:rPr>
        <w:t>В процессе подготовительных упражнений осуществляется сенсорное воспита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ние первоклассников; школьники </w:t>
      </w:r>
      <w:r w:rsidRPr="00337270">
        <w:rPr>
          <w:rFonts w:ascii="Times New Roman" w:eastAsia="Times New Roman" w:hAnsi="Times New Roman" w:cs="Times New Roman"/>
          <w:sz w:val="28"/>
          <w:szCs w:val="28"/>
        </w:rPr>
        <w:t>учатся</w:t>
      </w:r>
    </w:p>
    <w:p w:rsidR="00853962" w:rsidRDefault="00853962" w:rsidP="0085396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sz w:val="28"/>
          <w:szCs w:val="28"/>
        </w:rPr>
        <w:t>различать форму предметов при помощи зрения, осязания и обводящих движений руки;</w:t>
      </w:r>
    </w:p>
    <w:p w:rsidR="00853962" w:rsidRDefault="00853962" w:rsidP="0085396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узнавать и показывать основные геометрические фигуры </w:t>
      </w:r>
      <w:r w:rsidRPr="00F97616">
        <w:rPr>
          <w:rFonts w:ascii="Times New Roman" w:eastAsia="Times New Roman" w:hAnsi="Times New Roman" w:cs="Times New Roman"/>
          <w:sz w:val="28"/>
          <w:szCs w:val="28"/>
        </w:rPr>
        <w:t>и тела (круг, квадрат, прямоугольник, шар, куб);</w:t>
      </w:r>
    </w:p>
    <w:p w:rsidR="00853962" w:rsidRDefault="00853962" w:rsidP="0085396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sz w:val="28"/>
          <w:szCs w:val="28"/>
        </w:rPr>
        <w:t>определять разницу в величине между предметами одной и той же формы;</w:t>
      </w:r>
    </w:p>
    <w:p w:rsidR="00853962" w:rsidRDefault="00853962" w:rsidP="0085396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sz w:val="28"/>
          <w:szCs w:val="28"/>
        </w:rPr>
        <w:t>ориентироваться на плоскости листа бумаги: находить середину, верхний, нижний, правый, левый края;</w:t>
      </w:r>
    </w:p>
    <w:p w:rsidR="00853962" w:rsidRDefault="00853962" w:rsidP="0085396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sz w:val="28"/>
          <w:szCs w:val="28"/>
        </w:rPr>
        <w:lastRenderedPageBreak/>
        <w:t>узнавать графические представления формы: круг, квадрат, прямоугольник, треугольник, различать круг и овал;</w:t>
      </w:r>
    </w:p>
    <w:p w:rsidR="00853962" w:rsidRDefault="00853962" w:rsidP="0085396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находить </w:t>
      </w:r>
      <w:r w:rsidRPr="00F97616">
        <w:rPr>
          <w:rFonts w:ascii="Times New Roman" w:eastAsia="Times New Roman" w:hAnsi="Times New Roman" w:cs="Times New Roman"/>
          <w:sz w:val="28"/>
          <w:szCs w:val="28"/>
        </w:rPr>
        <w:t>в нарисованных линиях сходство с предметами;</w:t>
      </w:r>
    </w:p>
    <w:p w:rsidR="00853962" w:rsidRDefault="00853962" w:rsidP="0085396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sz w:val="28"/>
          <w:szCs w:val="28"/>
        </w:rPr>
        <w:t>владеть карандашом: регулировать силу нажима, прекращать движение в нужной точке, ритмично проводить повторные, однородные движения, удерживать направление движения, замедлять и ускорять темп, соблюдать направление штрихов, не оставлять пробелов, не выходить за пределы контура;</w:t>
      </w:r>
    </w:p>
    <w:p w:rsidR="00853962" w:rsidRPr="00F97616" w:rsidRDefault="00853962" w:rsidP="00853962">
      <w:pPr>
        <w:pStyle w:val="a4"/>
        <w:numPr>
          <w:ilvl w:val="0"/>
          <w:numId w:val="8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sz w:val="28"/>
          <w:szCs w:val="28"/>
        </w:rPr>
        <w:t>различать цвета: красный, жёлтый, зелёный, синий, коричневый, чёрный, белый;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sz w:val="28"/>
          <w:szCs w:val="28"/>
        </w:rPr>
        <w:t>В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ропедевтический период учитель </w:t>
      </w:r>
      <w:r w:rsidRPr="00337270">
        <w:rPr>
          <w:rFonts w:ascii="Times New Roman" w:eastAsia="Times New Roman" w:hAnsi="Times New Roman" w:cs="Times New Roman"/>
          <w:sz w:val="28"/>
          <w:szCs w:val="28"/>
        </w:rPr>
        <w:t>организует игры и упражнения, которые в зависимости от дидактической цели можно разделить на следующие группы:</w:t>
      </w:r>
    </w:p>
    <w:p w:rsidR="00853962" w:rsidRDefault="00853962" w:rsidP="00853962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iCs/>
          <w:sz w:val="28"/>
          <w:szCs w:val="28"/>
        </w:rPr>
        <w:t>Игры и упражнения на узнавание, различение и называние предметов </w:t>
      </w:r>
      <w:r w:rsidRPr="00F976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величине</w:t>
      </w:r>
      <w:r w:rsidRPr="0033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962" w:rsidRDefault="00853962" w:rsidP="00853962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iCs/>
          <w:sz w:val="28"/>
          <w:szCs w:val="28"/>
        </w:rPr>
        <w:t>Игры и упражнения на узнавание, различение и называние предметов </w:t>
      </w:r>
      <w:r w:rsidRPr="00F976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по форме</w:t>
      </w:r>
      <w:r w:rsidRPr="00F97616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853962" w:rsidRDefault="00853962" w:rsidP="00853962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iCs/>
          <w:sz w:val="28"/>
          <w:szCs w:val="28"/>
        </w:rPr>
        <w:t>Игры и упражнения на узнавание, различение и называние </w:t>
      </w:r>
      <w:r w:rsidRPr="00F976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цвета</w:t>
      </w:r>
      <w:r w:rsidRPr="00F97616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853962" w:rsidRPr="00F97616" w:rsidRDefault="00853962" w:rsidP="00853962">
      <w:pPr>
        <w:pStyle w:val="a4"/>
        <w:numPr>
          <w:ilvl w:val="0"/>
          <w:numId w:val="9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iCs/>
          <w:sz w:val="28"/>
          <w:szCs w:val="28"/>
        </w:rPr>
        <w:t>Игры и упражнения на формирование представлений </w:t>
      </w:r>
      <w:r w:rsidRPr="00F97616">
        <w:rPr>
          <w:rFonts w:ascii="Times New Roman" w:eastAsia="Times New Roman" w:hAnsi="Times New Roman" w:cs="Times New Roman"/>
          <w:b/>
          <w:bCs/>
          <w:iCs/>
          <w:sz w:val="28"/>
          <w:szCs w:val="28"/>
        </w:rPr>
        <w:t>о пространственных признаках и отношениях</w:t>
      </w:r>
      <w:r w:rsidRPr="00F97616">
        <w:rPr>
          <w:rFonts w:ascii="Times New Roman" w:eastAsia="Times New Roman" w:hAnsi="Times New Roman" w:cs="Times New Roman"/>
          <w:bCs/>
          <w:iCs/>
          <w:sz w:val="28"/>
          <w:szCs w:val="28"/>
        </w:rPr>
        <w:t>;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sz w:val="28"/>
          <w:szCs w:val="28"/>
        </w:rPr>
        <w:t>Особо нужно выделить группу упражнений, без которых невозможна изобразительная деятельность, - это</w:t>
      </w:r>
      <w:r w:rsidRPr="00337270">
        <w:rPr>
          <w:rFonts w:ascii="Times New Roman" w:eastAsia="Times New Roman" w:hAnsi="Times New Roman" w:cs="Times New Roman"/>
          <w:bCs/>
          <w:iCs/>
          <w:sz w:val="28"/>
          <w:szCs w:val="28"/>
        </w:rPr>
        <w:t> специальные графические упражнения для формирования технических умений и навыков, гимнастические упражнения для развития движений руки.</w:t>
      </w:r>
    </w:p>
    <w:p w:rsidR="00853962" w:rsidRPr="00F97616" w:rsidRDefault="00853962" w:rsidP="00853962">
      <w:pPr>
        <w:pStyle w:val="a4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b/>
          <w:bCs/>
          <w:sz w:val="28"/>
          <w:szCs w:val="28"/>
        </w:rPr>
        <w:t>Декоративное рисование – 6ч.</w:t>
      </w: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sz w:val="28"/>
          <w:szCs w:val="28"/>
        </w:rPr>
        <w:t>На уроках декорат</w:t>
      </w:r>
      <w:r>
        <w:rPr>
          <w:rFonts w:ascii="Times New Roman" w:eastAsia="Times New Roman" w:hAnsi="Times New Roman" w:cs="Times New Roman"/>
          <w:sz w:val="28"/>
          <w:szCs w:val="28"/>
        </w:rPr>
        <w:t>ивного рисования первоклассники</w:t>
      </w:r>
      <w:r w:rsidRPr="00337270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учатся:</w:t>
      </w:r>
    </w:p>
    <w:p w:rsidR="00853962" w:rsidRDefault="00853962" w:rsidP="00853962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sz w:val="28"/>
          <w:szCs w:val="28"/>
        </w:rPr>
        <w:t>свободно, без на</w:t>
      </w:r>
      <w:r>
        <w:rPr>
          <w:rFonts w:ascii="Times New Roman" w:eastAsia="Times New Roman" w:hAnsi="Times New Roman" w:cs="Times New Roman"/>
          <w:sz w:val="28"/>
          <w:szCs w:val="28"/>
        </w:rPr>
        <w:t>пряжения проводить от руки</w:t>
      </w:r>
      <w:r w:rsidRPr="00337270">
        <w:rPr>
          <w:rFonts w:ascii="Times New Roman" w:eastAsia="Times New Roman" w:hAnsi="Times New Roman" w:cs="Times New Roman"/>
          <w:sz w:val="28"/>
          <w:szCs w:val="28"/>
        </w:rPr>
        <w:t> прямые вертикальные, г</w:t>
      </w:r>
      <w:r>
        <w:rPr>
          <w:rFonts w:ascii="Times New Roman" w:eastAsia="Times New Roman" w:hAnsi="Times New Roman" w:cs="Times New Roman"/>
          <w:sz w:val="28"/>
          <w:szCs w:val="28"/>
        </w:rPr>
        <w:t>оризонтальные и наклонные линии</w:t>
      </w:r>
      <w:r w:rsidRPr="0033727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853962" w:rsidRDefault="00853962" w:rsidP="00853962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sz w:val="28"/>
          <w:szCs w:val="28"/>
        </w:rPr>
        <w:t>пользоваться трафаретом-мерочкой;</w:t>
      </w:r>
    </w:p>
    <w:p w:rsidR="00853962" w:rsidRDefault="00853962" w:rsidP="00853962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sz w:val="28"/>
          <w:szCs w:val="28"/>
        </w:rPr>
        <w:t>упражняются в аккуратной закраске элементов орнамента с соблюдением контуров рисунка;</w:t>
      </w:r>
    </w:p>
    <w:p w:rsidR="00853962" w:rsidRPr="00F97616" w:rsidRDefault="00853962" w:rsidP="00853962">
      <w:pPr>
        <w:pStyle w:val="a4"/>
        <w:numPr>
          <w:ilvl w:val="0"/>
          <w:numId w:val="10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97616">
        <w:rPr>
          <w:rFonts w:ascii="Times New Roman" w:eastAsia="Times New Roman" w:hAnsi="Times New Roman" w:cs="Times New Roman"/>
          <w:sz w:val="28"/>
          <w:szCs w:val="28"/>
        </w:rPr>
        <w:t>различать и называть цвета: красный,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97616">
        <w:rPr>
          <w:rFonts w:ascii="Times New Roman" w:eastAsia="Times New Roman" w:hAnsi="Times New Roman" w:cs="Times New Roman"/>
          <w:sz w:val="28"/>
          <w:szCs w:val="28"/>
        </w:rPr>
        <w:t>жёлтый, зелёный, синий, коричневый, оранжевый, фиолетовый.</w:t>
      </w:r>
      <w:proofErr w:type="gramEnd"/>
    </w:p>
    <w:p w:rsidR="00853962" w:rsidRPr="00F97616" w:rsidRDefault="00853962" w:rsidP="00853962">
      <w:pPr>
        <w:pStyle w:val="a4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 с натуры – 4ч.</w:t>
      </w: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sz w:val="28"/>
          <w:szCs w:val="28"/>
        </w:rPr>
        <w:t>     При рисовании с натуры школьники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учатся:</w:t>
      </w:r>
    </w:p>
    <w:p w:rsidR="00853962" w:rsidRDefault="00853962" w:rsidP="00853962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различать предметы </w:t>
      </w:r>
      <w:r w:rsidRPr="00337270">
        <w:rPr>
          <w:rFonts w:ascii="Times New Roman" w:eastAsia="Times New Roman" w:hAnsi="Times New Roman" w:cs="Times New Roman"/>
          <w:sz w:val="28"/>
          <w:szCs w:val="28"/>
        </w:rPr>
        <w:t>по форме, величине, цвету и передавать в рисунке основные их свойства;</w:t>
      </w:r>
    </w:p>
    <w:p w:rsidR="00853962" w:rsidRPr="00F97616" w:rsidRDefault="00853962" w:rsidP="00853962">
      <w:pPr>
        <w:pStyle w:val="a4"/>
        <w:numPr>
          <w:ilvl w:val="0"/>
          <w:numId w:val="11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sz w:val="28"/>
          <w:szCs w:val="28"/>
        </w:rPr>
        <w:lastRenderedPageBreak/>
        <w:t>правильно размещать рисунок на листе бумаги, аккуратно закрашивать изображение, соблюдая контуры.</w:t>
      </w:r>
    </w:p>
    <w:p w:rsidR="00853962" w:rsidRPr="00F97616" w:rsidRDefault="00853962" w:rsidP="00853962">
      <w:pPr>
        <w:pStyle w:val="a4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b/>
          <w:bCs/>
          <w:sz w:val="28"/>
          <w:szCs w:val="28"/>
        </w:rPr>
        <w:t>Рисование на темы – 5ч.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sz w:val="28"/>
          <w:szCs w:val="28"/>
        </w:rPr>
        <w:t xml:space="preserve">     Тематическое рисование направлено </w:t>
      </w:r>
      <w:proofErr w:type="gramStart"/>
      <w:r w:rsidRPr="00337270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853962" w:rsidRDefault="00853962" w:rsidP="0085396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обучение </w:t>
      </w:r>
      <w:r w:rsidRPr="00337270">
        <w:rPr>
          <w:rFonts w:ascii="Times New Roman" w:eastAsia="Times New Roman" w:hAnsi="Times New Roman" w:cs="Times New Roman"/>
          <w:sz w:val="28"/>
          <w:szCs w:val="28"/>
        </w:rPr>
        <w:t>объединению предметов по форме;</w:t>
      </w:r>
    </w:p>
    <w:p w:rsidR="00853962" w:rsidRDefault="00853962" w:rsidP="0085396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sz w:val="28"/>
          <w:szCs w:val="28"/>
        </w:rPr>
        <w:t>развитие умения передавать в рисунке наиболее простой для изображения момент из сказки;</w:t>
      </w:r>
    </w:p>
    <w:p w:rsidR="00853962" w:rsidRPr="00F97616" w:rsidRDefault="00853962" w:rsidP="00853962">
      <w:pPr>
        <w:pStyle w:val="a4"/>
        <w:numPr>
          <w:ilvl w:val="0"/>
          <w:numId w:val="12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sz w:val="28"/>
          <w:szCs w:val="28"/>
        </w:rPr>
        <w:t xml:space="preserve">передавать в рисунке пространственные и </w:t>
      </w:r>
      <w:proofErr w:type="spellStart"/>
      <w:r w:rsidRPr="00F97616">
        <w:rPr>
          <w:rFonts w:ascii="Times New Roman" w:eastAsia="Times New Roman" w:hAnsi="Times New Roman" w:cs="Times New Roman"/>
          <w:sz w:val="28"/>
          <w:szCs w:val="28"/>
        </w:rPr>
        <w:t>величинные</w:t>
      </w:r>
      <w:proofErr w:type="spellEnd"/>
      <w:r w:rsidRPr="00F97616">
        <w:rPr>
          <w:rFonts w:ascii="Times New Roman" w:eastAsia="Times New Roman" w:hAnsi="Times New Roman" w:cs="Times New Roman"/>
          <w:sz w:val="28"/>
          <w:szCs w:val="28"/>
        </w:rPr>
        <w:t xml:space="preserve"> отношения несложных предметов (наверху, внизу, рядом, около; большой, маленький, самый маленький)</w:t>
      </w:r>
    </w:p>
    <w:p w:rsidR="00853962" w:rsidRPr="00F97616" w:rsidRDefault="00853962" w:rsidP="00853962">
      <w:pPr>
        <w:pStyle w:val="a4"/>
        <w:spacing w:line="276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97616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Беседы об изобразительном искусстве – 2ч.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7270">
        <w:rPr>
          <w:rFonts w:ascii="Times New Roman" w:eastAsia="Times New Roman" w:hAnsi="Times New Roman" w:cs="Times New Roman"/>
          <w:bCs/>
          <w:sz w:val="28"/>
          <w:szCs w:val="28"/>
        </w:rPr>
        <w:t>     </w:t>
      </w:r>
      <w:r w:rsidRPr="00337270">
        <w:rPr>
          <w:rFonts w:ascii="Times New Roman" w:eastAsia="Times New Roman" w:hAnsi="Times New Roman" w:cs="Times New Roman"/>
          <w:sz w:val="28"/>
          <w:szCs w:val="28"/>
        </w:rPr>
        <w:t>Дети учатся узнавать и различать в иллюстрациях изображения предметов, животных, растений, извест</w:t>
      </w:r>
      <w:r>
        <w:rPr>
          <w:rFonts w:ascii="Times New Roman" w:eastAsia="Times New Roman" w:hAnsi="Times New Roman" w:cs="Times New Roman"/>
          <w:sz w:val="28"/>
          <w:szCs w:val="28"/>
        </w:rPr>
        <w:t>ных им из ближайшего окружения;</w:t>
      </w:r>
      <w:r w:rsidRPr="00337270">
        <w:rPr>
          <w:rFonts w:ascii="Times New Roman" w:eastAsia="Times New Roman" w:hAnsi="Times New Roman" w:cs="Times New Roman"/>
          <w:sz w:val="28"/>
          <w:szCs w:val="28"/>
        </w:rPr>
        <w:t> сравнивать предметы по форме, цвету, величине.</w:t>
      </w: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val="en-US" w:eastAsia="en-US"/>
        </w:rPr>
      </w:pPr>
    </w:p>
    <w:p w:rsidR="00853962" w:rsidRPr="003B68F6" w:rsidRDefault="00853962" w:rsidP="00853962">
      <w:pPr>
        <w:pStyle w:val="a4"/>
        <w:spacing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8F6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РЕКОМЕНДАЦИИ ПО УЧЕБНО-МЕТОДИЧЕСКОМУ И МАТЕРИАЛЬНО-ТЕХНИЧЕСКОМУ ОБЕСПЕЧЕНИЮ</w:t>
      </w:r>
    </w:p>
    <w:p w:rsidR="00853962" w:rsidRDefault="00853962" w:rsidP="00853962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68F6">
        <w:rPr>
          <w:rFonts w:ascii="Times New Roman" w:hAnsi="Times New Roman" w:cs="Times New Roman"/>
          <w:bCs/>
          <w:sz w:val="28"/>
          <w:szCs w:val="28"/>
        </w:rPr>
        <w:t>Венгер</w:t>
      </w:r>
      <w:proofErr w:type="spellEnd"/>
      <w:r w:rsidRPr="003B68F6">
        <w:rPr>
          <w:rFonts w:ascii="Times New Roman" w:hAnsi="Times New Roman" w:cs="Times New Roman"/>
          <w:bCs/>
          <w:sz w:val="28"/>
          <w:szCs w:val="28"/>
        </w:rPr>
        <w:t>, А.А. Обучение глухих детей изобразительной деятельности М.: Просвещение</w:t>
      </w:r>
    </w:p>
    <w:p w:rsidR="00853962" w:rsidRDefault="00853962" w:rsidP="00853962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3B68F6">
        <w:rPr>
          <w:rFonts w:ascii="Times New Roman" w:hAnsi="Times New Roman" w:cs="Times New Roman"/>
          <w:bCs/>
          <w:sz w:val="28"/>
          <w:szCs w:val="28"/>
        </w:rPr>
        <w:t>Речицкая</w:t>
      </w:r>
      <w:proofErr w:type="spellEnd"/>
      <w:r w:rsidRPr="003B68F6">
        <w:rPr>
          <w:rFonts w:ascii="Times New Roman" w:hAnsi="Times New Roman" w:cs="Times New Roman"/>
          <w:bCs/>
          <w:sz w:val="28"/>
          <w:szCs w:val="28"/>
        </w:rPr>
        <w:t xml:space="preserve"> Е.Г., Е.А. </w:t>
      </w:r>
      <w:proofErr w:type="spellStart"/>
      <w:r w:rsidRPr="003B68F6">
        <w:rPr>
          <w:rFonts w:ascii="Times New Roman" w:hAnsi="Times New Roman" w:cs="Times New Roman"/>
          <w:bCs/>
          <w:sz w:val="28"/>
          <w:szCs w:val="28"/>
        </w:rPr>
        <w:t>Сошина</w:t>
      </w:r>
      <w:proofErr w:type="spellEnd"/>
      <w:r w:rsidRPr="003B68F6">
        <w:rPr>
          <w:rFonts w:ascii="Times New Roman" w:hAnsi="Times New Roman" w:cs="Times New Roman"/>
          <w:bCs/>
          <w:sz w:val="28"/>
          <w:szCs w:val="28"/>
        </w:rPr>
        <w:t>.  Развитие творческого воображения младших школьников в условиях нормального и нарушенного слуха - М.: ВЛАДОС</w:t>
      </w:r>
    </w:p>
    <w:p w:rsidR="00853962" w:rsidRPr="003B68F6" w:rsidRDefault="00853962" w:rsidP="00853962">
      <w:pPr>
        <w:pStyle w:val="a4"/>
        <w:numPr>
          <w:ilvl w:val="0"/>
          <w:numId w:val="13"/>
        </w:numPr>
        <w:spacing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B6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Программы специальных (коррекционных) образовательных учреждений </w:t>
      </w:r>
      <w:r w:rsidRPr="003B68F6">
        <w:rPr>
          <w:rFonts w:ascii="Times New Roman" w:eastAsia="Calibri" w:hAnsi="Times New Roman" w:cs="Times New Roman"/>
          <w:sz w:val="28"/>
          <w:szCs w:val="28"/>
          <w:lang w:val="en-US" w:eastAsia="en-US"/>
        </w:rPr>
        <w:t>VIII</w:t>
      </w:r>
      <w:r w:rsidRPr="003B6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вида под редакцией И.М. </w:t>
      </w:r>
      <w:proofErr w:type="spellStart"/>
      <w:r w:rsidRPr="003B68F6">
        <w:rPr>
          <w:rFonts w:ascii="Times New Roman" w:eastAsia="Calibri" w:hAnsi="Times New Roman" w:cs="Times New Roman"/>
          <w:sz w:val="28"/>
          <w:szCs w:val="28"/>
          <w:lang w:eastAsia="en-US"/>
        </w:rPr>
        <w:t>Бгажнок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овой</w:t>
      </w:r>
      <w:proofErr w:type="spellEnd"/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Москва, </w:t>
      </w:r>
      <w:r w:rsidRPr="003B68F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«Просвещение» </w:t>
      </w:r>
    </w:p>
    <w:p w:rsidR="00853962" w:rsidRPr="003B68F6" w:rsidRDefault="00853962" w:rsidP="00853962">
      <w:pPr>
        <w:pStyle w:val="a4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53962" w:rsidRPr="003B68F6" w:rsidRDefault="00853962" w:rsidP="00853962">
      <w:pPr>
        <w:pStyle w:val="a4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B68F6">
        <w:rPr>
          <w:rFonts w:ascii="Times New Roman" w:hAnsi="Times New Roman" w:cs="Times New Roman"/>
          <w:sz w:val="28"/>
          <w:szCs w:val="28"/>
        </w:rPr>
        <w:t>ПЛАНИРУЕМЫЕ РЕЗУЛЬТАТЫ ИЗУЧЕНИЯ УЧЕБНОГО ПРЕДМЕТА</w:t>
      </w:r>
    </w:p>
    <w:p w:rsidR="00853962" w:rsidRDefault="00853962" w:rsidP="0085396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F6">
        <w:rPr>
          <w:rFonts w:ascii="Times New Roman" w:eastAsia="Times New Roman" w:hAnsi="Times New Roman" w:cs="Times New Roman"/>
          <w:sz w:val="28"/>
          <w:szCs w:val="28"/>
        </w:rPr>
        <w:t>организовывать своё рабочее место, правильно сидеть за партой, правильно держать альбом и карандаш;</w:t>
      </w:r>
    </w:p>
    <w:p w:rsidR="00853962" w:rsidRDefault="00853962" w:rsidP="0085396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F6">
        <w:rPr>
          <w:rFonts w:ascii="Times New Roman" w:eastAsia="Times New Roman" w:hAnsi="Times New Roman" w:cs="Times New Roman"/>
          <w:sz w:val="28"/>
          <w:szCs w:val="28"/>
        </w:rPr>
        <w:t>ориентироваться на изобразительной плоскости: середина, край листа бумаги;</w:t>
      </w:r>
    </w:p>
    <w:p w:rsidR="00853962" w:rsidRDefault="00853962" w:rsidP="0085396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F6">
        <w:rPr>
          <w:rFonts w:ascii="Times New Roman" w:eastAsia="Times New Roman" w:hAnsi="Times New Roman" w:cs="Times New Roman"/>
          <w:sz w:val="28"/>
          <w:szCs w:val="28"/>
        </w:rPr>
        <w:t>подготавливать к работе и аккуратно убирать после работы свое рабочее место;</w:t>
      </w:r>
    </w:p>
    <w:p w:rsidR="00853962" w:rsidRDefault="00853962" w:rsidP="0085396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F6">
        <w:rPr>
          <w:rFonts w:ascii="Times New Roman" w:eastAsia="Times New Roman" w:hAnsi="Times New Roman" w:cs="Times New Roman"/>
          <w:sz w:val="28"/>
          <w:szCs w:val="28"/>
        </w:rPr>
        <w:t>обводить карандашом шаблоны несложной формы, пользоваться трафаретом;</w:t>
      </w:r>
    </w:p>
    <w:p w:rsidR="00853962" w:rsidRDefault="00853962" w:rsidP="0085396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F6">
        <w:rPr>
          <w:rFonts w:ascii="Times New Roman" w:eastAsia="Times New Roman" w:hAnsi="Times New Roman" w:cs="Times New Roman"/>
          <w:sz w:val="28"/>
          <w:szCs w:val="28"/>
        </w:rPr>
        <w:t>проводить от руки вертикальные, горизонтальные и наклонные линии, не вращая лист бумаги; соединять линией точки;</w:t>
      </w:r>
    </w:p>
    <w:p w:rsidR="00853962" w:rsidRDefault="00853962" w:rsidP="0085396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F6">
        <w:rPr>
          <w:rFonts w:ascii="Times New Roman" w:eastAsia="Times New Roman" w:hAnsi="Times New Roman" w:cs="Times New Roman"/>
          <w:sz w:val="28"/>
          <w:szCs w:val="28"/>
        </w:rPr>
        <w:t>различать цвета, которыми окрашены предметы и их изображения;</w:t>
      </w:r>
    </w:p>
    <w:p w:rsidR="00853962" w:rsidRDefault="00853962" w:rsidP="0085396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F6">
        <w:rPr>
          <w:rFonts w:ascii="Times New Roman" w:eastAsia="Times New Roman" w:hAnsi="Times New Roman" w:cs="Times New Roman"/>
          <w:sz w:val="28"/>
          <w:szCs w:val="28"/>
        </w:rPr>
        <w:t>закрашивать цветными карандашами, соблюдая контуры;</w:t>
      </w:r>
    </w:p>
    <w:p w:rsidR="00853962" w:rsidRDefault="00853962" w:rsidP="0085396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F6">
        <w:rPr>
          <w:rFonts w:ascii="Times New Roman" w:eastAsia="Times New Roman" w:hAnsi="Times New Roman" w:cs="Times New Roman"/>
          <w:sz w:val="28"/>
          <w:szCs w:val="28"/>
        </w:rPr>
        <w:t>узнавать, называть геометрические формы: круг, квадрат, треугольник, прямоугольник.</w:t>
      </w:r>
    </w:p>
    <w:p w:rsidR="00853962" w:rsidRPr="003B68F6" w:rsidRDefault="00853962" w:rsidP="00853962">
      <w:pPr>
        <w:pStyle w:val="a4"/>
        <w:numPr>
          <w:ilvl w:val="0"/>
          <w:numId w:val="14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68F6">
        <w:rPr>
          <w:rFonts w:ascii="Times New Roman" w:eastAsia="Times New Roman" w:hAnsi="Times New Roman" w:cs="Times New Roman"/>
          <w:sz w:val="28"/>
          <w:szCs w:val="28"/>
        </w:rPr>
        <w:t>узнавать и различать в иллюстрациях изображения предметов, животных, растений, известных детям из ближайшего окружения; сравнивать их между собой по форме, цвету, величине под руководством учителя.</w:t>
      </w:r>
    </w:p>
    <w:p w:rsidR="00853962" w:rsidRPr="003B68F6" w:rsidRDefault="00853962" w:rsidP="00853962">
      <w:pPr>
        <w:pStyle w:val="a4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3962" w:rsidRPr="00853962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53962" w:rsidRPr="00337270" w:rsidRDefault="00853962" w:rsidP="00853962">
      <w:pPr>
        <w:pStyle w:val="a4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66057" w:rsidRDefault="00266057"/>
    <w:sectPr w:rsidR="00266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00D"/>
    <w:multiLevelType w:val="hybridMultilevel"/>
    <w:tmpl w:val="FAE48C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1065CF"/>
    <w:multiLevelType w:val="hybridMultilevel"/>
    <w:tmpl w:val="F940C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AA7D50"/>
    <w:multiLevelType w:val="hybridMultilevel"/>
    <w:tmpl w:val="66D8C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2B047F"/>
    <w:multiLevelType w:val="hybridMultilevel"/>
    <w:tmpl w:val="5A3AF3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F00B7B"/>
    <w:multiLevelType w:val="hybridMultilevel"/>
    <w:tmpl w:val="48C41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B85E0F"/>
    <w:multiLevelType w:val="hybridMultilevel"/>
    <w:tmpl w:val="39F6E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5D532D"/>
    <w:multiLevelType w:val="hybridMultilevel"/>
    <w:tmpl w:val="38AA24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84254E"/>
    <w:multiLevelType w:val="hybridMultilevel"/>
    <w:tmpl w:val="A9B05C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8F5C58"/>
    <w:multiLevelType w:val="hybridMultilevel"/>
    <w:tmpl w:val="AFCA4A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EA0DFC"/>
    <w:multiLevelType w:val="hybridMultilevel"/>
    <w:tmpl w:val="6BAAE7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142D92"/>
    <w:multiLevelType w:val="hybridMultilevel"/>
    <w:tmpl w:val="D98091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36441B"/>
    <w:multiLevelType w:val="hybridMultilevel"/>
    <w:tmpl w:val="19C06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9602069"/>
    <w:multiLevelType w:val="hybridMultilevel"/>
    <w:tmpl w:val="2B34D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C510FE9"/>
    <w:multiLevelType w:val="hybridMultilevel"/>
    <w:tmpl w:val="FD50A4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9"/>
  </w:num>
  <w:num w:numId="3">
    <w:abstractNumId w:val="3"/>
  </w:num>
  <w:num w:numId="4">
    <w:abstractNumId w:val="1"/>
  </w:num>
  <w:num w:numId="5">
    <w:abstractNumId w:val="8"/>
  </w:num>
  <w:num w:numId="6">
    <w:abstractNumId w:val="2"/>
  </w:num>
  <w:num w:numId="7">
    <w:abstractNumId w:val="5"/>
  </w:num>
  <w:num w:numId="8">
    <w:abstractNumId w:val="13"/>
  </w:num>
  <w:num w:numId="9">
    <w:abstractNumId w:val="7"/>
  </w:num>
  <w:num w:numId="10">
    <w:abstractNumId w:val="0"/>
  </w:num>
  <w:num w:numId="11">
    <w:abstractNumId w:val="6"/>
  </w:num>
  <w:num w:numId="12">
    <w:abstractNumId w:val="10"/>
  </w:num>
  <w:num w:numId="13">
    <w:abstractNumId w:val="4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962"/>
    <w:rsid w:val="00266057"/>
    <w:rsid w:val="00853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3962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3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39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396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1416</Words>
  <Characters>8073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Conductor</Company>
  <LinksUpToDate>false</LinksUpToDate>
  <CharactersWithSpaces>9471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1</cp:revision>
  <dcterms:created xsi:type="dcterms:W3CDTF">2019-02-21T06:05:00Z</dcterms:created>
  <dcterms:modified xsi:type="dcterms:W3CDTF">2019-02-21T06:07:00Z</dcterms:modified>
</cp:coreProperties>
</file>