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0C9B" w:rsidTr="00293310">
        <w:tc>
          <w:tcPr>
            <w:tcW w:w="4672" w:type="dxa"/>
          </w:tcPr>
          <w:p w:rsidR="008C0C9B" w:rsidRDefault="008C0C9B" w:rsidP="002933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C0C9B" w:rsidRDefault="008C0C9B" w:rsidP="0029331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C0C9B" w:rsidRDefault="008C0C9B" w:rsidP="0029331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8C0C9B" w:rsidRPr="00EA5BF7" w:rsidRDefault="008C0C9B" w:rsidP="0029331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«Технология (труд)»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1Б класса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0C9B" w:rsidRDefault="008C0C9B" w:rsidP="008C0C9B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0C9B" w:rsidTr="00293310">
        <w:tc>
          <w:tcPr>
            <w:tcW w:w="4672" w:type="dxa"/>
          </w:tcPr>
          <w:p w:rsidR="008C0C9B" w:rsidRDefault="008C0C9B" w:rsidP="002933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8C0C9B" w:rsidRDefault="008C0C9B" w:rsidP="002933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8C0C9B" w:rsidRDefault="008C0C9B" w:rsidP="002933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____________2018г.</w:t>
            </w:r>
          </w:p>
          <w:p w:rsidR="008C0C9B" w:rsidRDefault="008C0C9B" w:rsidP="002933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C0C9B" w:rsidRPr="00B374D9" w:rsidRDefault="008C0C9B" w:rsidP="002933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 Н.А.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8C0C9B" w:rsidRDefault="008C0C9B" w:rsidP="0029331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8C0C9B" w:rsidRDefault="008C0C9B" w:rsidP="0029331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C0C9B" w:rsidRPr="000028F7" w:rsidRDefault="008C0C9B" w:rsidP="0029331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C0C9B" w:rsidRDefault="008C0C9B" w:rsidP="008C0C9B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C0C9B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0C9B" w:rsidRDefault="008C0C9B" w:rsidP="008C0C9B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C0C9B" w:rsidRPr="00E22610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8C0C9B" w:rsidRPr="00E22610" w:rsidRDefault="008C0C9B" w:rsidP="008C0C9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8C0C9B" w:rsidRPr="00563593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9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Трудовое обучение является составной частью единой системы обучения,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563593">
        <w:rPr>
          <w:rFonts w:ascii="Times New Roman" w:hAnsi="Times New Roman" w:cs="Times New Roman"/>
          <w:sz w:val="24"/>
          <w:szCs w:val="24"/>
        </w:rPr>
        <w:t xml:space="preserve">спитания и развития </w:t>
      </w:r>
      <w:proofErr w:type="gramStart"/>
      <w:r w:rsidRPr="005635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3593">
        <w:rPr>
          <w:rFonts w:ascii="Times New Roman" w:hAnsi="Times New Roman" w:cs="Times New Roman"/>
          <w:sz w:val="24"/>
          <w:szCs w:val="24"/>
        </w:rPr>
        <w:t>. Обучен</w:t>
      </w:r>
      <w:r>
        <w:rPr>
          <w:rFonts w:ascii="Times New Roman" w:hAnsi="Times New Roman" w:cs="Times New Roman"/>
          <w:sz w:val="24"/>
          <w:szCs w:val="24"/>
        </w:rPr>
        <w:t>ие труду направлено на воспитани</w:t>
      </w:r>
      <w:r w:rsidRPr="00563593">
        <w:rPr>
          <w:rFonts w:ascii="Times New Roman" w:hAnsi="Times New Roman" w:cs="Times New Roman"/>
          <w:sz w:val="24"/>
          <w:szCs w:val="24"/>
        </w:rPr>
        <w:t>е положительных качеств личности ученик</w:t>
      </w:r>
      <w:r>
        <w:rPr>
          <w:rFonts w:ascii="Times New Roman" w:hAnsi="Times New Roman" w:cs="Times New Roman"/>
          <w:sz w:val="24"/>
          <w:szCs w:val="24"/>
        </w:rPr>
        <w:t>а (трудолюбия, настойчивости, уме</w:t>
      </w:r>
      <w:r w:rsidRPr="00563593">
        <w:rPr>
          <w:rFonts w:ascii="Times New Roman" w:hAnsi="Times New Roman" w:cs="Times New Roman"/>
          <w:sz w:val="24"/>
          <w:szCs w:val="24"/>
        </w:rPr>
        <w:t>ния работать в коллективе, уважения к людям труда); сообщение элемен</w:t>
      </w:r>
      <w:r w:rsidRPr="00563593">
        <w:rPr>
          <w:rFonts w:ascii="Times New Roman" w:hAnsi="Times New Roman" w:cs="Times New Roman"/>
          <w:sz w:val="24"/>
          <w:szCs w:val="24"/>
        </w:rPr>
        <w:softHyphen/>
        <w:t>тных знаний по видам труда, формирова</w:t>
      </w:r>
      <w:r>
        <w:rPr>
          <w:rFonts w:ascii="Times New Roman" w:hAnsi="Times New Roman" w:cs="Times New Roman"/>
          <w:sz w:val="24"/>
          <w:szCs w:val="24"/>
        </w:rPr>
        <w:t>ние трудовых качеств, обучение д</w:t>
      </w:r>
      <w:r w:rsidRPr="00563593">
        <w:rPr>
          <w:rFonts w:ascii="Times New Roman" w:hAnsi="Times New Roman" w:cs="Times New Roman"/>
          <w:sz w:val="24"/>
          <w:szCs w:val="24"/>
        </w:rPr>
        <w:t>оступным приёмам труда, развитие самос</w:t>
      </w:r>
      <w:r>
        <w:rPr>
          <w:rFonts w:ascii="Times New Roman" w:hAnsi="Times New Roman" w:cs="Times New Roman"/>
          <w:sz w:val="24"/>
          <w:szCs w:val="24"/>
        </w:rPr>
        <w:t>тоятельности в труде, привитие инт</w:t>
      </w:r>
      <w:r w:rsidRPr="00563593">
        <w:rPr>
          <w:rFonts w:ascii="Times New Roman" w:hAnsi="Times New Roman" w:cs="Times New Roman"/>
          <w:sz w:val="24"/>
          <w:szCs w:val="24"/>
        </w:rPr>
        <w:t xml:space="preserve">ереса к труду; формирование организационных умений в труде: вовремя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563593">
        <w:rPr>
          <w:rFonts w:ascii="Times New Roman" w:hAnsi="Times New Roman" w:cs="Times New Roman"/>
          <w:sz w:val="24"/>
          <w:szCs w:val="24"/>
        </w:rPr>
        <w:t xml:space="preserve">иходить на урок, работать на своём рабочем месте, правильно располагать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563593">
        <w:rPr>
          <w:rFonts w:ascii="Times New Roman" w:hAnsi="Times New Roman" w:cs="Times New Roman"/>
          <w:sz w:val="24"/>
          <w:szCs w:val="24"/>
        </w:rPr>
        <w:t xml:space="preserve">териалы, убирать их по окончании работы. Учебный предмет «Технология»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63593">
        <w:rPr>
          <w:rFonts w:ascii="Times New Roman" w:hAnsi="Times New Roman" w:cs="Times New Roman"/>
          <w:sz w:val="24"/>
          <w:szCs w:val="24"/>
        </w:rPr>
        <w:t>еет практико-ориентированную направленность. Его содержание не толь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563593">
        <w:rPr>
          <w:rFonts w:ascii="Times New Roman" w:hAnsi="Times New Roman" w:cs="Times New Roman"/>
          <w:sz w:val="24"/>
          <w:szCs w:val="24"/>
        </w:rPr>
        <w:t xml:space="preserve"> даёт ребёнку представление о технологическом процессе как совокупности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563593">
        <w:rPr>
          <w:rFonts w:ascii="Times New Roman" w:hAnsi="Times New Roman" w:cs="Times New Roman"/>
          <w:sz w:val="24"/>
          <w:szCs w:val="24"/>
        </w:rPr>
        <w:t>меняемых при изготовлении какой-либо</w:t>
      </w:r>
      <w:r>
        <w:rPr>
          <w:rFonts w:ascii="Times New Roman" w:hAnsi="Times New Roman" w:cs="Times New Roman"/>
          <w:sz w:val="24"/>
          <w:szCs w:val="24"/>
        </w:rPr>
        <w:t xml:space="preserve"> продукции процессов, правил, тр</w:t>
      </w:r>
      <w:r w:rsidRPr="00563593">
        <w:rPr>
          <w:rFonts w:ascii="Times New Roman" w:hAnsi="Times New Roman" w:cs="Times New Roman"/>
          <w:sz w:val="24"/>
          <w:szCs w:val="24"/>
        </w:rPr>
        <w:t>ебований, предъявляемых к технической документации, но и показывает,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563593">
        <w:rPr>
          <w:rFonts w:ascii="Times New Roman" w:hAnsi="Times New Roman" w:cs="Times New Roman"/>
          <w:sz w:val="24"/>
          <w:szCs w:val="24"/>
        </w:rPr>
        <w:t xml:space="preserve"> использовать эти знания в разных сферах учебной и </w:t>
      </w:r>
      <w:proofErr w:type="spellStart"/>
      <w:r w:rsidRPr="0056359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63593">
        <w:rPr>
          <w:rFonts w:ascii="Times New Roman" w:hAnsi="Times New Roman" w:cs="Times New Roman"/>
          <w:sz w:val="24"/>
          <w:szCs w:val="24"/>
        </w:rPr>
        <w:t xml:space="preserve"> деят</w:t>
      </w:r>
      <w:r>
        <w:rPr>
          <w:rFonts w:ascii="Times New Roman" w:hAnsi="Times New Roman" w:cs="Times New Roman"/>
          <w:sz w:val="24"/>
          <w:szCs w:val="24"/>
        </w:rPr>
        <w:t>ельн</w:t>
      </w:r>
      <w:r w:rsidRPr="00563593">
        <w:rPr>
          <w:rFonts w:ascii="Times New Roman" w:hAnsi="Times New Roman" w:cs="Times New Roman"/>
          <w:sz w:val="24"/>
          <w:szCs w:val="24"/>
        </w:rPr>
        <w:t>ости.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40D">
        <w:rPr>
          <w:rFonts w:ascii="Times New Roman" w:hAnsi="Times New Roman" w:cs="Times New Roman"/>
          <w:b/>
          <w:sz w:val="24"/>
          <w:szCs w:val="24"/>
        </w:rPr>
        <w:t>Цель:</w:t>
      </w:r>
      <w:r w:rsidRPr="00563593">
        <w:rPr>
          <w:rFonts w:ascii="Times New Roman" w:hAnsi="Times New Roman" w:cs="Times New Roman"/>
          <w:sz w:val="24"/>
          <w:szCs w:val="24"/>
        </w:rPr>
        <w:t xml:space="preserve"> приобретение первоначального </w:t>
      </w:r>
      <w:r>
        <w:rPr>
          <w:rFonts w:ascii="Times New Roman" w:hAnsi="Times New Roman" w:cs="Times New Roman"/>
          <w:sz w:val="24"/>
          <w:szCs w:val="24"/>
        </w:rPr>
        <w:t>опыта практической преобразова</w:t>
      </w:r>
      <w:r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63593">
        <w:rPr>
          <w:rFonts w:ascii="Times New Roman" w:hAnsi="Times New Roman" w:cs="Times New Roman"/>
          <w:sz w:val="24"/>
          <w:szCs w:val="24"/>
        </w:rPr>
        <w:t>ной деятельности на основе овладения т</w:t>
      </w:r>
      <w:r>
        <w:rPr>
          <w:rFonts w:ascii="Times New Roman" w:hAnsi="Times New Roman" w:cs="Times New Roman"/>
          <w:sz w:val="24"/>
          <w:szCs w:val="24"/>
        </w:rPr>
        <w:t>ехнологическими знаниями, технико</w:t>
      </w:r>
      <w:r w:rsidRPr="00563593">
        <w:rPr>
          <w:rFonts w:ascii="Times New Roman" w:hAnsi="Times New Roman" w:cs="Times New Roman"/>
          <w:sz w:val="24"/>
          <w:szCs w:val="24"/>
        </w:rPr>
        <w:t>-технологическими умениями и проектной деятельностью.</w:t>
      </w:r>
    </w:p>
    <w:p w:rsidR="008C0C9B" w:rsidRPr="00AF040D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4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духовно-нравственное развитие учащихся, освоение нравств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593">
        <w:rPr>
          <w:rFonts w:ascii="Times New Roman" w:hAnsi="Times New Roman" w:cs="Times New Roman"/>
          <w:sz w:val="24"/>
          <w:szCs w:val="24"/>
        </w:rPr>
        <w:t>нно-эсте</w:t>
      </w:r>
      <w:r>
        <w:rPr>
          <w:rFonts w:ascii="Times New Roman" w:hAnsi="Times New Roman" w:cs="Times New Roman"/>
          <w:sz w:val="24"/>
          <w:szCs w:val="24"/>
        </w:rPr>
        <w:t>тического</w:t>
      </w:r>
      <w:r w:rsidRPr="0056359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63593">
        <w:rPr>
          <w:rFonts w:ascii="Times New Roman" w:hAnsi="Times New Roman" w:cs="Times New Roman"/>
          <w:sz w:val="24"/>
          <w:szCs w:val="24"/>
        </w:rPr>
        <w:t>и социально-исторического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человечества, отражённого в мат</w:t>
      </w:r>
      <w:r w:rsidRPr="00AF040D">
        <w:rPr>
          <w:rFonts w:ascii="Times New Roman" w:hAnsi="Times New Roman" w:cs="Times New Roman"/>
          <w:sz w:val="24"/>
          <w:szCs w:val="24"/>
        </w:rPr>
        <w:t>ериальной культуре;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40D">
        <w:rPr>
          <w:rFonts w:ascii="Times New Roman" w:hAnsi="Times New Roman" w:cs="Times New Roman"/>
          <w:sz w:val="24"/>
          <w:szCs w:val="24"/>
        </w:rPr>
        <w:t>развитие эмоционально-ценностного отношения к социальному миру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F040D">
        <w:rPr>
          <w:rFonts w:ascii="Times New Roman" w:hAnsi="Times New Roman" w:cs="Times New Roman"/>
          <w:sz w:val="24"/>
          <w:szCs w:val="24"/>
        </w:rPr>
        <w:t xml:space="preserve"> миру природы через формирование позитивного отношения к труду и людям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F040D">
        <w:rPr>
          <w:rFonts w:ascii="Times New Roman" w:hAnsi="Times New Roman" w:cs="Times New Roman"/>
          <w:sz w:val="24"/>
          <w:szCs w:val="24"/>
        </w:rPr>
        <w:t>руда, знакомство с современными профессиями;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40D">
        <w:rPr>
          <w:rFonts w:ascii="Times New Roman" w:hAnsi="Times New Roman" w:cs="Times New Roman"/>
          <w:sz w:val="24"/>
          <w:szCs w:val="24"/>
        </w:rPr>
        <w:t xml:space="preserve">расширение технического кругозора и </w:t>
      </w:r>
      <w:r>
        <w:rPr>
          <w:rFonts w:ascii="Times New Roman" w:hAnsi="Times New Roman" w:cs="Times New Roman"/>
          <w:sz w:val="24"/>
          <w:szCs w:val="24"/>
        </w:rPr>
        <w:t>словарного запаса младших слабо</w:t>
      </w:r>
      <w:r w:rsidRPr="00AF040D">
        <w:rPr>
          <w:rFonts w:ascii="Times New Roman" w:hAnsi="Times New Roman" w:cs="Times New Roman"/>
          <w:sz w:val="24"/>
          <w:szCs w:val="24"/>
        </w:rPr>
        <w:t>слышащих школьников;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40D">
        <w:rPr>
          <w:rFonts w:ascii="Times New Roman" w:hAnsi="Times New Roman" w:cs="Times New Roman"/>
          <w:sz w:val="24"/>
          <w:szCs w:val="24"/>
        </w:rPr>
        <w:t>формирование умения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личностный выбор способов деятел</w:t>
      </w:r>
      <w:r w:rsidRPr="00AF040D">
        <w:rPr>
          <w:rFonts w:ascii="Times New Roman" w:hAnsi="Times New Roman" w:cs="Times New Roman"/>
          <w:sz w:val="24"/>
          <w:szCs w:val="24"/>
        </w:rPr>
        <w:t>ьности, реализовывать их в практической деятельности, нести ответствен</w:t>
      </w:r>
      <w:r w:rsidRPr="00AF040D">
        <w:rPr>
          <w:rFonts w:ascii="Times New Roman" w:hAnsi="Times New Roman" w:cs="Times New Roman"/>
          <w:sz w:val="24"/>
          <w:szCs w:val="24"/>
        </w:rPr>
        <w:softHyphen/>
        <w:t>ность за результат своего труда;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40D">
        <w:rPr>
          <w:rFonts w:ascii="Times New Roman" w:hAnsi="Times New Roman" w:cs="Times New Roman"/>
          <w:sz w:val="24"/>
          <w:szCs w:val="24"/>
        </w:rPr>
        <w:t xml:space="preserve">развитие познавательных мотивов, инициативности, любознательности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F040D">
        <w:rPr>
          <w:rFonts w:ascii="Times New Roman" w:hAnsi="Times New Roman" w:cs="Times New Roman"/>
          <w:sz w:val="24"/>
          <w:szCs w:val="24"/>
        </w:rPr>
        <w:t>познавательных интересов на основе связи т</w:t>
      </w:r>
      <w:r>
        <w:rPr>
          <w:rFonts w:ascii="Times New Roman" w:hAnsi="Times New Roman" w:cs="Times New Roman"/>
          <w:sz w:val="24"/>
          <w:szCs w:val="24"/>
        </w:rPr>
        <w:t>рудового и технологического обра</w:t>
      </w:r>
      <w:r w:rsidRPr="00AF040D">
        <w:rPr>
          <w:rFonts w:ascii="Times New Roman" w:hAnsi="Times New Roman" w:cs="Times New Roman"/>
          <w:sz w:val="24"/>
          <w:szCs w:val="24"/>
        </w:rPr>
        <w:t>зования с жизненным опытом и системой ценностей ребёнка;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E">
        <w:rPr>
          <w:rFonts w:ascii="Times New Roman" w:hAnsi="Times New Roman" w:cs="Times New Roman"/>
          <w:sz w:val="24"/>
          <w:szCs w:val="24"/>
        </w:rPr>
        <w:t>формирование мотивации успеха, готовности к действиям в новых усло</w:t>
      </w:r>
      <w:r w:rsidRPr="00021D4E">
        <w:rPr>
          <w:rFonts w:ascii="Times New Roman" w:hAnsi="Times New Roman" w:cs="Times New Roman"/>
          <w:sz w:val="24"/>
          <w:szCs w:val="24"/>
        </w:rPr>
        <w:softHyphen/>
        <w:t>виях и нестандартных ситуациях;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E">
        <w:rPr>
          <w:rFonts w:ascii="Times New Roman" w:hAnsi="Times New Roman" w:cs="Times New Roman"/>
          <w:sz w:val="24"/>
          <w:szCs w:val="24"/>
        </w:rPr>
        <w:lastRenderedPageBreak/>
        <w:t>развитие творческого потенциала личности в процессе изготовления из</w:t>
      </w:r>
      <w:r w:rsidRPr="00021D4E">
        <w:rPr>
          <w:rFonts w:ascii="Times New Roman" w:hAnsi="Times New Roman" w:cs="Times New Roman"/>
          <w:sz w:val="24"/>
          <w:szCs w:val="24"/>
        </w:rPr>
        <w:softHyphen/>
        <w:t>делий при замене различных видов материалов, способов выполнения отдельных операций;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E">
        <w:rPr>
          <w:rFonts w:ascii="Times New Roman" w:hAnsi="Times New Roman" w:cs="Times New Roman"/>
          <w:sz w:val="24"/>
          <w:szCs w:val="24"/>
        </w:rPr>
        <w:t>формирование первоначальных констру</w:t>
      </w:r>
      <w:r>
        <w:rPr>
          <w:rFonts w:ascii="Times New Roman" w:hAnsi="Times New Roman" w:cs="Times New Roman"/>
          <w:sz w:val="24"/>
          <w:szCs w:val="24"/>
        </w:rPr>
        <w:t>кторско-технологических знаний и</w:t>
      </w:r>
      <w:r w:rsidRPr="00021D4E">
        <w:rPr>
          <w:rFonts w:ascii="Times New Roman" w:hAnsi="Times New Roman" w:cs="Times New Roman"/>
          <w:sz w:val="24"/>
          <w:szCs w:val="24"/>
        </w:rPr>
        <w:t xml:space="preserve"> умений на основе обучения работе с технологической картой, строгого вы</w:t>
      </w:r>
      <w:r w:rsidRPr="00021D4E">
        <w:rPr>
          <w:rFonts w:ascii="Times New Roman" w:hAnsi="Times New Roman" w:cs="Times New Roman"/>
          <w:sz w:val="24"/>
          <w:szCs w:val="24"/>
        </w:rPr>
        <w:softHyphen/>
        <w:t>полнения технологии изготовления любых изделий;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E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</w:t>
      </w:r>
      <w:r w:rsidRPr="00021D4E">
        <w:rPr>
          <w:rFonts w:ascii="Times New Roman" w:hAnsi="Times New Roman" w:cs="Times New Roman"/>
          <w:sz w:val="24"/>
          <w:szCs w:val="24"/>
        </w:rPr>
        <w:softHyphen/>
        <w:t>ческого и репродуктивного воображения, творческого мышления;</w:t>
      </w:r>
    </w:p>
    <w:p w:rsidR="008C0C9B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E">
        <w:rPr>
          <w:rFonts w:ascii="Times New Roman" w:hAnsi="Times New Roman" w:cs="Times New Roman"/>
          <w:sz w:val="24"/>
          <w:szCs w:val="24"/>
        </w:rPr>
        <w:t>обучение приёмам работы с природными, пластичными матер</w:t>
      </w:r>
      <w:r>
        <w:rPr>
          <w:rFonts w:ascii="Times New Roman" w:hAnsi="Times New Roman" w:cs="Times New Roman"/>
          <w:sz w:val="24"/>
          <w:szCs w:val="24"/>
        </w:rPr>
        <w:t>иалами,</w:t>
      </w:r>
      <w:r w:rsidRPr="0002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</w:t>
      </w:r>
      <w:r w:rsidRPr="00021D4E">
        <w:rPr>
          <w:rFonts w:ascii="Times New Roman" w:hAnsi="Times New Roman" w:cs="Times New Roman"/>
          <w:sz w:val="24"/>
          <w:szCs w:val="24"/>
        </w:rPr>
        <w:t>магой, тканью, работе с конструктором, формирование умения по</w:t>
      </w:r>
      <w:r>
        <w:rPr>
          <w:rFonts w:ascii="Times New Roman" w:hAnsi="Times New Roman" w:cs="Times New Roman"/>
          <w:sz w:val="24"/>
          <w:szCs w:val="24"/>
        </w:rPr>
        <w:t>дбирать</w:t>
      </w:r>
      <w:r w:rsidRPr="00021D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021D4E">
        <w:rPr>
          <w:rFonts w:ascii="Times New Roman" w:hAnsi="Times New Roman" w:cs="Times New Roman"/>
          <w:sz w:val="24"/>
          <w:szCs w:val="24"/>
        </w:rPr>
        <w:t>обходимые для выполнения изделия инструменты;</w:t>
      </w:r>
    </w:p>
    <w:p w:rsidR="008C0C9B" w:rsidRPr="00021D4E" w:rsidRDefault="008C0C9B" w:rsidP="008C0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E">
        <w:rPr>
          <w:rFonts w:ascii="Times New Roman" w:hAnsi="Times New Roman" w:cs="Times New Roman"/>
          <w:sz w:val="24"/>
          <w:szCs w:val="24"/>
        </w:rPr>
        <w:t xml:space="preserve">формирование привычки неукоснительно соблюдать технику </w:t>
      </w:r>
      <w:r>
        <w:rPr>
          <w:rFonts w:ascii="Times New Roman" w:hAnsi="Times New Roman" w:cs="Times New Roman"/>
          <w:sz w:val="24"/>
          <w:szCs w:val="24"/>
        </w:rPr>
        <w:t>безопасно</w:t>
      </w:r>
      <w:r w:rsidRPr="00021D4E">
        <w:rPr>
          <w:rFonts w:ascii="Times New Roman" w:hAnsi="Times New Roman" w:cs="Times New Roman"/>
          <w:sz w:val="24"/>
          <w:szCs w:val="24"/>
        </w:rPr>
        <w:t>сти и правила работы с инструментами, организации рабочего мест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Наряду с этими задачами реша</w:t>
      </w:r>
      <w:r>
        <w:rPr>
          <w:rFonts w:ascii="Times New Roman" w:hAnsi="Times New Roman" w:cs="Times New Roman"/>
          <w:sz w:val="24"/>
          <w:szCs w:val="24"/>
        </w:rPr>
        <w:t>ются и коррекционные задачи. Коррекцион</w:t>
      </w:r>
      <w:r w:rsidRPr="00563593">
        <w:rPr>
          <w:rFonts w:ascii="Times New Roman" w:hAnsi="Times New Roman" w:cs="Times New Roman"/>
          <w:sz w:val="24"/>
          <w:szCs w:val="24"/>
        </w:rPr>
        <w:t xml:space="preserve">ная работа выражается в формировании умений: ориентироваться в </w:t>
      </w:r>
      <w:r>
        <w:rPr>
          <w:rFonts w:ascii="Times New Roman" w:hAnsi="Times New Roman" w:cs="Times New Roman"/>
          <w:sz w:val="24"/>
          <w:szCs w:val="24"/>
        </w:rPr>
        <w:t xml:space="preserve">задании; </w:t>
      </w:r>
      <w:r w:rsidRPr="00563593">
        <w:rPr>
          <w:rFonts w:ascii="Times New Roman" w:hAnsi="Times New Roman" w:cs="Times New Roman"/>
          <w:sz w:val="24"/>
          <w:szCs w:val="24"/>
        </w:rPr>
        <w:t xml:space="preserve">предварительно планировать ход работы над изделием; </w:t>
      </w:r>
      <w:r>
        <w:rPr>
          <w:rFonts w:ascii="Times New Roman" w:hAnsi="Times New Roman" w:cs="Times New Roman"/>
          <w:sz w:val="24"/>
          <w:szCs w:val="24"/>
        </w:rPr>
        <w:t>контролировать свою</w:t>
      </w:r>
      <w:r w:rsidRPr="00563593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В процессе трудового обучения осуществляется исправление </w:t>
      </w:r>
      <w:r>
        <w:rPr>
          <w:rFonts w:ascii="Times New Roman" w:hAnsi="Times New Roman" w:cs="Times New Roman"/>
          <w:sz w:val="24"/>
          <w:szCs w:val="24"/>
        </w:rPr>
        <w:t xml:space="preserve">недостатков </w:t>
      </w:r>
      <w:r w:rsidRPr="00563593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деятельности: наблюдательности, воображения, </w:t>
      </w:r>
      <w:r>
        <w:rPr>
          <w:rFonts w:ascii="Times New Roman" w:hAnsi="Times New Roman" w:cs="Times New Roman"/>
          <w:sz w:val="24"/>
          <w:szCs w:val="24"/>
        </w:rPr>
        <w:t>простран</w:t>
      </w:r>
      <w:r w:rsidRPr="00563593">
        <w:rPr>
          <w:rFonts w:ascii="Times New Roman" w:hAnsi="Times New Roman" w:cs="Times New Roman"/>
          <w:sz w:val="24"/>
          <w:szCs w:val="24"/>
        </w:rPr>
        <w:t>ственной ориентировки, а также недостатков физического развития, мелкой моторики рук.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Все этапы урока должны быть максимально насыщены речевым</w:t>
      </w:r>
      <w:r>
        <w:rPr>
          <w:rFonts w:ascii="Times New Roman" w:hAnsi="Times New Roman" w:cs="Times New Roman"/>
          <w:sz w:val="24"/>
          <w:szCs w:val="24"/>
        </w:rPr>
        <w:t xml:space="preserve"> общением,</w:t>
      </w:r>
      <w:r w:rsidRPr="00563593">
        <w:rPr>
          <w:rFonts w:ascii="Times New Roman" w:hAnsi="Times New Roman" w:cs="Times New Roman"/>
          <w:sz w:val="24"/>
          <w:szCs w:val="24"/>
        </w:rPr>
        <w:t xml:space="preserve"> педагог постоянно стимулирует </w:t>
      </w:r>
      <w:r>
        <w:rPr>
          <w:rFonts w:ascii="Times New Roman" w:hAnsi="Times New Roman" w:cs="Times New Roman"/>
          <w:sz w:val="24"/>
          <w:szCs w:val="24"/>
        </w:rPr>
        <w:t>обучающихся к пользованию речью, не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</w:t>
      </w:r>
      <w:r w:rsidRPr="00563593">
        <w:rPr>
          <w:rFonts w:ascii="Times New Roman" w:hAnsi="Times New Roman" w:cs="Times New Roman"/>
          <w:sz w:val="24"/>
          <w:szCs w:val="24"/>
        </w:rPr>
        <w:t>скается молчаливое выполнение практических заданий.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Работа на уроках ведётся на сл</w:t>
      </w:r>
      <w:r>
        <w:rPr>
          <w:rFonts w:ascii="Times New Roman" w:hAnsi="Times New Roman" w:cs="Times New Roman"/>
          <w:sz w:val="24"/>
          <w:szCs w:val="24"/>
        </w:rPr>
        <w:t xml:space="preserve">уховой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с 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при необходимости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дакт</w:t>
      </w:r>
      <w:r w:rsidRPr="00563593">
        <w:rPr>
          <w:rFonts w:ascii="Times New Roman" w:hAnsi="Times New Roman" w:cs="Times New Roman"/>
          <w:sz w:val="24"/>
          <w:szCs w:val="24"/>
        </w:rPr>
        <w:t>ильной</w:t>
      </w:r>
      <w:proofErr w:type="spellEnd"/>
      <w:r w:rsidRPr="00563593">
        <w:rPr>
          <w:rFonts w:ascii="Times New Roman" w:hAnsi="Times New Roman" w:cs="Times New Roman"/>
          <w:sz w:val="24"/>
          <w:szCs w:val="24"/>
        </w:rPr>
        <w:t xml:space="preserve"> речи и обязательны</w:t>
      </w:r>
      <w:r>
        <w:rPr>
          <w:rFonts w:ascii="Times New Roman" w:hAnsi="Times New Roman" w:cs="Times New Roman"/>
          <w:sz w:val="24"/>
          <w:szCs w:val="24"/>
        </w:rPr>
        <w:t>м проведением</w:t>
      </w:r>
      <w:r w:rsidRPr="00563593">
        <w:rPr>
          <w:rFonts w:ascii="Times New Roman" w:hAnsi="Times New Roman" w:cs="Times New Roman"/>
          <w:sz w:val="24"/>
          <w:szCs w:val="24"/>
        </w:rPr>
        <w:t xml:space="preserve"> словарной работы, при постоянном </w:t>
      </w:r>
      <w:r>
        <w:rPr>
          <w:rFonts w:ascii="Times New Roman" w:hAnsi="Times New Roman" w:cs="Times New Roman"/>
          <w:sz w:val="24"/>
          <w:szCs w:val="24"/>
        </w:rPr>
        <w:t>контроле над речью, за соблюдением её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</w:t>
      </w:r>
      <w:r w:rsidRPr="00563593">
        <w:rPr>
          <w:rFonts w:ascii="Times New Roman" w:hAnsi="Times New Roman" w:cs="Times New Roman"/>
          <w:sz w:val="24"/>
          <w:szCs w:val="24"/>
        </w:rPr>
        <w:t>ковой стороны на уровне произно</w:t>
      </w:r>
      <w:r>
        <w:rPr>
          <w:rFonts w:ascii="Times New Roman" w:hAnsi="Times New Roman" w:cs="Times New Roman"/>
          <w:sz w:val="24"/>
          <w:szCs w:val="24"/>
        </w:rPr>
        <w:t>сительных возможностей каждого ученика.</w:t>
      </w:r>
    </w:p>
    <w:p w:rsidR="008C0C9B" w:rsidRPr="001E5278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78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На изучение предмета в первом классе отводится 33 часа в год (1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Pr="00563593">
        <w:rPr>
          <w:rFonts w:ascii="Times New Roman" w:hAnsi="Times New Roman" w:cs="Times New Roman"/>
          <w:sz w:val="24"/>
          <w:szCs w:val="24"/>
        </w:rPr>
        <w:t>ную неделю).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Программа обеспечивает до</w:t>
      </w:r>
      <w:r>
        <w:rPr>
          <w:rFonts w:ascii="Times New Roman" w:hAnsi="Times New Roman" w:cs="Times New Roman"/>
          <w:sz w:val="24"/>
          <w:szCs w:val="24"/>
        </w:rPr>
        <w:t>стижение слабослышащими и позднооглохши</w:t>
      </w:r>
      <w:r w:rsidRPr="00563593">
        <w:rPr>
          <w:rFonts w:ascii="Times New Roman" w:hAnsi="Times New Roman" w:cs="Times New Roman"/>
          <w:sz w:val="24"/>
          <w:szCs w:val="24"/>
        </w:rPr>
        <w:t>ми учащимися следующих пред</w:t>
      </w:r>
      <w:r>
        <w:rPr>
          <w:rFonts w:ascii="Times New Roman" w:hAnsi="Times New Roman" w:cs="Times New Roman"/>
          <w:sz w:val="24"/>
          <w:szCs w:val="24"/>
        </w:rPr>
        <w:t xml:space="preserve">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</w:t>
      </w:r>
      <w:r w:rsidRPr="00563593">
        <w:rPr>
          <w:rFonts w:ascii="Times New Roman" w:hAnsi="Times New Roman" w:cs="Times New Roman"/>
          <w:sz w:val="24"/>
          <w:szCs w:val="24"/>
        </w:rPr>
        <w:t>татов обучения.</w:t>
      </w:r>
    </w:p>
    <w:p w:rsidR="008C0C9B" w:rsidRPr="001E5278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78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Различать инструменты и материалы.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Называть виды предметно-практической деятельности.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Научиться подготавливать природные материалы к работе.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lastRenderedPageBreak/>
        <w:t>Освоить приёмы работы с природными материалами, пласт</w:t>
      </w:r>
      <w:r>
        <w:rPr>
          <w:rFonts w:ascii="Times New Roman" w:hAnsi="Times New Roman" w:cs="Times New Roman"/>
          <w:sz w:val="24"/>
          <w:szCs w:val="24"/>
        </w:rPr>
        <w:t>илином, бума</w:t>
      </w:r>
      <w:r w:rsidRPr="00563593">
        <w:rPr>
          <w:rFonts w:ascii="Times New Roman" w:hAnsi="Times New Roman" w:cs="Times New Roman"/>
          <w:sz w:val="24"/>
          <w:szCs w:val="24"/>
        </w:rPr>
        <w:t>гой и картоном.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Научиться пользоваться </w:t>
      </w:r>
      <w:r>
        <w:rPr>
          <w:rFonts w:ascii="Times New Roman" w:hAnsi="Times New Roman" w:cs="Times New Roman"/>
          <w:sz w:val="24"/>
          <w:szCs w:val="24"/>
        </w:rPr>
        <w:t>шаблоном для разметки изделия.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Научиться выращивать расте</w:t>
      </w:r>
      <w:r>
        <w:rPr>
          <w:rFonts w:ascii="Times New Roman" w:hAnsi="Times New Roman" w:cs="Times New Roman"/>
          <w:sz w:val="24"/>
          <w:szCs w:val="24"/>
        </w:rPr>
        <w:t>ния из семян и ухаживать за комнатными рас</w:t>
      </w:r>
      <w:r w:rsidRPr="00563593">
        <w:rPr>
          <w:rFonts w:ascii="Times New Roman" w:hAnsi="Times New Roman" w:cs="Times New Roman"/>
          <w:sz w:val="24"/>
          <w:szCs w:val="24"/>
        </w:rPr>
        <w:t>тениями.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Выполнять макет и модель изделия из различных материалов.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Кодировать и шифровать информацию.</w:t>
      </w:r>
      <w:r w:rsidRPr="00563593">
        <w:rPr>
          <w:rFonts w:ascii="Times New Roman" w:hAnsi="Times New Roman" w:cs="Times New Roman"/>
          <w:sz w:val="24"/>
          <w:szCs w:val="24"/>
        </w:rPr>
        <w:tab/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Графически обозначать безопасный маршрут.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Познакомиться с профессиями, связанными с практической деятельностью.</w:t>
      </w:r>
    </w:p>
    <w:p w:rsidR="008C0C9B" w:rsidRPr="001E5278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Познакомиться с видами и </w:t>
      </w:r>
      <w:r>
        <w:rPr>
          <w:rFonts w:ascii="Times New Roman" w:hAnsi="Times New Roman" w:cs="Times New Roman"/>
          <w:sz w:val="24"/>
          <w:szCs w:val="24"/>
        </w:rPr>
        <w:t>свойствами материалов, правилами безопасной</w:t>
      </w:r>
      <w:r w:rsidRPr="00563593">
        <w:rPr>
          <w:rFonts w:ascii="Times New Roman" w:hAnsi="Times New Roman" w:cs="Times New Roman"/>
          <w:sz w:val="24"/>
          <w:szCs w:val="24"/>
        </w:rPr>
        <w:t xml:space="preserve"> работы с ними.</w:t>
      </w:r>
      <w:r w:rsidRPr="00563593">
        <w:rPr>
          <w:rFonts w:ascii="Times New Roman" w:hAnsi="Times New Roman" w:cs="Times New Roman"/>
          <w:sz w:val="24"/>
          <w:szCs w:val="24"/>
        </w:rPr>
        <w:tab/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Познакомиться с видами диких и домашних животных.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Строить вопросительные предложения об окружающем мире.</w:t>
      </w:r>
    </w:p>
    <w:p w:rsidR="008C0C9B" w:rsidRPr="00BF523C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Организовывать рабочее место.</w:t>
      </w:r>
      <w:r w:rsidRPr="00563593">
        <w:rPr>
          <w:rFonts w:ascii="Times New Roman" w:hAnsi="Times New Roman" w:cs="Times New Roman"/>
          <w:sz w:val="24"/>
          <w:szCs w:val="24"/>
        </w:rPr>
        <w:tab/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Планировать, осуществлять и оценивать результаты совместной групповой проектной работы.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Находить нужную информацию в Интернете и справочных пособиях.</w:t>
      </w:r>
    </w:p>
    <w:p w:rsidR="008C0C9B" w:rsidRPr="00BF523C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47"/>
      <w:proofErr w:type="spellStart"/>
      <w:r w:rsidRPr="00BF523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F523C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  <w:bookmarkEnd w:id="0"/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Определять и формулировать цель выполнения заданий под руководством учителя.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Понимать смысл инструкции учителя и принимать учебную задачу.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Определять план выполнения заданий под руководством учителя.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Учиться высказывать своё предположение</w:t>
      </w:r>
      <w:r>
        <w:rPr>
          <w:rFonts w:ascii="Times New Roman" w:hAnsi="Times New Roman" w:cs="Times New Roman"/>
          <w:sz w:val="24"/>
          <w:szCs w:val="24"/>
        </w:rPr>
        <w:t xml:space="preserve"> (версию) на основе работы с ил</w:t>
      </w:r>
      <w:r w:rsidRPr="00563593">
        <w:rPr>
          <w:rFonts w:ascii="Times New Roman" w:hAnsi="Times New Roman" w:cs="Times New Roman"/>
          <w:sz w:val="24"/>
          <w:szCs w:val="24"/>
        </w:rPr>
        <w:t>люстрацией учебника.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Учиться готовить рабочее место и выполн</w:t>
      </w:r>
      <w:r>
        <w:rPr>
          <w:rFonts w:ascii="Times New Roman" w:hAnsi="Times New Roman" w:cs="Times New Roman"/>
          <w:sz w:val="24"/>
          <w:szCs w:val="24"/>
        </w:rPr>
        <w:t>ять практическую работу по пред</w:t>
      </w:r>
      <w:r w:rsidRPr="00563593">
        <w:rPr>
          <w:rFonts w:ascii="Times New Roman" w:hAnsi="Times New Roman" w:cs="Times New Roman"/>
          <w:sz w:val="24"/>
          <w:szCs w:val="24"/>
        </w:rPr>
        <w:t>ложенному учителем плану с опо</w:t>
      </w:r>
      <w:r>
        <w:rPr>
          <w:rFonts w:ascii="Times New Roman" w:hAnsi="Times New Roman" w:cs="Times New Roman"/>
          <w:sz w:val="24"/>
          <w:szCs w:val="24"/>
        </w:rPr>
        <w:t>рой на образцы, рисунки учебни</w:t>
      </w:r>
      <w:r w:rsidRPr="00563593">
        <w:rPr>
          <w:rFonts w:ascii="Times New Roman" w:hAnsi="Times New Roman" w:cs="Times New Roman"/>
          <w:sz w:val="24"/>
          <w:szCs w:val="24"/>
        </w:rPr>
        <w:t>ка.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С помощью учителя объяснять выбор наиболее подходящих для выполне</w:t>
      </w:r>
      <w:r w:rsidRPr="00563593">
        <w:rPr>
          <w:rFonts w:ascii="Times New Roman" w:hAnsi="Times New Roman" w:cs="Times New Roman"/>
          <w:sz w:val="24"/>
          <w:szCs w:val="24"/>
        </w:rPr>
        <w:softHyphen/>
        <w:t>ния задания материалов и инструментов.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Использовать в своей деятельности простейшие приборы: линейку, тре</w:t>
      </w:r>
      <w:r w:rsidRPr="00563593">
        <w:rPr>
          <w:rFonts w:ascii="Times New Roman" w:hAnsi="Times New Roman" w:cs="Times New Roman"/>
          <w:sz w:val="24"/>
          <w:szCs w:val="24"/>
        </w:rPr>
        <w:softHyphen/>
        <w:t>угольник и т. д.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</w:t>
      </w:r>
      <w:r w:rsidRPr="00563593">
        <w:rPr>
          <w:rFonts w:ascii="Times New Roman" w:hAnsi="Times New Roman" w:cs="Times New Roman"/>
          <w:sz w:val="24"/>
          <w:szCs w:val="24"/>
        </w:rPr>
        <w:softHyphen/>
        <w:t>ствий, вносить соответствующие коррективы.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lastRenderedPageBreak/>
        <w:t>Ориентироваться в учебнике: определять умения, которые будут сформиро</w:t>
      </w:r>
      <w:r w:rsidRPr="00563593">
        <w:rPr>
          <w:rFonts w:ascii="Times New Roman" w:hAnsi="Times New Roman" w:cs="Times New Roman"/>
          <w:sz w:val="24"/>
          <w:szCs w:val="24"/>
        </w:rPr>
        <w:softHyphen/>
        <w:t>ваны на основе изучения данного раздела.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 учебнике.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Группировать предметы, объекты на основе существенных признаков.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Анализировать объекты труда с выделением их существенных признаков.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Определять тему.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Ориентироваться в учебнике (на развороте, в оглавлении, словаре).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</w:t>
      </w:r>
      <w:r w:rsidRPr="00563593">
        <w:rPr>
          <w:rFonts w:ascii="Times New Roman" w:hAnsi="Times New Roman" w:cs="Times New Roman"/>
          <w:sz w:val="24"/>
          <w:szCs w:val="24"/>
        </w:rPr>
        <w:softHyphen/>
        <w:t>вместной работы всего класса.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приведённые в учебнике и учеб</w:t>
      </w:r>
      <w:r w:rsidRPr="00563593">
        <w:rPr>
          <w:rFonts w:ascii="Times New Roman" w:hAnsi="Times New Roman" w:cs="Times New Roman"/>
          <w:sz w:val="24"/>
          <w:szCs w:val="24"/>
        </w:rPr>
        <w:softHyphen/>
        <w:t>ных пособиях.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Обобщать — выделять класс объектов по заданному признаку.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Участвовать в диалоге на уроке и в жизненных ситуациях.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Отвечать на вопросы учителя, товарищей по классу.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Принимать участие в коллективной работе, работе парами и гр</w:t>
      </w:r>
      <w:r>
        <w:rPr>
          <w:rFonts w:ascii="Times New Roman" w:hAnsi="Times New Roman" w:cs="Times New Roman"/>
          <w:sz w:val="24"/>
          <w:szCs w:val="24"/>
        </w:rPr>
        <w:t>уппами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Понимать важность коллективной работы.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Контролировать свои действия при совместной работе.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Договариваться с партнёрами и приходить к общему решению.</w:t>
      </w:r>
    </w:p>
    <w:p w:rsidR="008C0C9B" w:rsidRPr="00BF523C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48"/>
      <w:r w:rsidRPr="00BF523C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  <w:bookmarkEnd w:id="1"/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Ценить и принимать следующие базовые ценности: добро, терпе</w:t>
      </w:r>
      <w:r>
        <w:rPr>
          <w:rFonts w:ascii="Times New Roman" w:hAnsi="Times New Roman" w:cs="Times New Roman"/>
          <w:sz w:val="24"/>
          <w:szCs w:val="24"/>
        </w:rPr>
        <w:t>ние, Роди</w:t>
      </w:r>
      <w:r w:rsidRPr="00563593">
        <w:rPr>
          <w:rFonts w:ascii="Times New Roman" w:hAnsi="Times New Roman" w:cs="Times New Roman"/>
          <w:sz w:val="24"/>
          <w:szCs w:val="24"/>
        </w:rPr>
        <w:t>на, природа, семья.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Положительно относиться к зан</w:t>
      </w:r>
      <w:r>
        <w:rPr>
          <w:rFonts w:ascii="Times New Roman" w:hAnsi="Times New Roman" w:cs="Times New Roman"/>
          <w:sz w:val="24"/>
          <w:szCs w:val="24"/>
        </w:rPr>
        <w:t>ятиям предметно-практической деятельно</w:t>
      </w:r>
      <w:r w:rsidRPr="00563593">
        <w:rPr>
          <w:rFonts w:ascii="Times New Roman" w:hAnsi="Times New Roman" w:cs="Times New Roman"/>
          <w:sz w:val="24"/>
          <w:szCs w:val="24"/>
        </w:rPr>
        <w:t>стью.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Знать о причинах успеха в предметно-практической деятельности.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Принимать внутреннюю позицию школьника на уровне полол отношения к школе.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lastRenderedPageBreak/>
        <w:t>В предложенных ситуациях, опираясь на общие для всех простые</w:t>
      </w:r>
      <w:r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563593">
        <w:rPr>
          <w:rFonts w:ascii="Times New Roman" w:hAnsi="Times New Roman" w:cs="Times New Roman"/>
          <w:sz w:val="24"/>
          <w:szCs w:val="24"/>
        </w:rPr>
        <w:t xml:space="preserve"> поведения, делать выбор, какой поступок совершить.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(поступки, явления, события) с </w:t>
      </w:r>
      <w:r>
        <w:rPr>
          <w:rFonts w:ascii="Times New Roman" w:hAnsi="Times New Roman" w:cs="Times New Roman"/>
          <w:smallCaps/>
          <w:sz w:val="24"/>
          <w:szCs w:val="24"/>
          <w:lang w:bidi="en-US"/>
        </w:rPr>
        <w:t>точки</w:t>
      </w:r>
      <w:r w:rsidRPr="00563593">
        <w:rPr>
          <w:rFonts w:ascii="Times New Roman" w:hAnsi="Times New Roman" w:cs="Times New Roman"/>
          <w:smallCap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зре</w:t>
      </w:r>
      <w:r w:rsidRPr="00563593">
        <w:rPr>
          <w:rFonts w:ascii="Times New Roman" w:hAnsi="Times New Roman" w:cs="Times New Roman"/>
          <w:sz w:val="24"/>
          <w:szCs w:val="24"/>
        </w:rPr>
        <w:t>ния собственных ощущений, в предложенных ситуациях отмечать к</w:t>
      </w:r>
      <w:r>
        <w:rPr>
          <w:rFonts w:ascii="Times New Roman" w:hAnsi="Times New Roman" w:cs="Times New Roman"/>
          <w:sz w:val="24"/>
          <w:szCs w:val="24"/>
        </w:rPr>
        <w:t>онкретные</w:t>
      </w:r>
      <w:r w:rsidRPr="00563593">
        <w:rPr>
          <w:rFonts w:ascii="Times New Roman" w:hAnsi="Times New Roman" w:cs="Times New Roman"/>
          <w:sz w:val="24"/>
          <w:szCs w:val="24"/>
        </w:rPr>
        <w:t xml:space="preserve"> поступки, которые можно оценить как хорошие или плохие.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Называть и объяснять свои чув</w:t>
      </w:r>
      <w:r>
        <w:rPr>
          <w:rFonts w:ascii="Times New Roman" w:hAnsi="Times New Roman" w:cs="Times New Roman"/>
          <w:sz w:val="24"/>
          <w:szCs w:val="24"/>
        </w:rPr>
        <w:t>ства и ощущения от созерцаемых произведе</w:t>
      </w:r>
      <w:r w:rsidRPr="00563593">
        <w:rPr>
          <w:rFonts w:ascii="Times New Roman" w:hAnsi="Times New Roman" w:cs="Times New Roman"/>
          <w:sz w:val="24"/>
          <w:szCs w:val="24"/>
        </w:rPr>
        <w:t>ний искусства, объяснять своё отн</w:t>
      </w:r>
      <w:r>
        <w:rPr>
          <w:rFonts w:ascii="Times New Roman" w:hAnsi="Times New Roman" w:cs="Times New Roman"/>
          <w:sz w:val="24"/>
          <w:szCs w:val="24"/>
        </w:rPr>
        <w:t>ошение к поступкам с позиции общечелове</w:t>
      </w:r>
      <w:r w:rsidRPr="00563593">
        <w:rPr>
          <w:rFonts w:ascii="Times New Roman" w:hAnsi="Times New Roman" w:cs="Times New Roman"/>
          <w:sz w:val="24"/>
          <w:szCs w:val="24"/>
        </w:rPr>
        <w:t>ческих нравственных ценностей.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Ориентироваться на оценку результатов собственной деятельно</w:t>
      </w:r>
      <w:r>
        <w:rPr>
          <w:rFonts w:ascii="Times New Roman" w:hAnsi="Times New Roman" w:cs="Times New Roman"/>
          <w:sz w:val="24"/>
          <w:szCs w:val="24"/>
        </w:rPr>
        <w:t>стью.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Проявлять интерес к отдельным видам предметно-практической </w:t>
      </w:r>
      <w:r>
        <w:rPr>
          <w:rFonts w:ascii="Times New Roman" w:hAnsi="Times New Roman" w:cs="Times New Roman"/>
          <w:sz w:val="24"/>
          <w:szCs w:val="24"/>
        </w:rPr>
        <w:t>деятель</w:t>
      </w:r>
      <w:r w:rsidRPr="00563593">
        <w:rPr>
          <w:rFonts w:ascii="Times New Roman" w:hAnsi="Times New Roman" w:cs="Times New Roman"/>
          <w:sz w:val="24"/>
          <w:szCs w:val="24"/>
        </w:rPr>
        <w:t>ности.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Самостоятельно определять и объяснять свои чувства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3593">
        <w:rPr>
          <w:rFonts w:ascii="Times New Roman" w:hAnsi="Times New Roman" w:cs="Times New Roman"/>
          <w:sz w:val="24"/>
          <w:szCs w:val="24"/>
        </w:rPr>
        <w:t xml:space="preserve"> ощуще</w:t>
      </w:r>
      <w:r>
        <w:rPr>
          <w:rFonts w:ascii="Times New Roman" w:hAnsi="Times New Roman" w:cs="Times New Roman"/>
          <w:sz w:val="24"/>
          <w:szCs w:val="24"/>
        </w:rPr>
        <w:t>ния,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возникающие в результате созерцания, </w:t>
      </w:r>
      <w:r w:rsidRPr="00563593">
        <w:rPr>
          <w:rFonts w:ascii="Times New Roman" w:hAnsi="Times New Roman" w:cs="Times New Roman"/>
          <w:sz w:val="24"/>
          <w:szCs w:val="24"/>
        </w:rPr>
        <w:t>рассуждения, обсуждения, самые</w:t>
      </w:r>
      <w:r>
        <w:rPr>
          <w:rFonts w:ascii="Times New Roman" w:hAnsi="Times New Roman" w:cs="Times New Roman"/>
          <w:sz w:val="24"/>
          <w:szCs w:val="24"/>
        </w:rPr>
        <w:t xml:space="preserve"> простые</w:t>
      </w:r>
      <w:r w:rsidRPr="00563593">
        <w:rPr>
          <w:rFonts w:ascii="Times New Roman" w:hAnsi="Times New Roman" w:cs="Times New Roman"/>
          <w:sz w:val="24"/>
          <w:szCs w:val="24"/>
        </w:rPr>
        <w:t xml:space="preserve"> общие для всех людей правила поведения (основы общечеловече</w:t>
      </w:r>
      <w:r>
        <w:rPr>
          <w:rFonts w:ascii="Times New Roman" w:hAnsi="Times New Roman" w:cs="Times New Roman"/>
          <w:sz w:val="24"/>
          <w:szCs w:val="24"/>
        </w:rPr>
        <w:t>ских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нравственных </w:t>
      </w:r>
      <w:r w:rsidRPr="00563593">
        <w:rPr>
          <w:rFonts w:ascii="Times New Roman" w:hAnsi="Times New Roman" w:cs="Times New Roman"/>
          <w:sz w:val="24"/>
          <w:szCs w:val="24"/>
        </w:rPr>
        <w:t>ценностей).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Испытывать этические чувства (стыда, вины, совести) на основа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</w:t>
      </w:r>
      <w:r w:rsidRPr="00563593">
        <w:rPr>
          <w:rFonts w:ascii="Times New Roman" w:hAnsi="Times New Roman" w:cs="Times New Roman"/>
          <w:sz w:val="24"/>
          <w:szCs w:val="24"/>
        </w:rPr>
        <w:t>за простых ситуаций.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Знать основные моральные нормы поведения.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Соблюдать гигиену учебного труд</w:t>
      </w:r>
      <w:r>
        <w:rPr>
          <w:rFonts w:ascii="Times New Roman" w:hAnsi="Times New Roman" w:cs="Times New Roman"/>
          <w:sz w:val="24"/>
          <w:szCs w:val="24"/>
        </w:rPr>
        <w:t>а и уметь организовать рабочее место.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285">
        <w:rPr>
          <w:rFonts w:ascii="Times New Roman" w:hAnsi="Times New Roman" w:cs="Times New Roman"/>
          <w:sz w:val="28"/>
          <w:szCs w:val="28"/>
        </w:rPr>
        <w:t>Основное содержание учебного предмета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</w:t>
      </w:r>
      <w:r>
        <w:rPr>
          <w:rFonts w:ascii="Times New Roman" w:hAnsi="Times New Roman" w:cs="Times New Roman"/>
          <w:sz w:val="24"/>
          <w:szCs w:val="24"/>
        </w:rPr>
        <w:t>имеет практико-ориентированную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63593">
        <w:rPr>
          <w:rFonts w:ascii="Times New Roman" w:hAnsi="Times New Roman" w:cs="Times New Roman"/>
          <w:sz w:val="24"/>
          <w:szCs w:val="24"/>
        </w:rPr>
        <w:t>правленность. Его содержание н</w:t>
      </w:r>
      <w:r>
        <w:rPr>
          <w:rFonts w:ascii="Times New Roman" w:hAnsi="Times New Roman" w:cs="Times New Roman"/>
          <w:sz w:val="24"/>
          <w:szCs w:val="24"/>
        </w:rPr>
        <w:t>е только даёт ребёнку представление о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</w:t>
      </w:r>
      <w:r w:rsidRPr="00563593">
        <w:rPr>
          <w:rFonts w:ascii="Times New Roman" w:hAnsi="Times New Roman" w:cs="Times New Roman"/>
          <w:sz w:val="24"/>
          <w:szCs w:val="24"/>
        </w:rPr>
        <w:t xml:space="preserve">нологическом процессе как совокупности применяемых при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изготовлении </w:t>
      </w:r>
      <w:r w:rsidRPr="00563593">
        <w:rPr>
          <w:rFonts w:ascii="Times New Roman" w:hAnsi="Times New Roman" w:cs="Times New Roman"/>
          <w:sz w:val="24"/>
          <w:szCs w:val="24"/>
        </w:rPr>
        <w:t>какой-либо продукции процес</w:t>
      </w:r>
      <w:r>
        <w:rPr>
          <w:rFonts w:ascii="Times New Roman" w:hAnsi="Times New Roman" w:cs="Times New Roman"/>
          <w:sz w:val="24"/>
          <w:szCs w:val="24"/>
        </w:rPr>
        <w:t>сов, правил, требований, предъявляемых к</w:t>
      </w:r>
      <w:r w:rsidRPr="0056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</w:t>
      </w:r>
      <w:r w:rsidRPr="00563593">
        <w:rPr>
          <w:rFonts w:ascii="Times New Roman" w:hAnsi="Times New Roman" w:cs="Times New Roman"/>
          <w:sz w:val="24"/>
          <w:szCs w:val="24"/>
        </w:rPr>
        <w:t>нической документации, но и показывает, как использо</w:t>
      </w:r>
      <w:r>
        <w:rPr>
          <w:rFonts w:ascii="Times New Roman" w:hAnsi="Times New Roman" w:cs="Times New Roman"/>
          <w:sz w:val="24"/>
          <w:szCs w:val="24"/>
        </w:rPr>
        <w:t>вать эти знания в раз</w:t>
      </w:r>
      <w:r w:rsidRPr="00563593">
        <w:rPr>
          <w:rFonts w:ascii="Times New Roman" w:hAnsi="Times New Roman" w:cs="Times New Roman"/>
          <w:sz w:val="24"/>
          <w:szCs w:val="24"/>
        </w:rPr>
        <w:t xml:space="preserve">ных сферах учебной и </w:t>
      </w:r>
      <w:proofErr w:type="spellStart"/>
      <w:r w:rsidRPr="0056359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6359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Как работать с учебником. Я и мои друзья.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Материалы и инструменты. Организация рабочего места.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Что такое технология?</w:t>
      </w:r>
    </w:p>
    <w:p w:rsidR="008C0C9B" w:rsidRPr="00563593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9"/>
      <w:r w:rsidRPr="00563593">
        <w:rPr>
          <w:rFonts w:ascii="Times New Roman" w:hAnsi="Times New Roman" w:cs="Times New Roman"/>
          <w:sz w:val="24"/>
          <w:szCs w:val="24"/>
        </w:rPr>
        <w:t>«Человек и земля»</w:t>
      </w:r>
      <w:bookmarkEnd w:id="2"/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Природный материал.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«Аппликация из листьев».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Пластилин. </w:t>
      </w:r>
      <w:r w:rsidRPr="00924285">
        <w:rPr>
          <w:rFonts w:ascii="Times New Roman" w:hAnsi="Times New Roman" w:cs="Times New Roman"/>
          <w:i/>
          <w:sz w:val="24"/>
          <w:szCs w:val="24"/>
        </w:rPr>
        <w:t>«Ромашковая поляна». Изделие «Мудрая сова».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Растения.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«Заготовка семян».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924285">
        <w:rPr>
          <w:rFonts w:ascii="Times New Roman" w:hAnsi="Times New Roman" w:cs="Times New Roman"/>
          <w:i/>
          <w:sz w:val="24"/>
          <w:szCs w:val="24"/>
        </w:rPr>
        <w:t>«Осенний урожай». Изделие «Овощи из пластилина».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Бумага.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Изделия: закладка из бумаги, волшебные фигуры.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Насекомые.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«Пчёлы и соты».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lastRenderedPageBreak/>
        <w:t xml:space="preserve">Дикие животные. </w:t>
      </w:r>
      <w:r w:rsidRPr="00924285">
        <w:rPr>
          <w:rFonts w:ascii="Times New Roman" w:hAnsi="Times New Roman" w:cs="Times New Roman"/>
          <w:i/>
          <w:sz w:val="24"/>
          <w:szCs w:val="24"/>
        </w:rPr>
        <w:t>Проект «Дикие животные». Изделие «Коллаж «Дикие животные».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Новый год.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Проект «Украшаем класс к Новому году».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Изделия «Украшение на ёлку», «Украшение на окно».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Домашние животные.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«Котёнок».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Такие разные дома. </w:t>
      </w:r>
      <w:r w:rsidRPr="00924285">
        <w:rPr>
          <w:rFonts w:ascii="Times New Roman" w:hAnsi="Times New Roman" w:cs="Times New Roman"/>
          <w:sz w:val="24"/>
          <w:szCs w:val="24"/>
          <w:u w:val="single"/>
        </w:rPr>
        <w:t>Изделие «Домик из веток».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Посуда. </w:t>
      </w:r>
      <w:r w:rsidRPr="00924285">
        <w:rPr>
          <w:rFonts w:ascii="Times New Roman" w:hAnsi="Times New Roman" w:cs="Times New Roman"/>
          <w:i/>
          <w:sz w:val="24"/>
          <w:szCs w:val="24"/>
        </w:rPr>
        <w:t>Проект «Чайный сервиз». Изделия «Чашка», «Чайник», «Сахар</w:t>
      </w:r>
      <w:r w:rsidRPr="00924285">
        <w:rPr>
          <w:rFonts w:ascii="Times New Roman" w:hAnsi="Times New Roman" w:cs="Times New Roman"/>
          <w:i/>
          <w:sz w:val="24"/>
          <w:szCs w:val="24"/>
        </w:rPr>
        <w:softHyphen/>
        <w:t>ница».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Свет в доме.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«Торшер».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Мебель.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«Стул».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Одежда. Ткань. Нитки.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«Кукла из ниток».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50"/>
      <w:r w:rsidRPr="00563593">
        <w:rPr>
          <w:rFonts w:ascii="Times New Roman" w:hAnsi="Times New Roman" w:cs="Times New Roman"/>
          <w:sz w:val="24"/>
          <w:szCs w:val="24"/>
        </w:rPr>
        <w:t>«Человек и вода»</w:t>
      </w:r>
      <w:bookmarkEnd w:id="3"/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Вода в жизни человека. Вода в жизни растений.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Изделия «Проращивание семян», «Уход за комнатными растениями».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Питьевая вода.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«Колодец».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51"/>
      <w:r w:rsidRPr="00563593">
        <w:rPr>
          <w:rFonts w:ascii="Times New Roman" w:hAnsi="Times New Roman" w:cs="Times New Roman"/>
          <w:sz w:val="24"/>
          <w:szCs w:val="24"/>
        </w:rPr>
        <w:t>«Человек и воздух»</w:t>
      </w:r>
      <w:bookmarkEnd w:id="4"/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Использование ветра.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«Вертушка».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Полёты птиц.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«Попугай».</w:t>
      </w:r>
    </w:p>
    <w:p w:rsidR="008C0C9B" w:rsidRPr="00563593" w:rsidRDefault="008C0C9B" w:rsidP="008C0C9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52"/>
      <w:r w:rsidRPr="00563593">
        <w:rPr>
          <w:rFonts w:ascii="Times New Roman" w:hAnsi="Times New Roman" w:cs="Times New Roman"/>
          <w:sz w:val="24"/>
          <w:szCs w:val="24"/>
        </w:rPr>
        <w:t>«Человек и информация»</w:t>
      </w:r>
      <w:bookmarkEnd w:id="5"/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Способы общения</w:t>
      </w:r>
      <w:r w:rsidRPr="00924285">
        <w:rPr>
          <w:rFonts w:ascii="Times New Roman" w:hAnsi="Times New Roman" w:cs="Times New Roman"/>
          <w:i/>
          <w:sz w:val="24"/>
          <w:szCs w:val="24"/>
        </w:rPr>
        <w:t>. Изделия «Письмо на глиняной дощечке», «Зашифро</w:t>
      </w:r>
      <w:r w:rsidRPr="00924285">
        <w:rPr>
          <w:rFonts w:ascii="Times New Roman" w:hAnsi="Times New Roman" w:cs="Times New Roman"/>
          <w:i/>
          <w:sz w:val="24"/>
          <w:szCs w:val="24"/>
        </w:rPr>
        <w:softHyphen/>
        <w:t>ванное письмо».</w:t>
      </w:r>
    </w:p>
    <w:p w:rsidR="008C0C9B" w:rsidRPr="00924285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 xml:space="preserve">Важные телефонные номера. Правила движения. </w:t>
      </w:r>
      <w:r w:rsidRPr="00924285">
        <w:rPr>
          <w:rFonts w:ascii="Times New Roman" w:hAnsi="Times New Roman" w:cs="Times New Roman"/>
          <w:i/>
          <w:sz w:val="24"/>
          <w:szCs w:val="24"/>
        </w:rPr>
        <w:t>Изделие «Составление маршрута безопасного движения от дома до школы».</w:t>
      </w:r>
    </w:p>
    <w:p w:rsidR="008C0C9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93">
        <w:rPr>
          <w:rFonts w:ascii="Times New Roman" w:hAnsi="Times New Roman" w:cs="Times New Roman"/>
          <w:sz w:val="24"/>
          <w:szCs w:val="24"/>
        </w:rPr>
        <w:t>Компьютер.</w:t>
      </w:r>
    </w:p>
    <w:p w:rsidR="008C0C9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C0C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C9B" w:rsidRPr="006E57DB" w:rsidRDefault="008C0C9B" w:rsidP="008C0C9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6E57DB">
        <w:rPr>
          <w:rFonts w:ascii="Times New Roman" w:hAnsi="Times New Roman" w:cs="Times New Roman"/>
          <w:sz w:val="28"/>
          <w:szCs w:val="28"/>
        </w:rPr>
        <w:lastRenderedPageBreak/>
        <w:t>Рекомендации по учебно-методическому и материально-техническому обеспечению</w:t>
      </w:r>
      <w:bookmarkEnd w:id="6"/>
    </w:p>
    <w:p w:rsidR="008C0C9B" w:rsidRPr="006E57DB" w:rsidRDefault="008C0C9B" w:rsidP="008C0C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7DB">
        <w:rPr>
          <w:rFonts w:ascii="Times New Roman" w:hAnsi="Times New Roman" w:cs="Times New Roman"/>
          <w:sz w:val="24"/>
          <w:szCs w:val="24"/>
        </w:rPr>
        <w:t>Адаптированная программа по учебной дисциплине «Технология» для 1 класса I отделения на основе типовой программы (Программы специальных (коррекционных) образовательных учреждений II вида.</w:t>
      </w:r>
      <w:proofErr w:type="gramEnd"/>
      <w:r w:rsidRPr="006E57DB">
        <w:rPr>
          <w:rFonts w:ascii="Times New Roman" w:hAnsi="Times New Roman" w:cs="Times New Roman"/>
          <w:sz w:val="24"/>
          <w:szCs w:val="24"/>
        </w:rPr>
        <w:t xml:space="preserve"> — М.: Просвещение, 2006.</w:t>
      </w:r>
    </w:p>
    <w:p w:rsidR="008C0C9B" w:rsidRPr="006E57DB" w:rsidRDefault="008C0C9B" w:rsidP="008C0C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 xml:space="preserve">Программы «Перспектива» для общеобразовательных учреждений / Н. И.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>, Н. В. Богданова. — М.: Просвещение, 2012,</w:t>
      </w:r>
    </w:p>
    <w:p w:rsidR="008C0C9B" w:rsidRPr="006E57DB" w:rsidRDefault="008C0C9B" w:rsidP="008C0C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 xml:space="preserve">Программа «Технология 1—4» / Н. И.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>.</w:t>
      </w:r>
    </w:p>
    <w:p w:rsidR="008C0C9B" w:rsidRPr="006E57DB" w:rsidRDefault="008C0C9B" w:rsidP="008C0C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 xml:space="preserve"> Н. И. Технология: 1 класс: учеб, для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>. уч</w:t>
      </w:r>
      <w:r w:rsidRPr="006E57DB">
        <w:rPr>
          <w:rFonts w:ascii="Times New Roman" w:hAnsi="Times New Roman" w:cs="Times New Roman"/>
          <w:sz w:val="24"/>
          <w:szCs w:val="24"/>
        </w:rPr>
        <w:softHyphen/>
        <w:t xml:space="preserve">реждений с прил. на электрон, </w:t>
      </w:r>
      <w:proofErr w:type="gramStart"/>
      <w:r w:rsidRPr="006E57DB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6E57DB">
        <w:rPr>
          <w:rFonts w:ascii="Times New Roman" w:hAnsi="Times New Roman" w:cs="Times New Roman"/>
          <w:sz w:val="24"/>
          <w:szCs w:val="24"/>
        </w:rPr>
        <w:t xml:space="preserve"> / Н. И.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>. — М.: Просвещение, 2012.</w:t>
      </w:r>
    </w:p>
    <w:p w:rsidR="008C0C9B" w:rsidRPr="006E57DB" w:rsidRDefault="008C0C9B" w:rsidP="008C0C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 xml:space="preserve"> Н. И. Технология: 1 класс: рабочая тетрадь: пособие для учащихся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 xml:space="preserve">. учреждений / Н. И.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>. — М.: Просвещение, 2012.</w:t>
      </w:r>
    </w:p>
    <w:p w:rsidR="008C0C9B" w:rsidRPr="006E57DB" w:rsidRDefault="008C0C9B" w:rsidP="008C0C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 xml:space="preserve">Методические пособия для учителя. Авторы </w:t>
      </w:r>
      <w:proofErr w:type="spellStart"/>
      <w:r w:rsidRPr="006E57D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E57DB">
        <w:rPr>
          <w:rFonts w:ascii="Times New Roman" w:hAnsi="Times New Roman" w:cs="Times New Roman"/>
          <w:sz w:val="24"/>
          <w:szCs w:val="24"/>
        </w:rPr>
        <w:t xml:space="preserve"> Н. И., Богданова Н. В., Добромыслова Н. В.</w:t>
      </w:r>
    </w:p>
    <w:p w:rsidR="008C0C9B" w:rsidRPr="006E57DB" w:rsidRDefault="008C0C9B" w:rsidP="008C0C9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6E57DB"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предмета</w:t>
      </w:r>
      <w:bookmarkEnd w:id="7"/>
    </w:p>
    <w:p w:rsidR="008C0C9B" w:rsidRPr="006E57D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Сформировать умения по организации рабочего места в зависимости от вида работы.</w:t>
      </w:r>
    </w:p>
    <w:p w:rsidR="008C0C9B" w:rsidRPr="006E57D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Рационально размещать на рабочем месте материалы и инструменты, рас</w:t>
      </w:r>
      <w:r w:rsidRPr="006E57DB">
        <w:rPr>
          <w:rFonts w:ascii="Times New Roman" w:hAnsi="Times New Roman" w:cs="Times New Roman"/>
          <w:sz w:val="24"/>
          <w:szCs w:val="24"/>
        </w:rPr>
        <w:softHyphen/>
        <w:t>пределять рабочее время.</w:t>
      </w:r>
    </w:p>
    <w:p w:rsidR="008C0C9B" w:rsidRPr="006E57D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Содействовать формированию навыков по выполнению доступных видов работ по самообслуживанию, домашнему труду.</w:t>
      </w:r>
    </w:p>
    <w:p w:rsidR="008C0C9B" w:rsidRPr="006E57D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Научить учащихся готовить материалы к работе и экономно их расходовать.</w:t>
      </w:r>
    </w:p>
    <w:p w:rsidR="008C0C9B" w:rsidRPr="006E57D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Знать названия материалов, используемых для выполнения поделок (пла</w:t>
      </w:r>
      <w:r w:rsidRPr="006E57DB">
        <w:rPr>
          <w:rFonts w:ascii="Times New Roman" w:hAnsi="Times New Roman" w:cs="Times New Roman"/>
          <w:sz w:val="24"/>
          <w:szCs w:val="24"/>
        </w:rPr>
        <w:softHyphen/>
        <w:t>стилин, бумага, нитки); названия основных цветов указанных материалов.</w:t>
      </w:r>
    </w:p>
    <w:p w:rsidR="008C0C9B" w:rsidRPr="006E57D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Уметь организовывать работу с опорой на образец изделия, показ учителем приёмов работы ц его устную инструкцию.</w:t>
      </w:r>
    </w:p>
    <w:p w:rsidR="008C0C9B" w:rsidRDefault="008C0C9B" w:rsidP="008C0C9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Уметь сопоставлять свою поделку с образцом.</w:t>
      </w:r>
    </w:p>
    <w:p w:rsidR="001350BE" w:rsidRDefault="001350BE">
      <w:bookmarkStart w:id="8" w:name="_GoBack"/>
      <w:bookmarkEnd w:id="8"/>
    </w:p>
    <w:sectPr w:rsidR="0013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4E9"/>
    <w:multiLevelType w:val="hybridMultilevel"/>
    <w:tmpl w:val="FE70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3090"/>
    <w:multiLevelType w:val="hybridMultilevel"/>
    <w:tmpl w:val="77D2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9B"/>
    <w:rsid w:val="001350BE"/>
    <w:rsid w:val="008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C9B"/>
    <w:pPr>
      <w:spacing w:after="0" w:line="240" w:lineRule="auto"/>
    </w:pPr>
  </w:style>
  <w:style w:type="table" w:styleId="a4">
    <w:name w:val="Table Grid"/>
    <w:basedOn w:val="a1"/>
    <w:uiPriority w:val="39"/>
    <w:rsid w:val="008C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C9B"/>
    <w:pPr>
      <w:spacing w:after="0" w:line="240" w:lineRule="auto"/>
    </w:pPr>
  </w:style>
  <w:style w:type="table" w:styleId="a4">
    <w:name w:val="Table Grid"/>
    <w:basedOn w:val="a1"/>
    <w:uiPriority w:val="39"/>
    <w:rsid w:val="008C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2019-02-21T06:36:00Z</dcterms:created>
  <dcterms:modified xsi:type="dcterms:W3CDTF">2019-02-21T06:38:00Z</dcterms:modified>
</cp:coreProperties>
</file>