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21" w:rsidRPr="00885FA2" w:rsidRDefault="00193321" w:rsidP="00193321">
      <w:pPr>
        <w:pStyle w:val="a4"/>
        <w:rPr>
          <w:b/>
          <w:lang w:eastAsia="ar-SA"/>
        </w:rPr>
      </w:pPr>
    </w:p>
    <w:p w:rsidR="00193321" w:rsidRPr="00885FA2" w:rsidRDefault="00193321" w:rsidP="00193321">
      <w:pPr>
        <w:spacing w:line="240" w:lineRule="auto"/>
        <w:jc w:val="center"/>
        <w:rPr>
          <w:rFonts w:ascii="Times New Roman" w:hAnsi="Times New Roman" w:cs="Times New Roman"/>
          <w:b/>
          <w:sz w:val="24"/>
          <w:szCs w:val="24"/>
        </w:rPr>
      </w:pPr>
      <w:r w:rsidRPr="00885FA2">
        <w:rPr>
          <w:rFonts w:ascii="Times New Roman" w:hAnsi="Times New Roman" w:cs="Times New Roman"/>
          <w:b/>
          <w:sz w:val="24"/>
          <w:szCs w:val="24"/>
        </w:rPr>
        <w:t>Областное государственное казенное общеобразовательное учреждение</w:t>
      </w:r>
    </w:p>
    <w:p w:rsidR="00193321" w:rsidRPr="00885FA2" w:rsidRDefault="00193321" w:rsidP="00193321">
      <w:pPr>
        <w:spacing w:line="240" w:lineRule="auto"/>
        <w:jc w:val="center"/>
        <w:rPr>
          <w:rFonts w:ascii="Times New Roman" w:hAnsi="Times New Roman" w:cs="Times New Roman"/>
          <w:b/>
          <w:sz w:val="24"/>
          <w:szCs w:val="24"/>
        </w:rPr>
      </w:pPr>
      <w:r w:rsidRPr="00885FA2">
        <w:rPr>
          <w:rFonts w:ascii="Times New Roman" w:hAnsi="Times New Roman" w:cs="Times New Roman"/>
          <w:b/>
          <w:sz w:val="24"/>
          <w:szCs w:val="24"/>
        </w:rPr>
        <w:t xml:space="preserve">«Школа-интернат для </w:t>
      </w:r>
      <w:proofErr w:type="gramStart"/>
      <w:r w:rsidRPr="00885FA2">
        <w:rPr>
          <w:rFonts w:ascii="Times New Roman" w:hAnsi="Times New Roman" w:cs="Times New Roman"/>
          <w:b/>
          <w:sz w:val="24"/>
          <w:szCs w:val="24"/>
        </w:rPr>
        <w:t>обучающихся</w:t>
      </w:r>
      <w:proofErr w:type="gramEnd"/>
    </w:p>
    <w:p w:rsidR="00193321" w:rsidRPr="00885FA2" w:rsidRDefault="00193321" w:rsidP="00193321">
      <w:pPr>
        <w:spacing w:line="240" w:lineRule="auto"/>
        <w:jc w:val="center"/>
        <w:rPr>
          <w:rFonts w:ascii="Times New Roman" w:hAnsi="Times New Roman" w:cs="Times New Roman"/>
          <w:b/>
          <w:sz w:val="24"/>
          <w:szCs w:val="24"/>
        </w:rPr>
      </w:pPr>
      <w:r w:rsidRPr="00885FA2">
        <w:rPr>
          <w:rFonts w:ascii="Times New Roman" w:hAnsi="Times New Roman" w:cs="Times New Roman"/>
          <w:b/>
          <w:sz w:val="24"/>
          <w:szCs w:val="24"/>
        </w:rPr>
        <w:t>с ограниченными возможностями здоровья № 92»</w:t>
      </w:r>
    </w:p>
    <w:p w:rsidR="00193321" w:rsidRPr="005921F2" w:rsidRDefault="00193321" w:rsidP="00193321">
      <w:pPr>
        <w:pStyle w:val="a4"/>
        <w:jc w:val="center"/>
      </w:pPr>
    </w:p>
    <w:p w:rsidR="00193321" w:rsidRPr="005921F2" w:rsidRDefault="00193321" w:rsidP="00193321">
      <w:pPr>
        <w:pStyle w:val="a4"/>
        <w:jc w:val="right"/>
      </w:pPr>
      <w:r w:rsidRPr="005921F2">
        <w:t xml:space="preserve">УТВЕРЖДАЮ: </w:t>
      </w:r>
    </w:p>
    <w:p w:rsidR="00193321" w:rsidRDefault="00193321" w:rsidP="00193321">
      <w:pPr>
        <w:pStyle w:val="a4"/>
        <w:jc w:val="right"/>
        <w:rPr>
          <w:sz w:val="28"/>
          <w:szCs w:val="28"/>
        </w:rPr>
      </w:pPr>
      <w:r w:rsidRPr="00D257AF">
        <w:rPr>
          <w:sz w:val="28"/>
          <w:szCs w:val="28"/>
        </w:rPr>
        <w:t xml:space="preserve">Директор </w:t>
      </w:r>
      <w:r>
        <w:rPr>
          <w:sz w:val="28"/>
          <w:szCs w:val="28"/>
        </w:rPr>
        <w:t>ОГКОУ «Школа-интернат №92»</w:t>
      </w:r>
    </w:p>
    <w:p w:rsidR="00193321" w:rsidRPr="00D257AF" w:rsidRDefault="00193321" w:rsidP="00193321">
      <w:pPr>
        <w:pStyle w:val="a4"/>
        <w:jc w:val="right"/>
        <w:rPr>
          <w:sz w:val="28"/>
          <w:szCs w:val="28"/>
        </w:rPr>
      </w:pPr>
    </w:p>
    <w:p w:rsidR="00193321" w:rsidRPr="005921F2" w:rsidRDefault="00193321" w:rsidP="00193321">
      <w:pPr>
        <w:pStyle w:val="a4"/>
        <w:jc w:val="right"/>
        <w:rPr>
          <w:sz w:val="28"/>
        </w:rPr>
      </w:pPr>
      <w:r w:rsidRPr="00D257AF">
        <w:rPr>
          <w:sz w:val="28"/>
          <w:szCs w:val="28"/>
        </w:rPr>
        <w:t>…………………</w:t>
      </w:r>
      <w:r>
        <w:rPr>
          <w:sz w:val="28"/>
          <w:szCs w:val="28"/>
        </w:rPr>
        <w:t xml:space="preserve">  </w:t>
      </w:r>
      <w:r w:rsidRPr="00D257AF">
        <w:rPr>
          <w:sz w:val="28"/>
          <w:szCs w:val="28"/>
        </w:rPr>
        <w:t>Борисов  В.А.</w:t>
      </w:r>
    </w:p>
    <w:p w:rsidR="00193321" w:rsidRPr="005921F2" w:rsidRDefault="00193321" w:rsidP="00193321">
      <w:pPr>
        <w:pStyle w:val="a4"/>
        <w:rPr>
          <w:sz w:val="28"/>
        </w:rPr>
      </w:pPr>
    </w:p>
    <w:p w:rsidR="00193321" w:rsidRDefault="00193321" w:rsidP="00193321">
      <w:pPr>
        <w:pStyle w:val="a4"/>
        <w:rPr>
          <w:sz w:val="28"/>
        </w:rPr>
      </w:pPr>
    </w:p>
    <w:p w:rsidR="00193321" w:rsidRPr="005921F2" w:rsidRDefault="00193321" w:rsidP="00193321">
      <w:pPr>
        <w:pStyle w:val="a4"/>
        <w:rPr>
          <w:sz w:val="28"/>
        </w:rPr>
      </w:pPr>
    </w:p>
    <w:p w:rsidR="00193321" w:rsidRPr="00885FA2" w:rsidRDefault="00193321" w:rsidP="00193321">
      <w:pPr>
        <w:pStyle w:val="a4"/>
        <w:jc w:val="center"/>
        <w:rPr>
          <w:b/>
          <w:sz w:val="32"/>
          <w:szCs w:val="32"/>
        </w:rPr>
      </w:pPr>
      <w:r w:rsidRPr="00885FA2">
        <w:rPr>
          <w:b/>
          <w:sz w:val="32"/>
          <w:szCs w:val="32"/>
        </w:rPr>
        <w:t xml:space="preserve">Адаптированная  основная  </w:t>
      </w:r>
    </w:p>
    <w:p w:rsidR="00193321" w:rsidRPr="00885FA2" w:rsidRDefault="00193321" w:rsidP="00193321">
      <w:pPr>
        <w:pStyle w:val="a4"/>
        <w:jc w:val="center"/>
        <w:rPr>
          <w:b/>
          <w:sz w:val="32"/>
          <w:szCs w:val="32"/>
        </w:rPr>
      </w:pPr>
      <w:r w:rsidRPr="00885FA2">
        <w:rPr>
          <w:b/>
          <w:sz w:val="32"/>
          <w:szCs w:val="32"/>
        </w:rPr>
        <w:t>общеобразовательная  программа</w:t>
      </w:r>
    </w:p>
    <w:p w:rsidR="00193321" w:rsidRPr="00885FA2" w:rsidRDefault="00193321" w:rsidP="00193321">
      <w:pPr>
        <w:pStyle w:val="a4"/>
        <w:jc w:val="center"/>
        <w:rPr>
          <w:b/>
          <w:sz w:val="32"/>
          <w:szCs w:val="32"/>
        </w:rPr>
      </w:pPr>
      <w:r w:rsidRPr="00885FA2">
        <w:rPr>
          <w:b/>
          <w:sz w:val="32"/>
          <w:szCs w:val="32"/>
        </w:rPr>
        <w:t>для слабослышащих, позднооглохших обучающихся</w:t>
      </w:r>
    </w:p>
    <w:p w:rsidR="00193321" w:rsidRPr="00885FA2" w:rsidRDefault="00193321" w:rsidP="00193321">
      <w:pPr>
        <w:pStyle w:val="a4"/>
        <w:rPr>
          <w:sz w:val="32"/>
          <w:szCs w:val="32"/>
        </w:rPr>
      </w:pPr>
    </w:p>
    <w:p w:rsidR="00193321" w:rsidRPr="00885FA2" w:rsidRDefault="00193321" w:rsidP="00193321">
      <w:pPr>
        <w:pStyle w:val="a4"/>
        <w:jc w:val="center"/>
        <w:rPr>
          <w:sz w:val="32"/>
          <w:szCs w:val="32"/>
        </w:rPr>
      </w:pPr>
      <w:r w:rsidRPr="00885FA2">
        <w:rPr>
          <w:sz w:val="32"/>
          <w:szCs w:val="32"/>
        </w:rPr>
        <w:t>по предмету</w:t>
      </w:r>
    </w:p>
    <w:p w:rsidR="00193321" w:rsidRPr="00885FA2" w:rsidRDefault="008027F4" w:rsidP="00193321">
      <w:pPr>
        <w:pStyle w:val="a4"/>
        <w:jc w:val="center"/>
        <w:rPr>
          <w:b/>
          <w:sz w:val="32"/>
          <w:szCs w:val="32"/>
        </w:rPr>
      </w:pPr>
      <w:r>
        <w:rPr>
          <w:b/>
          <w:sz w:val="32"/>
          <w:szCs w:val="32"/>
        </w:rPr>
        <w:t>ИЗО</w:t>
      </w:r>
    </w:p>
    <w:p w:rsidR="00193321" w:rsidRDefault="00193321" w:rsidP="00193321">
      <w:pPr>
        <w:pStyle w:val="a4"/>
        <w:jc w:val="center"/>
        <w:rPr>
          <w:sz w:val="28"/>
          <w:szCs w:val="28"/>
        </w:rPr>
      </w:pPr>
    </w:p>
    <w:p w:rsidR="00193321" w:rsidRPr="00F50809" w:rsidRDefault="00193321" w:rsidP="00193321">
      <w:pPr>
        <w:pStyle w:val="a4"/>
        <w:jc w:val="center"/>
        <w:rPr>
          <w:sz w:val="28"/>
          <w:szCs w:val="28"/>
        </w:rPr>
      </w:pPr>
      <w:r>
        <w:rPr>
          <w:sz w:val="28"/>
          <w:szCs w:val="28"/>
        </w:rPr>
        <w:t xml:space="preserve">в    </w:t>
      </w:r>
      <w:r w:rsidR="00DA3293">
        <w:rPr>
          <w:sz w:val="28"/>
          <w:szCs w:val="28"/>
        </w:rPr>
        <w:t xml:space="preserve">7 </w:t>
      </w:r>
      <w:r w:rsidR="008027F4">
        <w:rPr>
          <w:sz w:val="28"/>
          <w:szCs w:val="28"/>
        </w:rPr>
        <w:t>б</w:t>
      </w:r>
      <w:r w:rsidR="00DA3293">
        <w:rPr>
          <w:sz w:val="28"/>
          <w:szCs w:val="28"/>
        </w:rPr>
        <w:t xml:space="preserve"> </w:t>
      </w:r>
      <w:r>
        <w:rPr>
          <w:sz w:val="28"/>
          <w:szCs w:val="28"/>
        </w:rPr>
        <w:t>классе</w:t>
      </w:r>
    </w:p>
    <w:p w:rsidR="00193321" w:rsidRPr="00F50809" w:rsidRDefault="00193321" w:rsidP="00193321">
      <w:pPr>
        <w:pStyle w:val="a4"/>
        <w:jc w:val="center"/>
        <w:rPr>
          <w:sz w:val="28"/>
          <w:szCs w:val="28"/>
        </w:rPr>
      </w:pPr>
      <w:r w:rsidRPr="00F50809">
        <w:rPr>
          <w:sz w:val="28"/>
          <w:szCs w:val="28"/>
        </w:rPr>
        <w:t xml:space="preserve">Уровень   программы:   </w:t>
      </w:r>
      <w:r w:rsidR="00DA3293">
        <w:rPr>
          <w:sz w:val="28"/>
          <w:szCs w:val="28"/>
        </w:rPr>
        <w:t>базовый</w:t>
      </w:r>
    </w:p>
    <w:p w:rsidR="00193321" w:rsidRPr="005921F2" w:rsidRDefault="00193321" w:rsidP="00193321">
      <w:pPr>
        <w:pStyle w:val="a4"/>
        <w:rPr>
          <w:sz w:val="28"/>
          <w:szCs w:val="28"/>
        </w:rPr>
      </w:pPr>
    </w:p>
    <w:p w:rsidR="00193321" w:rsidRDefault="00193321" w:rsidP="00193321">
      <w:pPr>
        <w:pStyle w:val="a4"/>
      </w:pPr>
    </w:p>
    <w:p w:rsidR="00193321" w:rsidRPr="00D77AE5" w:rsidRDefault="00193321" w:rsidP="00193321">
      <w:pPr>
        <w:pStyle w:val="a4"/>
        <w:jc w:val="right"/>
        <w:rPr>
          <w:b/>
          <w:sz w:val="28"/>
          <w:szCs w:val="28"/>
        </w:rPr>
      </w:pPr>
      <w:r w:rsidRPr="00D77AE5">
        <w:rPr>
          <w:b/>
          <w:sz w:val="28"/>
          <w:szCs w:val="28"/>
        </w:rPr>
        <w:t>Составитель программы:</w:t>
      </w:r>
    </w:p>
    <w:p w:rsidR="00193321" w:rsidRPr="00D77AE5" w:rsidRDefault="00193321" w:rsidP="00193321">
      <w:pPr>
        <w:pStyle w:val="a4"/>
        <w:jc w:val="right"/>
        <w:rPr>
          <w:b/>
          <w:sz w:val="28"/>
          <w:szCs w:val="28"/>
          <w:lang w:eastAsia="ar-SA"/>
        </w:rPr>
      </w:pPr>
      <w:proofErr w:type="spellStart"/>
      <w:r>
        <w:rPr>
          <w:sz w:val="28"/>
          <w:szCs w:val="28"/>
        </w:rPr>
        <w:t>Андреюк</w:t>
      </w:r>
      <w:proofErr w:type="spellEnd"/>
      <w:r>
        <w:rPr>
          <w:sz w:val="28"/>
          <w:szCs w:val="28"/>
        </w:rPr>
        <w:t xml:space="preserve"> Ирина Владимировна</w:t>
      </w:r>
    </w:p>
    <w:p w:rsidR="00193321" w:rsidRPr="00D77AE5" w:rsidRDefault="00193321" w:rsidP="00193321">
      <w:pPr>
        <w:pStyle w:val="a4"/>
        <w:jc w:val="right"/>
        <w:rPr>
          <w:sz w:val="28"/>
          <w:szCs w:val="28"/>
        </w:rPr>
      </w:pPr>
      <w:r w:rsidRPr="00D77AE5">
        <w:rPr>
          <w:sz w:val="28"/>
          <w:szCs w:val="28"/>
        </w:rPr>
        <w:t xml:space="preserve">Учитель  </w:t>
      </w:r>
      <w:r>
        <w:rPr>
          <w:sz w:val="28"/>
          <w:szCs w:val="28"/>
        </w:rPr>
        <w:t xml:space="preserve">технологии и </w:t>
      </w:r>
      <w:proofErr w:type="gramStart"/>
      <w:r>
        <w:rPr>
          <w:sz w:val="28"/>
          <w:szCs w:val="28"/>
        </w:rPr>
        <w:t>ИЗО</w:t>
      </w:r>
      <w:proofErr w:type="gramEnd"/>
    </w:p>
    <w:p w:rsidR="00193321" w:rsidRDefault="00193321" w:rsidP="00193321">
      <w:pPr>
        <w:pStyle w:val="a4"/>
        <w:rPr>
          <w:sz w:val="28"/>
          <w:szCs w:val="28"/>
        </w:rPr>
      </w:pPr>
    </w:p>
    <w:p w:rsidR="00193321" w:rsidRDefault="00193321" w:rsidP="00193321">
      <w:pPr>
        <w:pStyle w:val="a4"/>
        <w:rPr>
          <w:sz w:val="28"/>
          <w:szCs w:val="28"/>
        </w:rPr>
      </w:pPr>
    </w:p>
    <w:p w:rsidR="00193321" w:rsidRPr="00885FA2" w:rsidRDefault="00193321" w:rsidP="00193321">
      <w:pPr>
        <w:pStyle w:val="a4"/>
      </w:pPr>
    </w:p>
    <w:p w:rsidR="00193321" w:rsidRDefault="00193321" w:rsidP="00193321">
      <w:pPr>
        <w:pStyle w:val="a4"/>
        <w:sectPr w:rsidR="00193321" w:rsidSect="004C5C42">
          <w:pgSz w:w="11906" w:h="16838"/>
          <w:pgMar w:top="1134" w:right="851"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193321" w:rsidRDefault="00193321" w:rsidP="00193321">
      <w:pPr>
        <w:pStyle w:val="a4"/>
      </w:pPr>
      <w:r w:rsidRPr="00885FA2">
        <w:lastRenderedPageBreak/>
        <w:t xml:space="preserve">Рассмотрено  и  одобрено </w:t>
      </w:r>
    </w:p>
    <w:p w:rsidR="00193321" w:rsidRPr="00885FA2" w:rsidRDefault="00193321" w:rsidP="00193321">
      <w:pPr>
        <w:pStyle w:val="a4"/>
      </w:pPr>
      <w:r>
        <w:t xml:space="preserve">На </w:t>
      </w:r>
      <w:r w:rsidRPr="00885FA2">
        <w:t xml:space="preserve"> МО   естественно-математического цикла                                     </w:t>
      </w:r>
    </w:p>
    <w:p w:rsidR="00193321" w:rsidRPr="00885FA2" w:rsidRDefault="00193321" w:rsidP="00193321">
      <w:pPr>
        <w:pStyle w:val="a4"/>
      </w:pPr>
      <w:r w:rsidRPr="00885FA2">
        <w:t xml:space="preserve">Протокол  №         </w:t>
      </w:r>
      <w:proofErr w:type="gramStart"/>
      <w:r w:rsidRPr="00885FA2">
        <w:t>от</w:t>
      </w:r>
      <w:proofErr w:type="gramEnd"/>
      <w:r w:rsidRPr="00885FA2">
        <w:t xml:space="preserve">                                                       </w:t>
      </w:r>
    </w:p>
    <w:p w:rsidR="00193321" w:rsidRPr="00885FA2" w:rsidRDefault="00193321" w:rsidP="00193321">
      <w:pPr>
        <w:pStyle w:val="a4"/>
      </w:pPr>
    </w:p>
    <w:p w:rsidR="00193321" w:rsidRDefault="00193321" w:rsidP="00193321">
      <w:pPr>
        <w:pStyle w:val="a4"/>
      </w:pPr>
      <w:r w:rsidRPr="00885FA2">
        <w:t>Руководитель МО:</w:t>
      </w:r>
    </w:p>
    <w:p w:rsidR="00193321" w:rsidRPr="00885FA2" w:rsidRDefault="00193321" w:rsidP="00193321">
      <w:pPr>
        <w:pStyle w:val="a4"/>
      </w:pPr>
    </w:p>
    <w:p w:rsidR="00193321" w:rsidRPr="00885FA2" w:rsidRDefault="00193321" w:rsidP="00193321">
      <w:pPr>
        <w:pStyle w:val="a4"/>
      </w:pPr>
      <w:r w:rsidRPr="00885FA2">
        <w:t xml:space="preserve"> ………………… /</w:t>
      </w:r>
      <w:r>
        <w:t>Фокина Н.К.</w:t>
      </w:r>
      <w:r w:rsidRPr="00885FA2">
        <w:t>/</w:t>
      </w:r>
    </w:p>
    <w:p w:rsidR="00193321" w:rsidRDefault="00193321" w:rsidP="00193321">
      <w:pPr>
        <w:pStyle w:val="a4"/>
      </w:pPr>
      <w:r>
        <w:br w:type="column"/>
      </w:r>
    </w:p>
    <w:p w:rsidR="00193321" w:rsidRDefault="00193321" w:rsidP="00193321">
      <w:pPr>
        <w:pStyle w:val="a4"/>
      </w:pPr>
      <w:r>
        <w:t xml:space="preserve">Проверено: </w:t>
      </w:r>
    </w:p>
    <w:p w:rsidR="00193321" w:rsidRDefault="00193321" w:rsidP="00193321">
      <w:pPr>
        <w:pStyle w:val="a4"/>
      </w:pPr>
      <w:r>
        <w:t>Заместитель директора по УВР</w:t>
      </w:r>
    </w:p>
    <w:p w:rsidR="00193321" w:rsidRDefault="00193321" w:rsidP="00193321">
      <w:pPr>
        <w:pStyle w:val="a4"/>
      </w:pPr>
    </w:p>
    <w:p w:rsidR="00193321" w:rsidRDefault="00193321" w:rsidP="00193321">
      <w:pPr>
        <w:pStyle w:val="a4"/>
      </w:pPr>
      <w:r w:rsidRPr="00885FA2">
        <w:t>………………… /</w:t>
      </w:r>
      <w:r>
        <w:t xml:space="preserve"> Панова М.М./</w:t>
      </w:r>
    </w:p>
    <w:p w:rsidR="00193321" w:rsidRDefault="00193321" w:rsidP="00193321">
      <w:pPr>
        <w:pStyle w:val="a4"/>
        <w:sectPr w:rsidR="00193321" w:rsidSect="004C5C42">
          <w:type w:val="continuous"/>
          <w:pgSz w:w="11906" w:h="16838"/>
          <w:pgMar w:top="1134" w:right="851" w:bottom="1134" w:left="1701" w:header="709" w:footer="709" w:gutter="0"/>
          <w:cols w:num="2" w:space="282"/>
          <w:docGrid w:linePitch="360"/>
        </w:sectPr>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pPr>
    </w:p>
    <w:p w:rsidR="00193321" w:rsidRDefault="00193321" w:rsidP="00193321">
      <w:pPr>
        <w:pStyle w:val="a4"/>
        <w:jc w:val="center"/>
        <w:sectPr w:rsidR="00193321" w:rsidSect="004C5C42">
          <w:type w:val="continuous"/>
          <w:pgSz w:w="11906" w:h="16838"/>
          <w:pgMar w:top="1134" w:right="851" w:bottom="1134" w:left="1701" w:header="709" w:footer="709" w:gutter="0"/>
          <w:cols w:num="2" w:space="282"/>
          <w:docGrid w:linePitch="360"/>
        </w:sectPr>
      </w:pPr>
    </w:p>
    <w:p w:rsidR="00193321" w:rsidRPr="005921F2" w:rsidRDefault="00193321" w:rsidP="00193321">
      <w:pPr>
        <w:pStyle w:val="a4"/>
        <w:jc w:val="center"/>
      </w:pPr>
      <w:r w:rsidRPr="005921F2">
        <w:lastRenderedPageBreak/>
        <w:t>Ульяновск</w:t>
      </w:r>
    </w:p>
    <w:p w:rsidR="00193321" w:rsidRDefault="00193321" w:rsidP="00193321">
      <w:pPr>
        <w:pStyle w:val="a4"/>
        <w:jc w:val="center"/>
      </w:pPr>
      <w:r>
        <w:t>2018</w:t>
      </w:r>
    </w:p>
    <w:p w:rsidR="00193321" w:rsidRPr="00193321" w:rsidRDefault="00193321" w:rsidP="00193321">
      <w:pPr>
        <w:pStyle w:val="a4"/>
        <w:sectPr w:rsidR="00193321" w:rsidRPr="00193321" w:rsidSect="00193321">
          <w:type w:val="continuous"/>
          <w:pgSz w:w="11906" w:h="16838"/>
          <w:pgMar w:top="1134" w:right="851" w:bottom="1134" w:left="1701" w:header="709" w:footer="709" w:gutter="0"/>
          <w:cols w:space="282"/>
          <w:docGrid w:linePitch="360"/>
        </w:sectPr>
      </w:pPr>
    </w:p>
    <w:p w:rsidR="00193321" w:rsidRDefault="00193321" w:rsidP="00193321">
      <w:pPr>
        <w:pStyle w:val="a3"/>
        <w:shd w:val="clear" w:color="auto" w:fill="FFFFFF"/>
        <w:spacing w:before="0" w:beforeAutospacing="0" w:after="0" w:afterAutospacing="0"/>
        <w:jc w:val="center"/>
        <w:rPr>
          <w:b/>
          <w:bCs/>
          <w:color w:val="000000"/>
          <w:sz w:val="27"/>
          <w:szCs w:val="27"/>
        </w:rPr>
      </w:pPr>
      <w:r>
        <w:rPr>
          <w:b/>
          <w:bCs/>
          <w:color w:val="000000"/>
          <w:sz w:val="27"/>
          <w:szCs w:val="27"/>
        </w:rPr>
        <w:lastRenderedPageBreak/>
        <w:t>Пояснительная записка.</w:t>
      </w:r>
    </w:p>
    <w:p w:rsidR="00711A99" w:rsidRDefault="00711A99" w:rsidP="00193321">
      <w:pPr>
        <w:pStyle w:val="a3"/>
        <w:shd w:val="clear" w:color="auto" w:fill="FFFFFF"/>
        <w:spacing w:before="0" w:beforeAutospacing="0" w:after="0" w:afterAutospacing="0"/>
        <w:jc w:val="center"/>
        <w:rPr>
          <w:b/>
          <w:bCs/>
          <w:color w:val="000000"/>
          <w:sz w:val="27"/>
          <w:szCs w:val="27"/>
        </w:rPr>
      </w:pPr>
    </w:p>
    <w:p w:rsidR="00711A99" w:rsidRPr="001F3840" w:rsidRDefault="00711A99" w:rsidP="00711A99">
      <w:pPr>
        <w:pStyle w:val="a3"/>
        <w:shd w:val="clear" w:color="auto" w:fill="FFFFFF"/>
        <w:spacing w:before="0" w:beforeAutospacing="0" w:after="0" w:afterAutospacing="0"/>
        <w:ind w:firstLine="709"/>
        <w:jc w:val="both"/>
        <w:rPr>
          <w:rFonts w:ascii="Arial" w:hAnsi="Arial" w:cs="Arial"/>
          <w:color w:val="000000"/>
        </w:rPr>
      </w:pPr>
      <w:r w:rsidRPr="001F3840">
        <w:rPr>
          <w:b/>
          <w:bCs/>
          <w:color w:val="000000"/>
        </w:rPr>
        <w:t>Общие цели основного общего образования с учетом специфики предмета изобразительное искусство.</w:t>
      </w:r>
    </w:p>
    <w:p w:rsidR="00711A99" w:rsidRPr="001F3840" w:rsidRDefault="00711A99" w:rsidP="00711A99">
      <w:pPr>
        <w:pStyle w:val="a3"/>
        <w:shd w:val="clear" w:color="auto" w:fill="FFFFFF"/>
        <w:spacing w:before="0" w:beforeAutospacing="0" w:after="0" w:afterAutospacing="0"/>
        <w:ind w:firstLine="709"/>
        <w:jc w:val="both"/>
        <w:rPr>
          <w:rFonts w:ascii="Arial" w:hAnsi="Arial" w:cs="Arial"/>
          <w:color w:val="000000"/>
        </w:rPr>
      </w:pPr>
      <w:r w:rsidRPr="001F3840">
        <w:rPr>
          <w:color w:val="000000"/>
        </w:rPr>
        <w:t xml:space="preserve">Искусство — особая форма общественного познания и способ художественного освоения мира. Значение искусства для общеобразовательной школы определяется в первую очередь его содержанием нравственно эстетическим опытом человечества, накопленным на протяжении многих веков. Современное понимание специфики познавательных процессов, сама природа мышления человека, где присутствует рациональное (научное) и образное, эмоциональное восприятие мира, делают искусство незаменимым для гармоничного и всестороннего развития учащихся. Потенциал искусства неизмеримо огромен в отношении воспитания эстетических чувств и эмоциональной культуры, формирования у подрастающего поколения национального самосознания, межкультурного взаимодействия и чувства ответственности. Обучение искусству непосредственно связано с развитием творческих способностей человека, с продуктивной художественно творческой деятельностью, базирующейся на образной природе искусства, природе художественного творчества и родовой способности человека творчески осваивать мир. Виды искусств Универсальный образный язык искусства, доступный для каждого человека, объединяет народы разных стран мира вне зависимости от территориальных границ и опосредованно учит детей общаться на основе уважения и взаимообогащения. В современном культурном пространстве предметы искусства, включая литературу, являются практически единственной возможностью приобщения школьников к сфере духовной жизни общества и тем самым способствуют формированию у молодого поколения ценностных ориентаций в окружающем мире. </w:t>
      </w:r>
      <w:r w:rsidRPr="001F3840">
        <w:rPr>
          <w:b/>
          <w:color w:val="000000"/>
        </w:rPr>
        <w:t>Цель</w:t>
      </w:r>
      <w:r w:rsidRPr="001F3840">
        <w:rPr>
          <w:color w:val="000000"/>
        </w:rPr>
        <w:t xml:space="preserve"> обучения искусству в школе — воспитание художественной культуры как части всей духовной культуры учащихся на основе специфических методов эстетического познания (наблюдение искусства, постижение мира через переживание, художественное обобщение, содержательный анализ произведений, моделирование художественно творческого процесса). Логика изучения искусства в школе обусловлена тысячелетней историей развития его отдельных видов, существующим многообразием художественного творчества и все мирным духовным наследием непреходящей значимости: «Изобразительное искусство» и «Музыка»; «Искусство» (интегрированный курс); «Мировая художественная культура».</w:t>
      </w:r>
    </w:p>
    <w:p w:rsidR="00711A99" w:rsidRPr="001F3840" w:rsidRDefault="00711A99" w:rsidP="00711A99">
      <w:pPr>
        <w:pStyle w:val="a3"/>
        <w:shd w:val="clear" w:color="auto" w:fill="FFFFFF"/>
        <w:spacing w:before="0" w:beforeAutospacing="0" w:after="0" w:afterAutospacing="0"/>
        <w:ind w:firstLine="709"/>
        <w:jc w:val="both"/>
        <w:rPr>
          <w:rFonts w:ascii="Arial" w:hAnsi="Arial" w:cs="Arial"/>
          <w:color w:val="000000"/>
        </w:rPr>
      </w:pPr>
      <w:r w:rsidRPr="001F3840">
        <w:rPr>
          <w:b/>
          <w:bCs/>
          <w:color w:val="000000"/>
        </w:rPr>
        <w:t>Основные задачи</w:t>
      </w:r>
      <w:r w:rsidRPr="001F3840">
        <w:rPr>
          <w:color w:val="000000"/>
        </w:rPr>
        <w:t> предмета «Изобразительное искусство»:</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t>формирование опыта смыслового и эмоционально - ценностного вос</w:t>
      </w:r>
      <w:r w:rsidRPr="001F3840">
        <w:rPr>
          <w:color w:val="000000"/>
        </w:rPr>
        <w:softHyphen/>
        <w:t>приятия визуального образа реальности и произведений искусства;</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t>освоение художественной культуры как формы материального вы</w:t>
      </w:r>
      <w:r w:rsidRPr="001F3840">
        <w:rPr>
          <w:color w:val="000000"/>
        </w:rPr>
        <w:softHyphen/>
        <w:t>ражения в пространственных формах духовных ценностей;</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t>формирование понимания эмоционального и ценностного смысла визуально-пространственной формы;</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t>развитие творческого опыта как формирование способности к са</w:t>
      </w:r>
      <w:r w:rsidRPr="001F3840">
        <w:rPr>
          <w:color w:val="000000"/>
        </w:rPr>
        <w:softHyphen/>
        <w:t>мостоятельным действиям в ситуации неопределенности;</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t>формирование активного, заинтересованного отношения к традици</w:t>
      </w:r>
      <w:r w:rsidRPr="001F3840">
        <w:rPr>
          <w:color w:val="000000"/>
        </w:rPr>
        <w:softHyphen/>
        <w:t>ям культуры как к смысловой, эстетической и личностно-значимой ценности;</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t>воспитание уважения к истории культуры своего Отечества, выра</w:t>
      </w:r>
      <w:r w:rsidRPr="001F3840">
        <w:rPr>
          <w:color w:val="000000"/>
        </w:rPr>
        <w:softHyphen/>
        <w:t>женной в ее архитектуре, изобразительном искусстве, в националь</w:t>
      </w:r>
      <w:r w:rsidRPr="001F3840">
        <w:rPr>
          <w:color w:val="000000"/>
        </w:rPr>
        <w:softHyphen/>
        <w:t>ных образах предметно-материальной и пространственной среды и понимании красоты человека;</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t>развитие способности ориентироваться в мире современной художе</w:t>
      </w:r>
      <w:r w:rsidRPr="001F3840">
        <w:rPr>
          <w:color w:val="000000"/>
        </w:rPr>
        <w:softHyphen/>
        <w:t>ственной культуры;</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t>овладение средствами художественного изображения как способом развития умения видеть реальный мир, как способностью к анали</w:t>
      </w:r>
      <w:r w:rsidRPr="001F3840">
        <w:rPr>
          <w:color w:val="000000"/>
        </w:rPr>
        <w:softHyphen/>
        <w:t>зу и структурированию визуального образа, на основе его эмоцио</w:t>
      </w:r>
      <w:r w:rsidRPr="001F3840">
        <w:rPr>
          <w:color w:val="000000"/>
        </w:rPr>
        <w:softHyphen/>
        <w:t>нально-нравственной оценки;</w:t>
      </w:r>
    </w:p>
    <w:p w:rsidR="00711A99" w:rsidRPr="001F3840" w:rsidRDefault="00711A99"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r w:rsidRPr="001F3840">
        <w:rPr>
          <w:color w:val="000000"/>
        </w:rPr>
        <w:lastRenderedPageBreak/>
        <w:t>овладение основами культуры практической работы различными ху</w:t>
      </w:r>
      <w:r w:rsidRPr="001F3840">
        <w:rPr>
          <w:color w:val="000000"/>
        </w:rPr>
        <w:softHyphen/>
        <w:t>дожественными материалами и инструментами для эстетической ор</w:t>
      </w:r>
      <w:r w:rsidRPr="001F3840">
        <w:rPr>
          <w:color w:val="000000"/>
        </w:rPr>
        <w:softHyphen/>
        <w:t>ганизации и оформления школьной, бытовой и производственной среды.</w:t>
      </w:r>
    </w:p>
    <w:p w:rsidR="001F3840" w:rsidRPr="001F3840" w:rsidRDefault="001F3840" w:rsidP="00711A99">
      <w:pPr>
        <w:pStyle w:val="a3"/>
        <w:numPr>
          <w:ilvl w:val="0"/>
          <w:numId w:val="3"/>
        </w:numPr>
        <w:shd w:val="clear" w:color="auto" w:fill="FFFFFF"/>
        <w:spacing w:before="0" w:beforeAutospacing="0" w:after="0" w:afterAutospacing="0"/>
        <w:ind w:left="0" w:firstLine="709"/>
        <w:jc w:val="both"/>
        <w:rPr>
          <w:rFonts w:ascii="Arial" w:hAnsi="Arial" w:cs="Arial"/>
          <w:color w:val="000000"/>
        </w:rPr>
      </w:pPr>
    </w:p>
    <w:p w:rsidR="001F3840" w:rsidRPr="001F3840" w:rsidRDefault="001F3840" w:rsidP="001F3840">
      <w:pPr>
        <w:pStyle w:val="a3"/>
        <w:shd w:val="clear" w:color="auto" w:fill="FFFFFF"/>
        <w:spacing w:before="0" w:beforeAutospacing="0" w:after="0" w:afterAutospacing="0"/>
        <w:ind w:firstLine="709"/>
        <w:jc w:val="both"/>
        <w:rPr>
          <w:color w:val="000000"/>
          <w:shd w:val="clear" w:color="auto" w:fill="FFFFFF"/>
        </w:rPr>
      </w:pPr>
      <w:r w:rsidRPr="001F3840">
        <w:rPr>
          <w:color w:val="000000"/>
          <w:shd w:val="clear" w:color="auto" w:fill="FFFFFF"/>
        </w:rPr>
        <w:t xml:space="preserve">Рабочая программа построена на основе преемственности, вариативности, интеграции пластических видов искусств и комплексного художественного подхода, акцент делается на реализацию идей развивающего обучения, которое реализуется в практической, </w:t>
      </w:r>
      <w:proofErr w:type="spellStart"/>
      <w:r w:rsidRPr="001F3840">
        <w:rPr>
          <w:color w:val="000000"/>
          <w:shd w:val="clear" w:color="auto" w:fill="FFFFFF"/>
        </w:rPr>
        <w:t>деятель</w:t>
      </w:r>
      <w:r w:rsidRPr="001F3840">
        <w:rPr>
          <w:color w:val="000000"/>
          <w:shd w:val="clear" w:color="auto" w:fill="FFFFFF"/>
        </w:rPr>
        <w:softHyphen/>
        <w:t>ностной</w:t>
      </w:r>
      <w:proofErr w:type="spellEnd"/>
      <w:r w:rsidRPr="001F3840">
        <w:rPr>
          <w:color w:val="000000"/>
          <w:shd w:val="clear" w:color="auto" w:fill="FFFFFF"/>
        </w:rPr>
        <w:t xml:space="preserve"> форме в процессе личностного художественного творчества.</w:t>
      </w:r>
    </w:p>
    <w:p w:rsidR="00BE708A" w:rsidRDefault="00BE708A" w:rsidP="00193321">
      <w:pPr>
        <w:pStyle w:val="a3"/>
        <w:shd w:val="clear" w:color="auto" w:fill="FFFFFF"/>
        <w:spacing w:before="0" w:beforeAutospacing="0" w:after="0" w:afterAutospacing="0"/>
        <w:jc w:val="center"/>
        <w:rPr>
          <w:rFonts w:ascii="Arial" w:hAnsi="Arial" w:cs="Arial"/>
          <w:color w:val="000000"/>
          <w:sz w:val="21"/>
          <w:szCs w:val="21"/>
        </w:rPr>
      </w:pPr>
    </w:p>
    <w:p w:rsidR="008C3BF9" w:rsidRPr="004D5BEC" w:rsidRDefault="008C3BF9" w:rsidP="008C3BF9">
      <w:pPr>
        <w:pStyle w:val="a3"/>
        <w:shd w:val="clear" w:color="auto" w:fill="FFFFFF"/>
        <w:spacing w:before="0" w:beforeAutospacing="0" w:after="0" w:afterAutospacing="0"/>
        <w:ind w:firstLine="709"/>
        <w:jc w:val="center"/>
        <w:rPr>
          <w:b/>
          <w:color w:val="000000"/>
        </w:rPr>
      </w:pPr>
      <w:r w:rsidRPr="004D5BEC">
        <w:rPr>
          <w:b/>
          <w:color w:val="000000"/>
        </w:rPr>
        <w:t>Требования к уровню подготовки учащихся</w:t>
      </w:r>
    </w:p>
    <w:p w:rsidR="001F3840" w:rsidRPr="004D5BEC" w:rsidRDefault="001F3840" w:rsidP="001F3840">
      <w:pPr>
        <w:pStyle w:val="a3"/>
        <w:shd w:val="clear" w:color="auto" w:fill="FFFFFF"/>
        <w:spacing w:before="0" w:beforeAutospacing="0" w:after="0" w:afterAutospacing="0"/>
        <w:ind w:firstLine="709"/>
        <w:jc w:val="center"/>
        <w:rPr>
          <w:b/>
          <w:color w:val="000000"/>
        </w:rPr>
      </w:pPr>
    </w:p>
    <w:p w:rsidR="001F3840" w:rsidRPr="001F3840" w:rsidRDefault="001F3840" w:rsidP="001F3840">
      <w:pPr>
        <w:pStyle w:val="a3"/>
        <w:shd w:val="clear" w:color="auto" w:fill="FFFFFF"/>
        <w:spacing w:before="0" w:beforeAutospacing="0" w:after="0" w:afterAutospacing="0"/>
        <w:ind w:firstLine="709"/>
        <w:jc w:val="both"/>
        <w:rPr>
          <w:color w:val="000000"/>
        </w:rPr>
      </w:pPr>
      <w:r>
        <w:rPr>
          <w:color w:val="000000"/>
        </w:rPr>
        <w:t xml:space="preserve">- </w:t>
      </w:r>
      <w:r w:rsidRPr="001F3840">
        <w:rPr>
          <w:color w:val="000000"/>
        </w:rPr>
        <w:t>формирование опыта смыслового и эмоционально-ценностного восприятия визуального образа реальности и произведений искусства;</w:t>
      </w:r>
    </w:p>
    <w:p w:rsidR="001F3840" w:rsidRPr="001F3840" w:rsidRDefault="001F3840" w:rsidP="001F3840">
      <w:pPr>
        <w:pStyle w:val="a3"/>
        <w:shd w:val="clear" w:color="auto" w:fill="FFFFFF"/>
        <w:spacing w:before="0" w:beforeAutospacing="0" w:after="0" w:afterAutospacing="0"/>
        <w:ind w:firstLine="709"/>
        <w:jc w:val="both"/>
        <w:rPr>
          <w:color w:val="000000"/>
        </w:rPr>
      </w:pPr>
      <w:r w:rsidRPr="001F3840">
        <w:rPr>
          <w:color w:val="000000"/>
        </w:rPr>
        <w:t xml:space="preserve"> </w:t>
      </w:r>
      <w:r>
        <w:rPr>
          <w:color w:val="000000"/>
        </w:rPr>
        <w:t xml:space="preserve">- </w:t>
      </w:r>
      <w:r w:rsidRPr="001F3840">
        <w:rPr>
          <w:color w:val="000000"/>
        </w:rPr>
        <w:t>освоение художественной культуры как формы материального выражения в пространственных формах духовных ценностей;</w:t>
      </w:r>
    </w:p>
    <w:p w:rsidR="001F3840" w:rsidRPr="001F3840" w:rsidRDefault="001F3840" w:rsidP="001F3840">
      <w:pPr>
        <w:pStyle w:val="a3"/>
        <w:shd w:val="clear" w:color="auto" w:fill="FFFFFF"/>
        <w:spacing w:before="0" w:beforeAutospacing="0" w:after="0" w:afterAutospacing="0"/>
        <w:ind w:firstLine="709"/>
        <w:jc w:val="both"/>
        <w:rPr>
          <w:color w:val="000000"/>
        </w:rPr>
      </w:pPr>
      <w:r w:rsidRPr="001F3840">
        <w:rPr>
          <w:color w:val="000000"/>
        </w:rPr>
        <w:t xml:space="preserve"> </w:t>
      </w:r>
      <w:r>
        <w:rPr>
          <w:color w:val="000000"/>
        </w:rPr>
        <w:t xml:space="preserve">- </w:t>
      </w:r>
      <w:r w:rsidRPr="001F3840">
        <w:rPr>
          <w:color w:val="000000"/>
        </w:rPr>
        <w:t>формирование понимания эмоционального и ценностного смысла визуально-пространственной формы;</w:t>
      </w:r>
    </w:p>
    <w:p w:rsidR="001F3840" w:rsidRPr="001F3840" w:rsidRDefault="001F3840" w:rsidP="001F3840">
      <w:pPr>
        <w:pStyle w:val="a3"/>
        <w:shd w:val="clear" w:color="auto" w:fill="FFFFFF"/>
        <w:spacing w:before="0" w:beforeAutospacing="0" w:after="0" w:afterAutospacing="0"/>
        <w:ind w:firstLine="709"/>
        <w:jc w:val="both"/>
        <w:rPr>
          <w:color w:val="000000"/>
        </w:rPr>
      </w:pPr>
      <w:r>
        <w:rPr>
          <w:color w:val="000000"/>
        </w:rPr>
        <w:t xml:space="preserve">- </w:t>
      </w:r>
      <w:r w:rsidRPr="001F3840">
        <w:rPr>
          <w:color w:val="000000"/>
        </w:rPr>
        <w:t xml:space="preserve"> развитие творческого опыта как формирование способности к самостоятельным действиям в ситуации неопределенности;</w:t>
      </w:r>
    </w:p>
    <w:p w:rsidR="001F3840" w:rsidRPr="001F3840" w:rsidRDefault="001F3840" w:rsidP="001F3840">
      <w:pPr>
        <w:pStyle w:val="a3"/>
        <w:shd w:val="clear" w:color="auto" w:fill="FFFFFF"/>
        <w:spacing w:before="0" w:beforeAutospacing="0" w:after="0" w:afterAutospacing="0"/>
        <w:ind w:firstLine="709"/>
        <w:jc w:val="both"/>
        <w:rPr>
          <w:color w:val="000000"/>
        </w:rPr>
      </w:pPr>
      <w:r w:rsidRPr="001F3840">
        <w:rPr>
          <w:color w:val="000000"/>
        </w:rPr>
        <w:t xml:space="preserve"> </w:t>
      </w:r>
      <w:r>
        <w:rPr>
          <w:color w:val="000000"/>
        </w:rPr>
        <w:t xml:space="preserve">- </w:t>
      </w:r>
      <w:r w:rsidRPr="001F3840">
        <w:rPr>
          <w:color w:val="000000"/>
        </w:rPr>
        <w:t>формирование активного заинтересованного отношения к традициям культуры как к смысловой, эстетической и личностно значимой ценности;</w:t>
      </w:r>
    </w:p>
    <w:p w:rsidR="001F3840" w:rsidRPr="001F3840" w:rsidRDefault="001F3840" w:rsidP="001F3840">
      <w:pPr>
        <w:pStyle w:val="a3"/>
        <w:shd w:val="clear" w:color="auto" w:fill="FFFFFF"/>
        <w:spacing w:before="0" w:beforeAutospacing="0" w:after="0" w:afterAutospacing="0"/>
        <w:ind w:firstLine="709"/>
        <w:jc w:val="both"/>
        <w:rPr>
          <w:color w:val="000000"/>
        </w:rPr>
      </w:pPr>
      <w:r w:rsidRPr="001F3840">
        <w:rPr>
          <w:color w:val="000000"/>
        </w:rPr>
        <w:t xml:space="preserve"> </w:t>
      </w:r>
      <w:r>
        <w:rPr>
          <w:color w:val="000000"/>
        </w:rPr>
        <w:t xml:space="preserve">- </w:t>
      </w:r>
      <w:r w:rsidRPr="001F3840">
        <w:rPr>
          <w:color w:val="000000"/>
        </w:rPr>
        <w:t>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1F3840" w:rsidRPr="001F3840" w:rsidRDefault="001F3840" w:rsidP="001F3840">
      <w:pPr>
        <w:pStyle w:val="a3"/>
        <w:shd w:val="clear" w:color="auto" w:fill="FFFFFF"/>
        <w:spacing w:before="0" w:beforeAutospacing="0" w:after="0" w:afterAutospacing="0"/>
        <w:ind w:firstLine="709"/>
        <w:jc w:val="both"/>
        <w:rPr>
          <w:color w:val="000000"/>
        </w:rPr>
      </w:pPr>
      <w:r>
        <w:rPr>
          <w:color w:val="000000"/>
        </w:rPr>
        <w:t xml:space="preserve">- </w:t>
      </w:r>
      <w:r w:rsidRPr="001F3840">
        <w:rPr>
          <w:color w:val="000000"/>
        </w:rPr>
        <w:t xml:space="preserve"> развитие способности ориентироваться в мире современной художественной культуры;</w:t>
      </w:r>
    </w:p>
    <w:p w:rsidR="001F3840" w:rsidRPr="001F3840" w:rsidRDefault="001F3840" w:rsidP="001F3840">
      <w:pPr>
        <w:pStyle w:val="a3"/>
        <w:shd w:val="clear" w:color="auto" w:fill="FFFFFF"/>
        <w:spacing w:before="0" w:beforeAutospacing="0" w:after="0" w:afterAutospacing="0"/>
        <w:ind w:firstLine="709"/>
        <w:jc w:val="both"/>
        <w:rPr>
          <w:color w:val="000000"/>
        </w:rPr>
      </w:pPr>
      <w:r w:rsidRPr="001F3840">
        <w:rPr>
          <w:color w:val="000000"/>
        </w:rPr>
        <w:t xml:space="preserve"> </w:t>
      </w:r>
      <w:r>
        <w:rPr>
          <w:color w:val="000000"/>
        </w:rPr>
        <w:t xml:space="preserve">- </w:t>
      </w:r>
      <w:r w:rsidRPr="001F3840">
        <w:rPr>
          <w:color w:val="000000"/>
        </w:rPr>
        <w:t>овладение средствами художественного изображения как способом развития умения видеть реальный мир, способностью к анализу и структурированию визуального образа на основе его эмоционально-нравственной оценки;</w:t>
      </w:r>
    </w:p>
    <w:p w:rsidR="001F3840" w:rsidRPr="001F3840" w:rsidRDefault="001F3840" w:rsidP="001F3840">
      <w:pPr>
        <w:pStyle w:val="a3"/>
        <w:shd w:val="clear" w:color="auto" w:fill="FFFFFF"/>
        <w:spacing w:before="0" w:beforeAutospacing="0" w:after="0" w:afterAutospacing="0"/>
        <w:ind w:firstLine="709"/>
        <w:jc w:val="both"/>
        <w:rPr>
          <w:color w:val="000000"/>
        </w:rPr>
      </w:pPr>
      <w:r w:rsidRPr="001F3840">
        <w:rPr>
          <w:color w:val="000000"/>
        </w:rPr>
        <w:t xml:space="preserve"> </w:t>
      </w:r>
      <w:r>
        <w:rPr>
          <w:color w:val="000000"/>
        </w:rPr>
        <w:t xml:space="preserve">- </w:t>
      </w:r>
      <w:r w:rsidRPr="001F3840">
        <w:rPr>
          <w:color w:val="000000"/>
        </w:rPr>
        <w:t>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1F3840" w:rsidRPr="001F3840" w:rsidRDefault="001F3840" w:rsidP="001F3840">
      <w:pPr>
        <w:pStyle w:val="a3"/>
        <w:shd w:val="clear" w:color="auto" w:fill="FFFFFF"/>
        <w:spacing w:before="0" w:beforeAutospacing="0" w:after="0" w:afterAutospacing="0"/>
        <w:ind w:firstLine="709"/>
        <w:jc w:val="both"/>
        <w:rPr>
          <w:color w:val="000000"/>
        </w:rPr>
      </w:pPr>
      <w:r w:rsidRPr="001F3840">
        <w:rPr>
          <w:color w:val="000000"/>
        </w:rPr>
        <w:t>Программа по изобразительному искусству дает широкие возможности для педагогического творчества, проявления индивидуальности учителя, учета особенностей конкретного региона России.</w:t>
      </w:r>
    </w:p>
    <w:p w:rsidR="001F3840" w:rsidRDefault="001F3840" w:rsidP="001F3840">
      <w:pPr>
        <w:pStyle w:val="a3"/>
        <w:shd w:val="clear" w:color="auto" w:fill="FFFFFF"/>
        <w:spacing w:before="0" w:beforeAutospacing="0" w:after="0" w:afterAutospacing="0"/>
        <w:ind w:firstLine="709"/>
        <w:jc w:val="both"/>
        <w:rPr>
          <w:color w:val="000000"/>
        </w:rPr>
      </w:pPr>
      <w:r>
        <w:rPr>
          <w:color w:val="000000"/>
        </w:rPr>
        <w:t>7</w:t>
      </w:r>
      <w:r w:rsidRPr="001F3840">
        <w:rPr>
          <w:color w:val="000000"/>
        </w:rPr>
        <w:t xml:space="preserve"> класс – это следующая ступень посвящена изучению архитектуры и дизайна, т. е. конструктивных видов искусства, организующих среду нашей жизни. Изучение конструктивных искусств опирается на уже сформированный за предыдущий период уровень художественной культуры учащихся.</w:t>
      </w:r>
    </w:p>
    <w:p w:rsidR="001F3840" w:rsidRPr="001F3840" w:rsidRDefault="001F3840" w:rsidP="001F3840">
      <w:pPr>
        <w:pStyle w:val="a3"/>
        <w:shd w:val="clear" w:color="auto" w:fill="FFFFFF"/>
        <w:spacing w:before="0" w:beforeAutospacing="0" w:after="0" w:afterAutospacing="0"/>
        <w:ind w:firstLine="709"/>
        <w:jc w:val="both"/>
        <w:rPr>
          <w:color w:val="000000"/>
        </w:rPr>
      </w:pPr>
    </w:p>
    <w:p w:rsidR="008C3BF9" w:rsidRPr="00677A9F" w:rsidRDefault="008C3BF9" w:rsidP="008C3BF9">
      <w:pPr>
        <w:pStyle w:val="a3"/>
        <w:shd w:val="clear" w:color="auto" w:fill="FFFFFF"/>
        <w:spacing w:before="0" w:beforeAutospacing="0" w:after="0" w:afterAutospacing="0"/>
        <w:jc w:val="center"/>
        <w:rPr>
          <w:b/>
        </w:rPr>
      </w:pPr>
      <w:r w:rsidRPr="00677A9F">
        <w:rPr>
          <w:b/>
        </w:rPr>
        <w:t>Тематический план</w:t>
      </w:r>
    </w:p>
    <w:p w:rsidR="008C3BF9" w:rsidRDefault="008C3BF9" w:rsidP="008C3BF9">
      <w:pPr>
        <w:pStyle w:val="a3"/>
        <w:shd w:val="clear" w:color="auto" w:fill="FFFFFF"/>
        <w:spacing w:before="0" w:beforeAutospacing="0" w:after="0" w:afterAutospacing="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245"/>
        <w:gridCol w:w="3260"/>
      </w:tblGrid>
      <w:tr w:rsidR="008C3BF9" w:rsidTr="00506781">
        <w:tc>
          <w:tcPr>
            <w:tcW w:w="959" w:type="dxa"/>
          </w:tcPr>
          <w:p w:rsidR="008C3BF9" w:rsidRPr="002E3E56" w:rsidRDefault="008C3BF9" w:rsidP="004965CC">
            <w:pPr>
              <w:pStyle w:val="a4"/>
              <w:jc w:val="center"/>
              <w:rPr>
                <w:b/>
              </w:rPr>
            </w:pPr>
            <w:r w:rsidRPr="002E3E56">
              <w:rPr>
                <w:b/>
              </w:rPr>
              <w:t>№</w:t>
            </w:r>
          </w:p>
        </w:tc>
        <w:tc>
          <w:tcPr>
            <w:tcW w:w="5245" w:type="dxa"/>
          </w:tcPr>
          <w:p w:rsidR="008C3BF9" w:rsidRPr="002E3E56" w:rsidRDefault="008C3BF9" w:rsidP="00506781">
            <w:pPr>
              <w:pStyle w:val="a4"/>
              <w:jc w:val="center"/>
              <w:rPr>
                <w:b/>
              </w:rPr>
            </w:pPr>
            <w:r w:rsidRPr="002E3E56">
              <w:rPr>
                <w:b/>
              </w:rPr>
              <w:t>Наименование темы</w:t>
            </w:r>
            <w:r>
              <w:rPr>
                <w:b/>
              </w:rPr>
              <w:t>,  разделы, блоки, модули</w:t>
            </w:r>
          </w:p>
        </w:tc>
        <w:tc>
          <w:tcPr>
            <w:tcW w:w="3260" w:type="dxa"/>
          </w:tcPr>
          <w:p w:rsidR="008C3BF9" w:rsidRPr="002E3E56" w:rsidRDefault="008C3BF9" w:rsidP="00506781">
            <w:pPr>
              <w:pStyle w:val="a4"/>
              <w:jc w:val="center"/>
              <w:rPr>
                <w:b/>
              </w:rPr>
            </w:pPr>
            <w:r w:rsidRPr="002E3E56">
              <w:rPr>
                <w:b/>
              </w:rPr>
              <w:t>Общее кол-во часов</w:t>
            </w:r>
          </w:p>
        </w:tc>
      </w:tr>
      <w:tr w:rsidR="008C3BF9" w:rsidTr="00506781">
        <w:tc>
          <w:tcPr>
            <w:tcW w:w="959" w:type="dxa"/>
          </w:tcPr>
          <w:p w:rsidR="008C3BF9" w:rsidRDefault="008C3BF9" w:rsidP="004965CC">
            <w:pPr>
              <w:pStyle w:val="a4"/>
              <w:jc w:val="center"/>
            </w:pPr>
          </w:p>
        </w:tc>
        <w:tc>
          <w:tcPr>
            <w:tcW w:w="5245" w:type="dxa"/>
          </w:tcPr>
          <w:p w:rsidR="008C3BF9" w:rsidRPr="004965CC" w:rsidRDefault="004965CC" w:rsidP="0081656F">
            <w:pPr>
              <w:pStyle w:val="a4"/>
              <w:jc w:val="center"/>
              <w:rPr>
                <w:b/>
              </w:rPr>
            </w:pPr>
            <w:r w:rsidRPr="004965CC">
              <w:rPr>
                <w:b/>
                <w:lang w:eastAsia="ar-SA"/>
              </w:rPr>
              <w:t>Изображение фигуры человека и образ человека</w:t>
            </w:r>
          </w:p>
        </w:tc>
        <w:tc>
          <w:tcPr>
            <w:tcW w:w="3260" w:type="dxa"/>
          </w:tcPr>
          <w:p w:rsidR="008C3BF9" w:rsidRPr="004965CC" w:rsidRDefault="004965CC" w:rsidP="00506781">
            <w:pPr>
              <w:pStyle w:val="a4"/>
              <w:jc w:val="center"/>
              <w:rPr>
                <w:b/>
              </w:rPr>
            </w:pPr>
            <w:r w:rsidRPr="004965CC">
              <w:rPr>
                <w:b/>
              </w:rPr>
              <w:t>7</w:t>
            </w:r>
          </w:p>
        </w:tc>
      </w:tr>
      <w:tr w:rsidR="008C3BF9" w:rsidTr="00506781">
        <w:trPr>
          <w:trHeight w:val="150"/>
        </w:trPr>
        <w:tc>
          <w:tcPr>
            <w:tcW w:w="959" w:type="dxa"/>
            <w:tcBorders>
              <w:bottom w:val="single" w:sz="4" w:space="0" w:color="auto"/>
            </w:tcBorders>
          </w:tcPr>
          <w:p w:rsidR="008C3BF9" w:rsidRDefault="004965CC" w:rsidP="004965CC">
            <w:pPr>
              <w:pStyle w:val="a4"/>
              <w:jc w:val="center"/>
            </w:pPr>
            <w:r>
              <w:t>1</w:t>
            </w:r>
          </w:p>
        </w:tc>
        <w:tc>
          <w:tcPr>
            <w:tcW w:w="5245" w:type="dxa"/>
            <w:tcBorders>
              <w:bottom w:val="single" w:sz="4" w:space="0" w:color="auto"/>
            </w:tcBorders>
          </w:tcPr>
          <w:p w:rsidR="008C3BF9" w:rsidRDefault="004965CC" w:rsidP="00506781">
            <w:pPr>
              <w:pStyle w:val="a4"/>
              <w:jc w:val="both"/>
            </w:pPr>
            <w:r>
              <w:rPr>
                <w:lang w:eastAsia="ar-SA"/>
              </w:rPr>
              <w:t>Изображение фигуры человека в изобразительном искусстве</w:t>
            </w:r>
          </w:p>
        </w:tc>
        <w:tc>
          <w:tcPr>
            <w:tcW w:w="3260" w:type="dxa"/>
            <w:tcBorders>
              <w:bottom w:val="single" w:sz="4" w:space="0" w:color="auto"/>
            </w:tcBorders>
          </w:tcPr>
          <w:p w:rsidR="008C3BF9" w:rsidRDefault="004965CC" w:rsidP="00506781">
            <w:pPr>
              <w:pStyle w:val="a4"/>
              <w:jc w:val="center"/>
            </w:pPr>
            <w:r>
              <w:t>1</w:t>
            </w:r>
          </w:p>
        </w:tc>
      </w:tr>
      <w:tr w:rsidR="008C3BF9" w:rsidTr="00506781">
        <w:trPr>
          <w:trHeight w:val="81"/>
        </w:trPr>
        <w:tc>
          <w:tcPr>
            <w:tcW w:w="959" w:type="dxa"/>
            <w:tcBorders>
              <w:top w:val="single" w:sz="4" w:space="0" w:color="auto"/>
              <w:bottom w:val="single" w:sz="4" w:space="0" w:color="auto"/>
            </w:tcBorders>
          </w:tcPr>
          <w:p w:rsidR="008C3BF9" w:rsidRDefault="004965CC" w:rsidP="004965CC">
            <w:pPr>
              <w:pStyle w:val="a4"/>
              <w:jc w:val="center"/>
            </w:pPr>
            <w:r>
              <w:t>2</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Пропорции и строение фигуры человека</w:t>
            </w:r>
          </w:p>
        </w:tc>
        <w:tc>
          <w:tcPr>
            <w:tcW w:w="3260" w:type="dxa"/>
            <w:tcBorders>
              <w:top w:val="single" w:sz="4" w:space="0" w:color="auto"/>
              <w:bottom w:val="single" w:sz="4" w:space="0" w:color="auto"/>
            </w:tcBorders>
          </w:tcPr>
          <w:p w:rsidR="008C3BF9" w:rsidRDefault="004965CC" w:rsidP="00506781">
            <w:pPr>
              <w:pStyle w:val="a4"/>
              <w:jc w:val="center"/>
            </w:pPr>
            <w:r>
              <w:t>2</w:t>
            </w:r>
          </w:p>
        </w:tc>
      </w:tr>
      <w:tr w:rsidR="008C3BF9" w:rsidTr="00506781">
        <w:trPr>
          <w:trHeight w:val="126"/>
        </w:trPr>
        <w:tc>
          <w:tcPr>
            <w:tcW w:w="959" w:type="dxa"/>
            <w:tcBorders>
              <w:top w:val="single" w:sz="4" w:space="0" w:color="auto"/>
              <w:bottom w:val="single" w:sz="4" w:space="0" w:color="auto"/>
            </w:tcBorders>
          </w:tcPr>
          <w:p w:rsidR="008C3BF9" w:rsidRDefault="004965CC" w:rsidP="004965CC">
            <w:pPr>
              <w:pStyle w:val="a4"/>
              <w:jc w:val="center"/>
            </w:pPr>
            <w:r>
              <w:t>3</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Лепка рельефа фигуры человека</w:t>
            </w:r>
          </w:p>
        </w:tc>
        <w:tc>
          <w:tcPr>
            <w:tcW w:w="3260" w:type="dxa"/>
            <w:tcBorders>
              <w:top w:val="single" w:sz="4" w:space="0" w:color="auto"/>
              <w:bottom w:val="single" w:sz="4" w:space="0" w:color="auto"/>
            </w:tcBorders>
          </w:tcPr>
          <w:p w:rsidR="008C3BF9" w:rsidRDefault="004965CC" w:rsidP="00506781">
            <w:pPr>
              <w:pStyle w:val="a4"/>
              <w:jc w:val="center"/>
            </w:pPr>
            <w:r>
              <w:t>1</w:t>
            </w:r>
          </w:p>
        </w:tc>
      </w:tr>
      <w:tr w:rsidR="008C3BF9" w:rsidTr="00506781">
        <w:trPr>
          <w:trHeight w:val="135"/>
        </w:trPr>
        <w:tc>
          <w:tcPr>
            <w:tcW w:w="959" w:type="dxa"/>
            <w:tcBorders>
              <w:top w:val="single" w:sz="4" w:space="0" w:color="auto"/>
              <w:bottom w:val="single" w:sz="4" w:space="0" w:color="auto"/>
            </w:tcBorders>
          </w:tcPr>
          <w:p w:rsidR="008C3BF9" w:rsidRDefault="004965CC" w:rsidP="004965CC">
            <w:pPr>
              <w:pStyle w:val="a4"/>
              <w:jc w:val="center"/>
            </w:pPr>
            <w:r>
              <w:t>4</w:t>
            </w:r>
          </w:p>
        </w:tc>
        <w:tc>
          <w:tcPr>
            <w:tcW w:w="5245" w:type="dxa"/>
            <w:tcBorders>
              <w:top w:val="single" w:sz="4" w:space="0" w:color="auto"/>
              <w:bottom w:val="single" w:sz="4" w:space="0" w:color="auto"/>
            </w:tcBorders>
          </w:tcPr>
          <w:p w:rsidR="008C3BF9" w:rsidRPr="00183FA1" w:rsidRDefault="004965CC" w:rsidP="00506781">
            <w:pPr>
              <w:pStyle w:val="a4"/>
              <w:jc w:val="both"/>
              <w:rPr>
                <w:b/>
              </w:rPr>
            </w:pPr>
            <w:r>
              <w:rPr>
                <w:lang w:eastAsia="ar-SA"/>
              </w:rPr>
              <w:t>Набросок фигуры человека с натуры</w:t>
            </w:r>
          </w:p>
        </w:tc>
        <w:tc>
          <w:tcPr>
            <w:tcW w:w="3260" w:type="dxa"/>
            <w:tcBorders>
              <w:top w:val="single" w:sz="4" w:space="0" w:color="auto"/>
              <w:bottom w:val="single" w:sz="4" w:space="0" w:color="auto"/>
            </w:tcBorders>
          </w:tcPr>
          <w:p w:rsidR="008C3BF9" w:rsidRPr="004965CC" w:rsidRDefault="004965CC" w:rsidP="00506781">
            <w:pPr>
              <w:pStyle w:val="a4"/>
              <w:jc w:val="center"/>
            </w:pPr>
            <w:r w:rsidRPr="004965CC">
              <w:t>2</w:t>
            </w:r>
          </w:p>
        </w:tc>
      </w:tr>
      <w:tr w:rsidR="008C3BF9" w:rsidTr="00506781">
        <w:trPr>
          <w:trHeight w:val="81"/>
        </w:trPr>
        <w:tc>
          <w:tcPr>
            <w:tcW w:w="959" w:type="dxa"/>
            <w:tcBorders>
              <w:top w:val="single" w:sz="4" w:space="0" w:color="auto"/>
              <w:bottom w:val="single" w:sz="4" w:space="0" w:color="auto"/>
            </w:tcBorders>
          </w:tcPr>
          <w:p w:rsidR="008C3BF9" w:rsidRDefault="004965CC" w:rsidP="004965CC">
            <w:pPr>
              <w:pStyle w:val="a4"/>
              <w:jc w:val="center"/>
            </w:pPr>
            <w:r>
              <w:t>5</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 xml:space="preserve">Понимание красоты человека в европейском и </w:t>
            </w:r>
            <w:r>
              <w:rPr>
                <w:lang w:eastAsia="ar-SA"/>
              </w:rPr>
              <w:lastRenderedPageBreak/>
              <w:t>русском искусстве</w:t>
            </w:r>
          </w:p>
        </w:tc>
        <w:tc>
          <w:tcPr>
            <w:tcW w:w="3260" w:type="dxa"/>
            <w:tcBorders>
              <w:top w:val="single" w:sz="4" w:space="0" w:color="auto"/>
              <w:bottom w:val="single" w:sz="4" w:space="0" w:color="auto"/>
            </w:tcBorders>
          </w:tcPr>
          <w:p w:rsidR="008C3BF9" w:rsidRDefault="004965CC" w:rsidP="00506781">
            <w:pPr>
              <w:pStyle w:val="a4"/>
              <w:jc w:val="center"/>
            </w:pPr>
            <w:r>
              <w:lastRenderedPageBreak/>
              <w:t>1</w:t>
            </w:r>
          </w:p>
        </w:tc>
      </w:tr>
      <w:tr w:rsidR="008C3BF9" w:rsidTr="00506781">
        <w:trPr>
          <w:trHeight w:val="135"/>
        </w:trPr>
        <w:tc>
          <w:tcPr>
            <w:tcW w:w="959" w:type="dxa"/>
            <w:tcBorders>
              <w:top w:val="single" w:sz="4" w:space="0" w:color="auto"/>
              <w:bottom w:val="single" w:sz="4" w:space="0" w:color="auto"/>
            </w:tcBorders>
          </w:tcPr>
          <w:p w:rsidR="008C3BF9" w:rsidRDefault="008C3BF9" w:rsidP="004965CC">
            <w:pPr>
              <w:pStyle w:val="a4"/>
              <w:jc w:val="center"/>
            </w:pPr>
          </w:p>
        </w:tc>
        <w:tc>
          <w:tcPr>
            <w:tcW w:w="5245" w:type="dxa"/>
            <w:tcBorders>
              <w:top w:val="single" w:sz="4" w:space="0" w:color="auto"/>
              <w:bottom w:val="single" w:sz="4" w:space="0" w:color="auto"/>
            </w:tcBorders>
          </w:tcPr>
          <w:p w:rsidR="008C3BF9" w:rsidRPr="004965CC" w:rsidRDefault="004965CC" w:rsidP="0081656F">
            <w:pPr>
              <w:pStyle w:val="a4"/>
              <w:jc w:val="center"/>
              <w:rPr>
                <w:b/>
              </w:rPr>
            </w:pPr>
            <w:r w:rsidRPr="004965CC">
              <w:rPr>
                <w:b/>
                <w:lang w:eastAsia="ar-SA"/>
              </w:rPr>
              <w:t>Поэзия повседневности</w:t>
            </w:r>
          </w:p>
        </w:tc>
        <w:tc>
          <w:tcPr>
            <w:tcW w:w="3260" w:type="dxa"/>
            <w:tcBorders>
              <w:top w:val="single" w:sz="4" w:space="0" w:color="auto"/>
              <w:bottom w:val="single" w:sz="4" w:space="0" w:color="auto"/>
            </w:tcBorders>
          </w:tcPr>
          <w:p w:rsidR="008C3BF9" w:rsidRPr="004965CC" w:rsidRDefault="004965CC" w:rsidP="00506781">
            <w:pPr>
              <w:pStyle w:val="a4"/>
              <w:jc w:val="center"/>
              <w:rPr>
                <w:b/>
              </w:rPr>
            </w:pPr>
            <w:r>
              <w:rPr>
                <w:b/>
              </w:rPr>
              <w:t>6</w:t>
            </w:r>
          </w:p>
        </w:tc>
      </w:tr>
      <w:tr w:rsidR="008C3BF9" w:rsidTr="00506781">
        <w:trPr>
          <w:trHeight w:val="165"/>
        </w:trPr>
        <w:tc>
          <w:tcPr>
            <w:tcW w:w="959" w:type="dxa"/>
            <w:tcBorders>
              <w:top w:val="single" w:sz="4" w:space="0" w:color="auto"/>
              <w:bottom w:val="single" w:sz="4" w:space="0" w:color="auto"/>
            </w:tcBorders>
          </w:tcPr>
          <w:p w:rsidR="008C3BF9" w:rsidRDefault="004965CC" w:rsidP="004965CC">
            <w:pPr>
              <w:pStyle w:val="a4"/>
              <w:jc w:val="center"/>
            </w:pPr>
            <w:r>
              <w:t>6</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Тематическая картина. Бытовой и исторический жанр.</w:t>
            </w:r>
          </w:p>
        </w:tc>
        <w:tc>
          <w:tcPr>
            <w:tcW w:w="3260" w:type="dxa"/>
            <w:tcBorders>
              <w:top w:val="single" w:sz="4" w:space="0" w:color="auto"/>
              <w:bottom w:val="single" w:sz="4" w:space="0" w:color="auto"/>
            </w:tcBorders>
          </w:tcPr>
          <w:p w:rsidR="008C3BF9" w:rsidRDefault="004965CC" w:rsidP="00506781">
            <w:pPr>
              <w:pStyle w:val="a4"/>
              <w:jc w:val="center"/>
            </w:pPr>
            <w:r>
              <w:t>1</w:t>
            </w:r>
          </w:p>
        </w:tc>
      </w:tr>
      <w:tr w:rsidR="008C3BF9" w:rsidTr="00506781">
        <w:trPr>
          <w:trHeight w:val="96"/>
        </w:trPr>
        <w:tc>
          <w:tcPr>
            <w:tcW w:w="959" w:type="dxa"/>
            <w:tcBorders>
              <w:top w:val="single" w:sz="4" w:space="0" w:color="auto"/>
              <w:bottom w:val="single" w:sz="4" w:space="0" w:color="auto"/>
            </w:tcBorders>
          </w:tcPr>
          <w:p w:rsidR="008C3BF9" w:rsidRDefault="004965CC" w:rsidP="004965CC">
            <w:pPr>
              <w:pStyle w:val="a4"/>
              <w:jc w:val="center"/>
            </w:pPr>
            <w:r>
              <w:t>7</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Сюжет и содержание в картине</w:t>
            </w:r>
          </w:p>
        </w:tc>
        <w:tc>
          <w:tcPr>
            <w:tcW w:w="3260" w:type="dxa"/>
            <w:tcBorders>
              <w:top w:val="single" w:sz="4" w:space="0" w:color="auto"/>
              <w:bottom w:val="single" w:sz="4" w:space="0" w:color="auto"/>
            </w:tcBorders>
          </w:tcPr>
          <w:p w:rsidR="008C3BF9" w:rsidRPr="004965CC" w:rsidRDefault="004965CC" w:rsidP="00506781">
            <w:pPr>
              <w:pStyle w:val="a4"/>
              <w:jc w:val="center"/>
            </w:pPr>
            <w:r w:rsidRPr="004965CC">
              <w:t>2</w:t>
            </w:r>
          </w:p>
        </w:tc>
      </w:tr>
      <w:tr w:rsidR="008C3BF9" w:rsidTr="00506781">
        <w:trPr>
          <w:trHeight w:val="135"/>
        </w:trPr>
        <w:tc>
          <w:tcPr>
            <w:tcW w:w="959" w:type="dxa"/>
            <w:tcBorders>
              <w:top w:val="single" w:sz="4" w:space="0" w:color="auto"/>
              <w:bottom w:val="single" w:sz="4" w:space="0" w:color="auto"/>
            </w:tcBorders>
          </w:tcPr>
          <w:p w:rsidR="008C3BF9" w:rsidRDefault="004965CC" w:rsidP="004965CC">
            <w:pPr>
              <w:pStyle w:val="a4"/>
              <w:jc w:val="center"/>
            </w:pPr>
            <w:r>
              <w:t>8</w:t>
            </w:r>
          </w:p>
        </w:tc>
        <w:tc>
          <w:tcPr>
            <w:tcW w:w="5245" w:type="dxa"/>
            <w:tcBorders>
              <w:top w:val="single" w:sz="4" w:space="0" w:color="auto"/>
              <w:bottom w:val="single" w:sz="4" w:space="0" w:color="auto"/>
            </w:tcBorders>
          </w:tcPr>
          <w:p w:rsidR="008C3BF9" w:rsidRPr="00183FA1" w:rsidRDefault="004965CC" w:rsidP="00506781">
            <w:pPr>
              <w:pStyle w:val="a4"/>
              <w:jc w:val="both"/>
              <w:rPr>
                <w:b/>
              </w:rPr>
            </w:pPr>
            <w:r>
              <w:rPr>
                <w:lang w:eastAsia="ar-SA"/>
              </w:rPr>
              <w:t>Жизнь каждого дня – большая тема</w:t>
            </w:r>
          </w:p>
        </w:tc>
        <w:tc>
          <w:tcPr>
            <w:tcW w:w="3260" w:type="dxa"/>
            <w:tcBorders>
              <w:top w:val="single" w:sz="4" w:space="0" w:color="auto"/>
              <w:bottom w:val="single" w:sz="4" w:space="0" w:color="auto"/>
            </w:tcBorders>
          </w:tcPr>
          <w:p w:rsidR="008C3BF9" w:rsidRPr="004965CC" w:rsidRDefault="004965CC" w:rsidP="00506781">
            <w:pPr>
              <w:pStyle w:val="a4"/>
              <w:jc w:val="center"/>
            </w:pPr>
            <w:r w:rsidRPr="004965CC">
              <w:t>1</w:t>
            </w:r>
          </w:p>
        </w:tc>
      </w:tr>
      <w:tr w:rsidR="008C3BF9" w:rsidTr="00506781">
        <w:trPr>
          <w:trHeight w:val="126"/>
        </w:trPr>
        <w:tc>
          <w:tcPr>
            <w:tcW w:w="959" w:type="dxa"/>
            <w:tcBorders>
              <w:top w:val="single" w:sz="4" w:space="0" w:color="auto"/>
              <w:bottom w:val="single" w:sz="4" w:space="0" w:color="auto"/>
            </w:tcBorders>
          </w:tcPr>
          <w:p w:rsidR="008C3BF9" w:rsidRDefault="004965CC" w:rsidP="004965CC">
            <w:pPr>
              <w:pStyle w:val="a4"/>
              <w:jc w:val="center"/>
            </w:pPr>
            <w:r>
              <w:t>9</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Жизнь в моем городе в прошлом</w:t>
            </w:r>
          </w:p>
        </w:tc>
        <w:tc>
          <w:tcPr>
            <w:tcW w:w="3260" w:type="dxa"/>
            <w:tcBorders>
              <w:top w:val="single" w:sz="4" w:space="0" w:color="auto"/>
              <w:bottom w:val="single" w:sz="4" w:space="0" w:color="auto"/>
            </w:tcBorders>
          </w:tcPr>
          <w:p w:rsidR="008C3BF9" w:rsidRDefault="004965CC" w:rsidP="00506781">
            <w:pPr>
              <w:pStyle w:val="a4"/>
              <w:jc w:val="center"/>
            </w:pPr>
            <w:r>
              <w:t>1</w:t>
            </w:r>
          </w:p>
        </w:tc>
      </w:tr>
      <w:tr w:rsidR="008C3BF9" w:rsidTr="00506781">
        <w:trPr>
          <w:trHeight w:val="126"/>
        </w:trPr>
        <w:tc>
          <w:tcPr>
            <w:tcW w:w="959" w:type="dxa"/>
            <w:tcBorders>
              <w:top w:val="single" w:sz="4" w:space="0" w:color="auto"/>
              <w:bottom w:val="single" w:sz="4" w:space="0" w:color="auto"/>
            </w:tcBorders>
          </w:tcPr>
          <w:p w:rsidR="008C3BF9" w:rsidRDefault="004965CC" w:rsidP="004965CC">
            <w:pPr>
              <w:pStyle w:val="a4"/>
              <w:jc w:val="center"/>
            </w:pPr>
            <w:r>
              <w:t>10</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Тема праздника в бытовом жанре</w:t>
            </w:r>
          </w:p>
        </w:tc>
        <w:tc>
          <w:tcPr>
            <w:tcW w:w="3260" w:type="dxa"/>
            <w:tcBorders>
              <w:top w:val="single" w:sz="4" w:space="0" w:color="auto"/>
              <w:bottom w:val="single" w:sz="4" w:space="0" w:color="auto"/>
            </w:tcBorders>
          </w:tcPr>
          <w:p w:rsidR="008C3BF9" w:rsidRDefault="004965CC" w:rsidP="00506781">
            <w:pPr>
              <w:pStyle w:val="a4"/>
              <w:jc w:val="center"/>
            </w:pPr>
            <w:r>
              <w:t>1</w:t>
            </w:r>
          </w:p>
        </w:tc>
      </w:tr>
      <w:tr w:rsidR="008C3BF9" w:rsidTr="00506781">
        <w:trPr>
          <w:trHeight w:val="135"/>
        </w:trPr>
        <w:tc>
          <w:tcPr>
            <w:tcW w:w="959" w:type="dxa"/>
            <w:tcBorders>
              <w:top w:val="single" w:sz="4" w:space="0" w:color="auto"/>
              <w:bottom w:val="single" w:sz="4" w:space="0" w:color="auto"/>
            </w:tcBorders>
          </w:tcPr>
          <w:p w:rsidR="008C3BF9" w:rsidRDefault="008C3BF9" w:rsidP="004965CC">
            <w:pPr>
              <w:pStyle w:val="a4"/>
              <w:jc w:val="center"/>
            </w:pPr>
          </w:p>
        </w:tc>
        <w:tc>
          <w:tcPr>
            <w:tcW w:w="5245" w:type="dxa"/>
            <w:tcBorders>
              <w:top w:val="single" w:sz="4" w:space="0" w:color="auto"/>
              <w:bottom w:val="single" w:sz="4" w:space="0" w:color="auto"/>
            </w:tcBorders>
          </w:tcPr>
          <w:p w:rsidR="008C3BF9" w:rsidRPr="004965CC" w:rsidRDefault="004965CC" w:rsidP="0081656F">
            <w:pPr>
              <w:pStyle w:val="a4"/>
              <w:jc w:val="center"/>
              <w:rPr>
                <w:b/>
              </w:rPr>
            </w:pPr>
            <w:r w:rsidRPr="004965CC">
              <w:rPr>
                <w:b/>
                <w:lang w:eastAsia="ar-SA"/>
              </w:rPr>
              <w:t>Великие темы жизни</w:t>
            </w:r>
          </w:p>
        </w:tc>
        <w:tc>
          <w:tcPr>
            <w:tcW w:w="3260" w:type="dxa"/>
            <w:tcBorders>
              <w:top w:val="single" w:sz="4" w:space="0" w:color="auto"/>
              <w:bottom w:val="single" w:sz="4" w:space="0" w:color="auto"/>
            </w:tcBorders>
          </w:tcPr>
          <w:p w:rsidR="008C3BF9" w:rsidRPr="004965CC" w:rsidRDefault="004965CC" w:rsidP="00506781">
            <w:pPr>
              <w:pStyle w:val="a4"/>
              <w:jc w:val="center"/>
              <w:rPr>
                <w:b/>
              </w:rPr>
            </w:pPr>
            <w:r w:rsidRPr="004965CC">
              <w:rPr>
                <w:b/>
              </w:rPr>
              <w:t>11</w:t>
            </w:r>
          </w:p>
        </w:tc>
      </w:tr>
      <w:tr w:rsidR="008C3BF9" w:rsidTr="00506781">
        <w:trPr>
          <w:trHeight w:val="135"/>
        </w:trPr>
        <w:tc>
          <w:tcPr>
            <w:tcW w:w="959" w:type="dxa"/>
            <w:tcBorders>
              <w:top w:val="single" w:sz="4" w:space="0" w:color="auto"/>
              <w:bottom w:val="single" w:sz="4" w:space="0" w:color="auto"/>
            </w:tcBorders>
          </w:tcPr>
          <w:p w:rsidR="008C3BF9" w:rsidRDefault="004965CC" w:rsidP="004965CC">
            <w:pPr>
              <w:pStyle w:val="a4"/>
              <w:jc w:val="center"/>
            </w:pPr>
            <w:r>
              <w:t>11</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Исторические темы и мифология</w:t>
            </w:r>
          </w:p>
        </w:tc>
        <w:tc>
          <w:tcPr>
            <w:tcW w:w="3260" w:type="dxa"/>
            <w:tcBorders>
              <w:top w:val="single" w:sz="4" w:space="0" w:color="auto"/>
              <w:bottom w:val="single" w:sz="4" w:space="0" w:color="auto"/>
            </w:tcBorders>
          </w:tcPr>
          <w:p w:rsidR="008C3BF9" w:rsidRDefault="004965CC" w:rsidP="00506781">
            <w:pPr>
              <w:pStyle w:val="a4"/>
              <w:jc w:val="center"/>
            </w:pPr>
            <w:r>
              <w:t>1</w:t>
            </w:r>
          </w:p>
        </w:tc>
      </w:tr>
      <w:tr w:rsidR="008C3BF9" w:rsidTr="00506781">
        <w:trPr>
          <w:trHeight w:val="126"/>
        </w:trPr>
        <w:tc>
          <w:tcPr>
            <w:tcW w:w="959" w:type="dxa"/>
            <w:tcBorders>
              <w:top w:val="single" w:sz="4" w:space="0" w:color="auto"/>
              <w:bottom w:val="single" w:sz="4" w:space="0" w:color="auto"/>
            </w:tcBorders>
          </w:tcPr>
          <w:p w:rsidR="008C3BF9" w:rsidRDefault="004965CC" w:rsidP="004965CC">
            <w:pPr>
              <w:pStyle w:val="a4"/>
              <w:jc w:val="center"/>
            </w:pPr>
            <w:r>
              <w:t>12</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Исторические и мифологические темы в искусстве</w:t>
            </w:r>
          </w:p>
        </w:tc>
        <w:tc>
          <w:tcPr>
            <w:tcW w:w="3260" w:type="dxa"/>
            <w:tcBorders>
              <w:top w:val="single" w:sz="4" w:space="0" w:color="auto"/>
              <w:bottom w:val="single" w:sz="4" w:space="0" w:color="auto"/>
            </w:tcBorders>
          </w:tcPr>
          <w:p w:rsidR="008C3BF9" w:rsidRDefault="004965CC" w:rsidP="00506781">
            <w:pPr>
              <w:pStyle w:val="a4"/>
              <w:jc w:val="center"/>
            </w:pPr>
            <w:r>
              <w:t>1</w:t>
            </w:r>
          </w:p>
        </w:tc>
      </w:tr>
      <w:tr w:rsidR="008C3BF9" w:rsidTr="00506781">
        <w:trPr>
          <w:trHeight w:val="135"/>
        </w:trPr>
        <w:tc>
          <w:tcPr>
            <w:tcW w:w="959" w:type="dxa"/>
            <w:tcBorders>
              <w:top w:val="single" w:sz="4" w:space="0" w:color="auto"/>
              <w:bottom w:val="single" w:sz="4" w:space="0" w:color="auto"/>
            </w:tcBorders>
          </w:tcPr>
          <w:p w:rsidR="008C3BF9" w:rsidRDefault="004965CC" w:rsidP="004965CC">
            <w:pPr>
              <w:pStyle w:val="a4"/>
              <w:jc w:val="center"/>
            </w:pPr>
            <w:r>
              <w:t>13</w:t>
            </w:r>
          </w:p>
        </w:tc>
        <w:tc>
          <w:tcPr>
            <w:tcW w:w="5245" w:type="dxa"/>
            <w:tcBorders>
              <w:top w:val="single" w:sz="4" w:space="0" w:color="auto"/>
              <w:bottom w:val="single" w:sz="4" w:space="0" w:color="auto"/>
            </w:tcBorders>
          </w:tcPr>
          <w:p w:rsidR="008C3BF9" w:rsidRDefault="004965CC" w:rsidP="00506781">
            <w:pPr>
              <w:pStyle w:val="a4"/>
              <w:jc w:val="both"/>
            </w:pPr>
            <w:r>
              <w:rPr>
                <w:lang w:eastAsia="ar-SA"/>
              </w:rPr>
              <w:t xml:space="preserve">Тематическая картина в русском искусстве </w:t>
            </w:r>
            <w:r>
              <w:rPr>
                <w:lang w:val="en-US" w:eastAsia="ar-SA"/>
              </w:rPr>
              <w:t>XIX</w:t>
            </w:r>
            <w:r w:rsidRPr="00957613">
              <w:rPr>
                <w:lang w:eastAsia="ar-SA"/>
              </w:rPr>
              <w:t xml:space="preserve"> </w:t>
            </w:r>
            <w:r>
              <w:rPr>
                <w:lang w:eastAsia="ar-SA"/>
              </w:rPr>
              <w:t>века</w:t>
            </w:r>
          </w:p>
        </w:tc>
        <w:tc>
          <w:tcPr>
            <w:tcW w:w="3260" w:type="dxa"/>
            <w:tcBorders>
              <w:top w:val="single" w:sz="4" w:space="0" w:color="auto"/>
              <w:bottom w:val="single" w:sz="4" w:space="0" w:color="auto"/>
            </w:tcBorders>
          </w:tcPr>
          <w:p w:rsidR="008C3BF9" w:rsidRDefault="004965CC" w:rsidP="00506781">
            <w:pPr>
              <w:pStyle w:val="a4"/>
              <w:jc w:val="center"/>
            </w:pPr>
            <w:r>
              <w:t>2</w:t>
            </w:r>
          </w:p>
        </w:tc>
      </w:tr>
      <w:tr w:rsidR="008C3BF9" w:rsidTr="00506781">
        <w:trPr>
          <w:trHeight w:val="150"/>
        </w:trPr>
        <w:tc>
          <w:tcPr>
            <w:tcW w:w="959" w:type="dxa"/>
            <w:tcBorders>
              <w:top w:val="single" w:sz="4" w:space="0" w:color="auto"/>
              <w:bottom w:val="single" w:sz="4" w:space="0" w:color="auto"/>
            </w:tcBorders>
          </w:tcPr>
          <w:p w:rsidR="008C3BF9" w:rsidRDefault="004965CC" w:rsidP="004965CC">
            <w:pPr>
              <w:pStyle w:val="a4"/>
              <w:jc w:val="center"/>
            </w:pPr>
            <w:r>
              <w:t>14</w:t>
            </w:r>
          </w:p>
        </w:tc>
        <w:tc>
          <w:tcPr>
            <w:tcW w:w="5245" w:type="dxa"/>
            <w:tcBorders>
              <w:top w:val="single" w:sz="4" w:space="0" w:color="auto"/>
              <w:bottom w:val="single" w:sz="4" w:space="0" w:color="auto"/>
            </w:tcBorders>
          </w:tcPr>
          <w:p w:rsidR="008C3BF9" w:rsidRDefault="0081656F" w:rsidP="00506781">
            <w:pPr>
              <w:pStyle w:val="a4"/>
              <w:jc w:val="both"/>
            </w:pPr>
            <w:r>
              <w:rPr>
                <w:lang w:eastAsia="ar-SA"/>
              </w:rPr>
              <w:t>Процесс работы над тематической картиной</w:t>
            </w:r>
          </w:p>
        </w:tc>
        <w:tc>
          <w:tcPr>
            <w:tcW w:w="3260" w:type="dxa"/>
            <w:tcBorders>
              <w:top w:val="single" w:sz="4" w:space="0" w:color="auto"/>
              <w:bottom w:val="single" w:sz="4" w:space="0" w:color="auto"/>
            </w:tcBorders>
          </w:tcPr>
          <w:p w:rsidR="008C3BF9" w:rsidRDefault="0081656F" w:rsidP="00506781">
            <w:pPr>
              <w:pStyle w:val="a4"/>
              <w:jc w:val="center"/>
            </w:pPr>
            <w:r>
              <w:t>2</w:t>
            </w:r>
          </w:p>
        </w:tc>
      </w:tr>
      <w:tr w:rsidR="008C3BF9" w:rsidTr="00506781">
        <w:trPr>
          <w:trHeight w:val="150"/>
        </w:trPr>
        <w:tc>
          <w:tcPr>
            <w:tcW w:w="959" w:type="dxa"/>
            <w:tcBorders>
              <w:top w:val="single" w:sz="4" w:space="0" w:color="auto"/>
              <w:bottom w:val="single" w:sz="4" w:space="0" w:color="auto"/>
            </w:tcBorders>
          </w:tcPr>
          <w:p w:rsidR="008C3BF9" w:rsidRDefault="004965CC" w:rsidP="004965CC">
            <w:pPr>
              <w:pStyle w:val="a4"/>
              <w:jc w:val="center"/>
            </w:pPr>
            <w:r>
              <w:t>15</w:t>
            </w:r>
          </w:p>
        </w:tc>
        <w:tc>
          <w:tcPr>
            <w:tcW w:w="5245" w:type="dxa"/>
            <w:tcBorders>
              <w:top w:val="single" w:sz="4" w:space="0" w:color="auto"/>
              <w:bottom w:val="single" w:sz="4" w:space="0" w:color="auto"/>
            </w:tcBorders>
          </w:tcPr>
          <w:p w:rsidR="008C3BF9" w:rsidRDefault="0081656F" w:rsidP="00506781">
            <w:pPr>
              <w:pStyle w:val="a4"/>
              <w:jc w:val="both"/>
            </w:pPr>
            <w:r>
              <w:rPr>
                <w:lang w:eastAsia="ar-SA"/>
              </w:rPr>
              <w:t>Библейские темы в изобразительном искусстве</w:t>
            </w:r>
          </w:p>
        </w:tc>
        <w:tc>
          <w:tcPr>
            <w:tcW w:w="3260" w:type="dxa"/>
            <w:tcBorders>
              <w:top w:val="single" w:sz="4" w:space="0" w:color="auto"/>
              <w:bottom w:val="single" w:sz="4" w:space="0" w:color="auto"/>
            </w:tcBorders>
          </w:tcPr>
          <w:p w:rsidR="008C3BF9" w:rsidRDefault="0081656F" w:rsidP="00506781">
            <w:pPr>
              <w:pStyle w:val="a4"/>
              <w:jc w:val="center"/>
            </w:pPr>
            <w:r>
              <w:t>2</w:t>
            </w:r>
          </w:p>
        </w:tc>
      </w:tr>
      <w:tr w:rsidR="008C3BF9" w:rsidTr="00506781">
        <w:trPr>
          <w:trHeight w:val="111"/>
        </w:trPr>
        <w:tc>
          <w:tcPr>
            <w:tcW w:w="959" w:type="dxa"/>
            <w:tcBorders>
              <w:top w:val="single" w:sz="4" w:space="0" w:color="auto"/>
              <w:bottom w:val="single" w:sz="4" w:space="0" w:color="auto"/>
            </w:tcBorders>
          </w:tcPr>
          <w:p w:rsidR="008C3BF9" w:rsidRDefault="004965CC" w:rsidP="004965CC">
            <w:pPr>
              <w:pStyle w:val="a4"/>
              <w:jc w:val="center"/>
            </w:pPr>
            <w:r>
              <w:t>16</w:t>
            </w:r>
          </w:p>
        </w:tc>
        <w:tc>
          <w:tcPr>
            <w:tcW w:w="5245" w:type="dxa"/>
            <w:tcBorders>
              <w:top w:val="single" w:sz="4" w:space="0" w:color="auto"/>
              <w:bottom w:val="single" w:sz="4" w:space="0" w:color="auto"/>
            </w:tcBorders>
          </w:tcPr>
          <w:p w:rsidR="008C3BF9" w:rsidRPr="0084334F" w:rsidRDefault="0081656F" w:rsidP="00506781">
            <w:pPr>
              <w:pStyle w:val="a4"/>
              <w:jc w:val="both"/>
              <w:rPr>
                <w:b/>
                <w:lang w:eastAsia="ar-SA"/>
              </w:rPr>
            </w:pPr>
            <w:r>
              <w:rPr>
                <w:lang w:eastAsia="ar-SA"/>
              </w:rPr>
              <w:t>Монументальная скульптура и образ истории народа</w:t>
            </w:r>
          </w:p>
        </w:tc>
        <w:tc>
          <w:tcPr>
            <w:tcW w:w="3260" w:type="dxa"/>
            <w:tcBorders>
              <w:top w:val="single" w:sz="4" w:space="0" w:color="auto"/>
              <w:bottom w:val="single" w:sz="4" w:space="0" w:color="auto"/>
            </w:tcBorders>
          </w:tcPr>
          <w:p w:rsidR="008C3BF9" w:rsidRPr="0081656F" w:rsidRDefault="0081656F" w:rsidP="00506781">
            <w:pPr>
              <w:pStyle w:val="a4"/>
              <w:jc w:val="center"/>
            </w:pPr>
            <w:r w:rsidRPr="0081656F">
              <w:t>1</w:t>
            </w:r>
          </w:p>
        </w:tc>
      </w:tr>
      <w:tr w:rsidR="008C3BF9" w:rsidTr="00506781">
        <w:trPr>
          <w:trHeight w:val="111"/>
        </w:trPr>
        <w:tc>
          <w:tcPr>
            <w:tcW w:w="959" w:type="dxa"/>
            <w:tcBorders>
              <w:top w:val="single" w:sz="4" w:space="0" w:color="auto"/>
              <w:bottom w:val="single" w:sz="4" w:space="0" w:color="auto"/>
            </w:tcBorders>
          </w:tcPr>
          <w:p w:rsidR="008C3BF9" w:rsidRDefault="004965CC" w:rsidP="004965CC">
            <w:pPr>
              <w:pStyle w:val="a4"/>
              <w:jc w:val="center"/>
            </w:pPr>
            <w:r>
              <w:t>17</w:t>
            </w:r>
          </w:p>
        </w:tc>
        <w:tc>
          <w:tcPr>
            <w:tcW w:w="5245" w:type="dxa"/>
            <w:tcBorders>
              <w:top w:val="single" w:sz="4" w:space="0" w:color="auto"/>
              <w:bottom w:val="single" w:sz="4" w:space="0" w:color="auto"/>
            </w:tcBorders>
          </w:tcPr>
          <w:p w:rsidR="008C3BF9" w:rsidRDefault="0081656F" w:rsidP="00506781">
            <w:pPr>
              <w:pStyle w:val="a4"/>
              <w:jc w:val="both"/>
            </w:pPr>
            <w:r>
              <w:rPr>
                <w:lang w:eastAsia="ar-SA"/>
              </w:rPr>
              <w:t xml:space="preserve">Место и роль картины в искусстве </w:t>
            </w:r>
            <w:r>
              <w:rPr>
                <w:lang w:val="en-US" w:eastAsia="ar-SA"/>
              </w:rPr>
              <w:t>XX</w:t>
            </w:r>
            <w:r>
              <w:rPr>
                <w:lang w:eastAsia="ar-SA"/>
              </w:rPr>
              <w:t xml:space="preserve"> века</w:t>
            </w:r>
          </w:p>
        </w:tc>
        <w:tc>
          <w:tcPr>
            <w:tcW w:w="3260" w:type="dxa"/>
            <w:tcBorders>
              <w:top w:val="single" w:sz="4" w:space="0" w:color="auto"/>
              <w:bottom w:val="single" w:sz="4" w:space="0" w:color="auto"/>
            </w:tcBorders>
          </w:tcPr>
          <w:p w:rsidR="008C3BF9" w:rsidRDefault="0081656F" w:rsidP="00506781">
            <w:pPr>
              <w:pStyle w:val="a4"/>
              <w:jc w:val="center"/>
            </w:pPr>
            <w:r>
              <w:t>2</w:t>
            </w:r>
          </w:p>
        </w:tc>
      </w:tr>
      <w:tr w:rsidR="008C3BF9" w:rsidTr="00506781">
        <w:trPr>
          <w:trHeight w:val="150"/>
        </w:trPr>
        <w:tc>
          <w:tcPr>
            <w:tcW w:w="959" w:type="dxa"/>
            <w:tcBorders>
              <w:top w:val="single" w:sz="4" w:space="0" w:color="auto"/>
              <w:bottom w:val="single" w:sz="4" w:space="0" w:color="auto"/>
            </w:tcBorders>
          </w:tcPr>
          <w:p w:rsidR="008C3BF9" w:rsidRDefault="008C3BF9" w:rsidP="004965CC">
            <w:pPr>
              <w:pStyle w:val="a4"/>
              <w:jc w:val="center"/>
            </w:pPr>
          </w:p>
        </w:tc>
        <w:tc>
          <w:tcPr>
            <w:tcW w:w="5245" w:type="dxa"/>
            <w:tcBorders>
              <w:top w:val="single" w:sz="4" w:space="0" w:color="auto"/>
              <w:bottom w:val="single" w:sz="4" w:space="0" w:color="auto"/>
            </w:tcBorders>
          </w:tcPr>
          <w:p w:rsidR="008C3BF9" w:rsidRPr="0081656F" w:rsidRDefault="0081656F" w:rsidP="0081656F">
            <w:pPr>
              <w:pStyle w:val="a4"/>
              <w:jc w:val="center"/>
              <w:rPr>
                <w:b/>
              </w:rPr>
            </w:pPr>
            <w:r w:rsidRPr="0081656F">
              <w:rPr>
                <w:b/>
                <w:lang w:eastAsia="ar-SA"/>
              </w:rPr>
              <w:t>Реальность жизни и художественный образ</w:t>
            </w:r>
          </w:p>
        </w:tc>
        <w:tc>
          <w:tcPr>
            <w:tcW w:w="3260" w:type="dxa"/>
            <w:tcBorders>
              <w:top w:val="single" w:sz="4" w:space="0" w:color="auto"/>
              <w:bottom w:val="single" w:sz="4" w:space="0" w:color="auto"/>
            </w:tcBorders>
          </w:tcPr>
          <w:p w:rsidR="008C3BF9" w:rsidRPr="0081656F" w:rsidRDefault="0081656F" w:rsidP="0081656F">
            <w:pPr>
              <w:pStyle w:val="a4"/>
              <w:jc w:val="center"/>
              <w:rPr>
                <w:b/>
              </w:rPr>
            </w:pPr>
            <w:r w:rsidRPr="0081656F">
              <w:rPr>
                <w:b/>
              </w:rPr>
              <w:t>10</w:t>
            </w:r>
          </w:p>
        </w:tc>
      </w:tr>
      <w:tr w:rsidR="008C3BF9" w:rsidTr="00506781">
        <w:trPr>
          <w:trHeight w:val="126"/>
        </w:trPr>
        <w:tc>
          <w:tcPr>
            <w:tcW w:w="959" w:type="dxa"/>
            <w:tcBorders>
              <w:top w:val="single" w:sz="4" w:space="0" w:color="auto"/>
              <w:bottom w:val="single" w:sz="4" w:space="0" w:color="auto"/>
            </w:tcBorders>
          </w:tcPr>
          <w:p w:rsidR="008C3BF9" w:rsidRDefault="00711A99" w:rsidP="004965CC">
            <w:pPr>
              <w:pStyle w:val="a4"/>
              <w:jc w:val="center"/>
            </w:pPr>
            <w:r>
              <w:t>18</w:t>
            </w:r>
          </w:p>
        </w:tc>
        <w:tc>
          <w:tcPr>
            <w:tcW w:w="5245" w:type="dxa"/>
            <w:tcBorders>
              <w:top w:val="single" w:sz="4" w:space="0" w:color="auto"/>
              <w:bottom w:val="single" w:sz="4" w:space="0" w:color="auto"/>
            </w:tcBorders>
          </w:tcPr>
          <w:p w:rsidR="008C3BF9" w:rsidRDefault="00711A99" w:rsidP="00506781">
            <w:pPr>
              <w:pStyle w:val="a4"/>
              <w:jc w:val="both"/>
            </w:pPr>
            <w:r>
              <w:rPr>
                <w:lang w:eastAsia="ar-SA"/>
              </w:rPr>
              <w:t>Искусство и иллюстрации</w:t>
            </w:r>
          </w:p>
        </w:tc>
        <w:tc>
          <w:tcPr>
            <w:tcW w:w="3260" w:type="dxa"/>
            <w:tcBorders>
              <w:top w:val="single" w:sz="4" w:space="0" w:color="auto"/>
              <w:bottom w:val="single" w:sz="4" w:space="0" w:color="auto"/>
            </w:tcBorders>
          </w:tcPr>
          <w:p w:rsidR="008C3BF9" w:rsidRDefault="00711A99" w:rsidP="00506781">
            <w:pPr>
              <w:pStyle w:val="a4"/>
              <w:jc w:val="center"/>
            </w:pPr>
            <w:r>
              <w:t xml:space="preserve">1 </w:t>
            </w:r>
          </w:p>
        </w:tc>
      </w:tr>
      <w:tr w:rsidR="008C3BF9" w:rsidTr="00506781">
        <w:trPr>
          <w:trHeight w:val="126"/>
        </w:trPr>
        <w:tc>
          <w:tcPr>
            <w:tcW w:w="959" w:type="dxa"/>
            <w:tcBorders>
              <w:top w:val="single" w:sz="4" w:space="0" w:color="auto"/>
              <w:bottom w:val="single" w:sz="4" w:space="0" w:color="auto"/>
            </w:tcBorders>
          </w:tcPr>
          <w:p w:rsidR="008C3BF9" w:rsidRDefault="00711A99" w:rsidP="004965CC">
            <w:pPr>
              <w:pStyle w:val="a4"/>
              <w:jc w:val="center"/>
            </w:pPr>
            <w:r>
              <w:t>19</w:t>
            </w:r>
          </w:p>
        </w:tc>
        <w:tc>
          <w:tcPr>
            <w:tcW w:w="5245" w:type="dxa"/>
            <w:tcBorders>
              <w:top w:val="single" w:sz="4" w:space="0" w:color="auto"/>
              <w:bottom w:val="single" w:sz="4" w:space="0" w:color="auto"/>
            </w:tcBorders>
          </w:tcPr>
          <w:p w:rsidR="008C3BF9" w:rsidRDefault="00711A99" w:rsidP="00506781">
            <w:pPr>
              <w:pStyle w:val="a4"/>
              <w:jc w:val="both"/>
            </w:pPr>
            <w:r>
              <w:rPr>
                <w:lang w:eastAsia="ar-SA"/>
              </w:rPr>
              <w:t>Слово и изображение</w:t>
            </w:r>
          </w:p>
        </w:tc>
        <w:tc>
          <w:tcPr>
            <w:tcW w:w="3260" w:type="dxa"/>
            <w:tcBorders>
              <w:top w:val="single" w:sz="4" w:space="0" w:color="auto"/>
              <w:bottom w:val="single" w:sz="4" w:space="0" w:color="auto"/>
            </w:tcBorders>
          </w:tcPr>
          <w:p w:rsidR="008C3BF9" w:rsidRDefault="00711A99" w:rsidP="00506781">
            <w:pPr>
              <w:pStyle w:val="a4"/>
              <w:jc w:val="center"/>
            </w:pPr>
            <w:r>
              <w:t>1</w:t>
            </w:r>
          </w:p>
        </w:tc>
      </w:tr>
      <w:tr w:rsidR="008C3BF9" w:rsidTr="00506781">
        <w:trPr>
          <w:trHeight w:val="135"/>
        </w:trPr>
        <w:tc>
          <w:tcPr>
            <w:tcW w:w="959" w:type="dxa"/>
            <w:tcBorders>
              <w:top w:val="single" w:sz="4" w:space="0" w:color="auto"/>
              <w:bottom w:val="single" w:sz="4" w:space="0" w:color="auto"/>
            </w:tcBorders>
          </w:tcPr>
          <w:p w:rsidR="008C3BF9" w:rsidRDefault="00711A99" w:rsidP="004965CC">
            <w:pPr>
              <w:pStyle w:val="a4"/>
              <w:jc w:val="center"/>
            </w:pPr>
            <w:r>
              <w:t>20</w:t>
            </w:r>
          </w:p>
        </w:tc>
        <w:tc>
          <w:tcPr>
            <w:tcW w:w="5245" w:type="dxa"/>
            <w:tcBorders>
              <w:top w:val="single" w:sz="4" w:space="0" w:color="auto"/>
              <w:bottom w:val="single" w:sz="4" w:space="0" w:color="auto"/>
            </w:tcBorders>
          </w:tcPr>
          <w:p w:rsidR="008C3BF9" w:rsidRDefault="00711A99" w:rsidP="00506781">
            <w:pPr>
              <w:pStyle w:val="a4"/>
              <w:jc w:val="both"/>
            </w:pPr>
            <w:r>
              <w:rPr>
                <w:lang w:eastAsia="ar-SA"/>
              </w:rPr>
              <w:t>Конструктивное и декоративное начало в изобразительном искусстве</w:t>
            </w:r>
          </w:p>
        </w:tc>
        <w:tc>
          <w:tcPr>
            <w:tcW w:w="3260" w:type="dxa"/>
            <w:tcBorders>
              <w:top w:val="single" w:sz="4" w:space="0" w:color="auto"/>
              <w:bottom w:val="single" w:sz="4" w:space="0" w:color="auto"/>
            </w:tcBorders>
          </w:tcPr>
          <w:p w:rsidR="008C3BF9" w:rsidRDefault="00711A99" w:rsidP="00506781">
            <w:pPr>
              <w:pStyle w:val="a4"/>
              <w:jc w:val="center"/>
            </w:pPr>
            <w:r>
              <w:t>2</w:t>
            </w:r>
          </w:p>
        </w:tc>
      </w:tr>
      <w:tr w:rsidR="008C3BF9" w:rsidTr="00506781">
        <w:trPr>
          <w:trHeight w:val="126"/>
        </w:trPr>
        <w:tc>
          <w:tcPr>
            <w:tcW w:w="959" w:type="dxa"/>
            <w:tcBorders>
              <w:top w:val="single" w:sz="4" w:space="0" w:color="auto"/>
              <w:bottom w:val="single" w:sz="4" w:space="0" w:color="auto"/>
            </w:tcBorders>
          </w:tcPr>
          <w:p w:rsidR="008C3BF9" w:rsidRDefault="00711A99" w:rsidP="004965CC">
            <w:pPr>
              <w:pStyle w:val="a4"/>
              <w:jc w:val="center"/>
            </w:pPr>
            <w:r>
              <w:t>21</w:t>
            </w:r>
          </w:p>
        </w:tc>
        <w:tc>
          <w:tcPr>
            <w:tcW w:w="5245" w:type="dxa"/>
            <w:tcBorders>
              <w:top w:val="single" w:sz="4" w:space="0" w:color="auto"/>
              <w:bottom w:val="single" w:sz="4" w:space="0" w:color="auto"/>
            </w:tcBorders>
          </w:tcPr>
          <w:p w:rsidR="008C3BF9" w:rsidRDefault="00711A99" w:rsidP="00506781">
            <w:pPr>
              <w:pStyle w:val="a4"/>
              <w:jc w:val="both"/>
            </w:pPr>
            <w:r>
              <w:rPr>
                <w:lang w:eastAsia="ar-SA"/>
              </w:rPr>
              <w:t>Зрительские умения и их значения для современного человека</w:t>
            </w:r>
          </w:p>
        </w:tc>
        <w:tc>
          <w:tcPr>
            <w:tcW w:w="3260" w:type="dxa"/>
            <w:tcBorders>
              <w:top w:val="single" w:sz="4" w:space="0" w:color="auto"/>
              <w:bottom w:val="single" w:sz="4" w:space="0" w:color="auto"/>
            </w:tcBorders>
          </w:tcPr>
          <w:p w:rsidR="008C3BF9" w:rsidRDefault="00711A99" w:rsidP="00506781">
            <w:pPr>
              <w:pStyle w:val="a4"/>
              <w:jc w:val="center"/>
            </w:pPr>
            <w:r>
              <w:t>1</w:t>
            </w:r>
          </w:p>
        </w:tc>
      </w:tr>
      <w:tr w:rsidR="008C3BF9" w:rsidTr="00506781">
        <w:trPr>
          <w:trHeight w:val="135"/>
        </w:trPr>
        <w:tc>
          <w:tcPr>
            <w:tcW w:w="959" w:type="dxa"/>
            <w:tcBorders>
              <w:top w:val="single" w:sz="4" w:space="0" w:color="auto"/>
              <w:bottom w:val="single" w:sz="4" w:space="0" w:color="auto"/>
            </w:tcBorders>
          </w:tcPr>
          <w:p w:rsidR="008C3BF9" w:rsidRDefault="00711A99" w:rsidP="004965CC">
            <w:pPr>
              <w:pStyle w:val="a4"/>
              <w:jc w:val="center"/>
            </w:pPr>
            <w:r>
              <w:t>22</w:t>
            </w:r>
          </w:p>
        </w:tc>
        <w:tc>
          <w:tcPr>
            <w:tcW w:w="5245" w:type="dxa"/>
            <w:tcBorders>
              <w:top w:val="single" w:sz="4" w:space="0" w:color="auto"/>
              <w:bottom w:val="single" w:sz="4" w:space="0" w:color="auto"/>
            </w:tcBorders>
          </w:tcPr>
          <w:p w:rsidR="008C3BF9" w:rsidRDefault="00711A99" w:rsidP="00506781">
            <w:pPr>
              <w:pStyle w:val="a4"/>
              <w:jc w:val="both"/>
            </w:pPr>
            <w:r>
              <w:rPr>
                <w:lang w:eastAsia="ar-SA"/>
              </w:rPr>
              <w:t>История искусства в истории человека</w:t>
            </w:r>
          </w:p>
        </w:tc>
        <w:tc>
          <w:tcPr>
            <w:tcW w:w="3260" w:type="dxa"/>
            <w:tcBorders>
              <w:top w:val="single" w:sz="4" w:space="0" w:color="auto"/>
              <w:bottom w:val="single" w:sz="4" w:space="0" w:color="auto"/>
            </w:tcBorders>
          </w:tcPr>
          <w:p w:rsidR="008C3BF9" w:rsidRDefault="00711A99" w:rsidP="00506781">
            <w:pPr>
              <w:pStyle w:val="a4"/>
              <w:jc w:val="center"/>
            </w:pPr>
            <w:r>
              <w:t>2</w:t>
            </w:r>
          </w:p>
        </w:tc>
      </w:tr>
      <w:tr w:rsidR="008C3BF9" w:rsidTr="004965CC">
        <w:trPr>
          <w:trHeight w:val="152"/>
        </w:trPr>
        <w:tc>
          <w:tcPr>
            <w:tcW w:w="959" w:type="dxa"/>
            <w:tcBorders>
              <w:top w:val="single" w:sz="4" w:space="0" w:color="auto"/>
              <w:bottom w:val="single" w:sz="4" w:space="0" w:color="auto"/>
            </w:tcBorders>
          </w:tcPr>
          <w:p w:rsidR="008C3BF9" w:rsidRDefault="00711A99" w:rsidP="004965CC">
            <w:pPr>
              <w:pStyle w:val="a4"/>
              <w:jc w:val="center"/>
            </w:pPr>
            <w:r>
              <w:t>23</w:t>
            </w:r>
          </w:p>
        </w:tc>
        <w:tc>
          <w:tcPr>
            <w:tcW w:w="5245" w:type="dxa"/>
            <w:tcBorders>
              <w:top w:val="single" w:sz="4" w:space="0" w:color="auto"/>
              <w:bottom w:val="single" w:sz="4" w:space="0" w:color="auto"/>
            </w:tcBorders>
          </w:tcPr>
          <w:p w:rsidR="008C3BF9" w:rsidRDefault="00711A99" w:rsidP="00506781">
            <w:pPr>
              <w:pStyle w:val="a4"/>
              <w:jc w:val="both"/>
            </w:pPr>
            <w:r>
              <w:rPr>
                <w:lang w:eastAsia="ar-SA"/>
              </w:rPr>
              <w:t>Стиль и направление в изобразительном искусстве</w:t>
            </w:r>
          </w:p>
        </w:tc>
        <w:tc>
          <w:tcPr>
            <w:tcW w:w="3260" w:type="dxa"/>
            <w:tcBorders>
              <w:top w:val="single" w:sz="4" w:space="0" w:color="auto"/>
              <w:bottom w:val="single" w:sz="4" w:space="0" w:color="auto"/>
            </w:tcBorders>
          </w:tcPr>
          <w:p w:rsidR="008C3BF9" w:rsidRDefault="00711A99" w:rsidP="00506781">
            <w:pPr>
              <w:pStyle w:val="a4"/>
              <w:jc w:val="center"/>
            </w:pPr>
            <w:r>
              <w:t>1</w:t>
            </w:r>
          </w:p>
        </w:tc>
      </w:tr>
      <w:tr w:rsidR="008C3BF9" w:rsidRPr="00677A9F" w:rsidTr="00711A99">
        <w:trPr>
          <w:trHeight w:val="360"/>
        </w:trPr>
        <w:tc>
          <w:tcPr>
            <w:tcW w:w="959" w:type="dxa"/>
            <w:tcBorders>
              <w:top w:val="single" w:sz="4" w:space="0" w:color="auto"/>
              <w:bottom w:val="single" w:sz="4" w:space="0" w:color="auto"/>
            </w:tcBorders>
          </w:tcPr>
          <w:p w:rsidR="008C3BF9" w:rsidRPr="00711A99" w:rsidRDefault="00711A99" w:rsidP="004965CC">
            <w:pPr>
              <w:pStyle w:val="a4"/>
              <w:jc w:val="center"/>
            </w:pPr>
            <w:r w:rsidRPr="00711A99">
              <w:t>24</w:t>
            </w:r>
          </w:p>
        </w:tc>
        <w:tc>
          <w:tcPr>
            <w:tcW w:w="5245" w:type="dxa"/>
            <w:tcBorders>
              <w:top w:val="single" w:sz="4" w:space="0" w:color="auto"/>
              <w:bottom w:val="single" w:sz="4" w:space="0" w:color="auto"/>
            </w:tcBorders>
          </w:tcPr>
          <w:p w:rsidR="008C3BF9" w:rsidRPr="00677A9F" w:rsidRDefault="00711A99" w:rsidP="00506781">
            <w:pPr>
              <w:pStyle w:val="a4"/>
              <w:jc w:val="both"/>
              <w:rPr>
                <w:b/>
                <w:lang w:eastAsia="ar-SA"/>
              </w:rPr>
            </w:pPr>
            <w:r>
              <w:rPr>
                <w:lang w:eastAsia="ar-SA"/>
              </w:rPr>
              <w:t>Личность художника и его мир времени в произведениях искусства</w:t>
            </w:r>
          </w:p>
        </w:tc>
        <w:tc>
          <w:tcPr>
            <w:tcW w:w="3260" w:type="dxa"/>
            <w:tcBorders>
              <w:top w:val="single" w:sz="4" w:space="0" w:color="auto"/>
              <w:bottom w:val="single" w:sz="4" w:space="0" w:color="auto"/>
            </w:tcBorders>
          </w:tcPr>
          <w:p w:rsidR="008C3BF9" w:rsidRPr="00711A99" w:rsidRDefault="00711A99" w:rsidP="00506781">
            <w:pPr>
              <w:pStyle w:val="a4"/>
              <w:jc w:val="center"/>
            </w:pPr>
            <w:r w:rsidRPr="00711A99">
              <w:t>1</w:t>
            </w:r>
          </w:p>
        </w:tc>
      </w:tr>
      <w:tr w:rsidR="00711A99" w:rsidRPr="00677A9F" w:rsidTr="00D87A41">
        <w:trPr>
          <w:trHeight w:val="177"/>
        </w:trPr>
        <w:tc>
          <w:tcPr>
            <w:tcW w:w="959" w:type="dxa"/>
            <w:tcBorders>
              <w:top w:val="single" w:sz="4" w:space="0" w:color="auto"/>
              <w:bottom w:val="single" w:sz="4" w:space="0" w:color="auto"/>
            </w:tcBorders>
          </w:tcPr>
          <w:p w:rsidR="00711A99" w:rsidRPr="00711A99" w:rsidRDefault="00711A99" w:rsidP="004965CC">
            <w:pPr>
              <w:pStyle w:val="a4"/>
              <w:jc w:val="center"/>
            </w:pPr>
            <w:r w:rsidRPr="00711A99">
              <w:t>25</w:t>
            </w:r>
          </w:p>
        </w:tc>
        <w:tc>
          <w:tcPr>
            <w:tcW w:w="5245" w:type="dxa"/>
            <w:tcBorders>
              <w:top w:val="single" w:sz="4" w:space="0" w:color="auto"/>
              <w:bottom w:val="single" w:sz="4" w:space="0" w:color="auto"/>
            </w:tcBorders>
          </w:tcPr>
          <w:p w:rsidR="00711A99" w:rsidRDefault="00711A99" w:rsidP="00506781">
            <w:pPr>
              <w:pStyle w:val="a4"/>
              <w:jc w:val="both"/>
              <w:rPr>
                <w:lang w:eastAsia="ar-SA"/>
              </w:rPr>
            </w:pPr>
            <w:r>
              <w:rPr>
                <w:lang w:eastAsia="ar-SA"/>
              </w:rPr>
              <w:t>Крупнейшие музеи изобразительного искусства и их роль в культуре.</w:t>
            </w:r>
          </w:p>
        </w:tc>
        <w:tc>
          <w:tcPr>
            <w:tcW w:w="3260" w:type="dxa"/>
            <w:tcBorders>
              <w:top w:val="single" w:sz="4" w:space="0" w:color="auto"/>
              <w:bottom w:val="single" w:sz="4" w:space="0" w:color="auto"/>
            </w:tcBorders>
          </w:tcPr>
          <w:p w:rsidR="00711A99" w:rsidRPr="00711A99" w:rsidRDefault="00711A99" w:rsidP="00506781">
            <w:pPr>
              <w:pStyle w:val="a4"/>
              <w:jc w:val="center"/>
            </w:pPr>
            <w:r>
              <w:t>1</w:t>
            </w:r>
          </w:p>
        </w:tc>
      </w:tr>
      <w:tr w:rsidR="008C3BF9" w:rsidTr="00506781">
        <w:tc>
          <w:tcPr>
            <w:tcW w:w="959" w:type="dxa"/>
          </w:tcPr>
          <w:p w:rsidR="008C3BF9" w:rsidRPr="0084334F" w:rsidRDefault="008C3BF9" w:rsidP="004965CC">
            <w:pPr>
              <w:pStyle w:val="a4"/>
              <w:jc w:val="center"/>
              <w:rPr>
                <w:b/>
              </w:rPr>
            </w:pPr>
            <w:r w:rsidRPr="0084334F">
              <w:rPr>
                <w:b/>
              </w:rPr>
              <w:t>Итого:</w:t>
            </w:r>
          </w:p>
        </w:tc>
        <w:tc>
          <w:tcPr>
            <w:tcW w:w="5245" w:type="dxa"/>
          </w:tcPr>
          <w:p w:rsidR="008C3BF9" w:rsidRPr="0084334F" w:rsidRDefault="008C3BF9" w:rsidP="00506781">
            <w:pPr>
              <w:pStyle w:val="a4"/>
              <w:jc w:val="both"/>
              <w:rPr>
                <w:b/>
              </w:rPr>
            </w:pPr>
          </w:p>
        </w:tc>
        <w:tc>
          <w:tcPr>
            <w:tcW w:w="3260" w:type="dxa"/>
          </w:tcPr>
          <w:p w:rsidR="008C3BF9" w:rsidRPr="0084334F" w:rsidRDefault="008C3BF9" w:rsidP="00506781">
            <w:pPr>
              <w:pStyle w:val="a4"/>
              <w:jc w:val="center"/>
              <w:rPr>
                <w:b/>
              </w:rPr>
            </w:pPr>
            <w:r w:rsidRPr="0084334F">
              <w:rPr>
                <w:b/>
              </w:rPr>
              <w:t>34</w:t>
            </w:r>
          </w:p>
        </w:tc>
      </w:tr>
    </w:tbl>
    <w:p w:rsidR="008C3BF9" w:rsidRDefault="008C3BF9" w:rsidP="00D87A41">
      <w:pPr>
        <w:spacing w:after="0" w:line="240" w:lineRule="auto"/>
        <w:jc w:val="both"/>
      </w:pPr>
    </w:p>
    <w:p w:rsidR="008C3BF9" w:rsidRDefault="008C3BF9" w:rsidP="008C3BF9">
      <w:pPr>
        <w:spacing w:after="0" w:line="240" w:lineRule="auto"/>
        <w:ind w:firstLine="709"/>
        <w:jc w:val="center"/>
        <w:rPr>
          <w:rFonts w:ascii="Times New Roman" w:hAnsi="Times New Roman" w:cs="Times New Roman"/>
          <w:b/>
          <w:sz w:val="24"/>
          <w:szCs w:val="24"/>
        </w:rPr>
      </w:pPr>
      <w:r w:rsidRPr="00B802C7">
        <w:rPr>
          <w:rFonts w:ascii="Times New Roman" w:hAnsi="Times New Roman" w:cs="Times New Roman"/>
          <w:b/>
          <w:sz w:val="24"/>
          <w:szCs w:val="24"/>
        </w:rPr>
        <w:t>Список рекомендуемой Литературы.</w:t>
      </w:r>
    </w:p>
    <w:p w:rsidR="001F3840" w:rsidRDefault="001F3840" w:rsidP="00674139">
      <w:pPr>
        <w:spacing w:after="0" w:line="240" w:lineRule="auto"/>
        <w:ind w:firstLine="709"/>
        <w:jc w:val="center"/>
        <w:rPr>
          <w:rFonts w:ascii="Times New Roman" w:hAnsi="Times New Roman" w:cs="Times New Roman"/>
          <w:b/>
          <w:sz w:val="24"/>
          <w:szCs w:val="24"/>
        </w:rPr>
      </w:pPr>
    </w:p>
    <w:p w:rsidR="004D3E82" w:rsidRPr="004D3E82" w:rsidRDefault="004D3E82" w:rsidP="004D3E82">
      <w:pPr>
        <w:pStyle w:val="a3"/>
        <w:shd w:val="clear" w:color="auto" w:fill="FFFFFF"/>
        <w:spacing w:before="0" w:beforeAutospacing="0" w:after="0" w:afterAutospacing="0"/>
        <w:ind w:firstLine="709"/>
        <w:jc w:val="both"/>
        <w:rPr>
          <w:color w:val="000000"/>
        </w:rPr>
      </w:pPr>
      <w:r w:rsidRPr="004D3E82">
        <w:rPr>
          <w:color w:val="000000"/>
        </w:rPr>
        <w:t>1.</w:t>
      </w:r>
      <w:r w:rsidRPr="004D3E82">
        <w:rPr>
          <w:i/>
          <w:iCs/>
          <w:color w:val="000000"/>
        </w:rPr>
        <w:t>Изобразительное</w:t>
      </w:r>
      <w:r w:rsidRPr="004D3E82">
        <w:rPr>
          <w:color w:val="000000"/>
        </w:rPr>
        <w:t xml:space="preserve"> искусство. Рабочие программы. Предметная линия учебников под ред. Б. М. </w:t>
      </w:r>
      <w:proofErr w:type="spellStart"/>
      <w:r w:rsidRPr="004D3E82">
        <w:rPr>
          <w:color w:val="000000"/>
        </w:rPr>
        <w:t>Неменского</w:t>
      </w:r>
      <w:proofErr w:type="spellEnd"/>
      <w:r w:rsidRPr="004D3E82">
        <w:rPr>
          <w:color w:val="000000"/>
        </w:rPr>
        <w:t>. 5–9 классы</w:t>
      </w:r>
      <w:proofErr w:type="gramStart"/>
      <w:r w:rsidRPr="004D3E82">
        <w:rPr>
          <w:color w:val="000000"/>
        </w:rPr>
        <w:t xml:space="preserve"> :</w:t>
      </w:r>
      <w:proofErr w:type="gramEnd"/>
      <w:r w:rsidRPr="004D3E82">
        <w:rPr>
          <w:color w:val="000000"/>
        </w:rPr>
        <w:t xml:space="preserve"> пособие для учителей </w:t>
      </w:r>
      <w:proofErr w:type="spellStart"/>
      <w:r w:rsidRPr="004D3E82">
        <w:rPr>
          <w:color w:val="000000"/>
        </w:rPr>
        <w:t>общеобразоват</w:t>
      </w:r>
      <w:proofErr w:type="spellEnd"/>
      <w:r w:rsidRPr="004D3E82">
        <w:rPr>
          <w:color w:val="000000"/>
        </w:rPr>
        <w:t xml:space="preserve">. учреждений / Б. М. </w:t>
      </w:r>
      <w:proofErr w:type="spellStart"/>
      <w:r w:rsidRPr="004D3E82">
        <w:rPr>
          <w:color w:val="000000"/>
        </w:rPr>
        <w:t>Неменский</w:t>
      </w:r>
      <w:proofErr w:type="spellEnd"/>
      <w:r w:rsidRPr="004D3E82">
        <w:rPr>
          <w:color w:val="000000"/>
        </w:rPr>
        <w:t xml:space="preserve">, Л. А. </w:t>
      </w:r>
      <w:proofErr w:type="spellStart"/>
      <w:r w:rsidRPr="004D3E82">
        <w:rPr>
          <w:color w:val="000000"/>
        </w:rPr>
        <w:t>Неменская</w:t>
      </w:r>
      <w:proofErr w:type="spellEnd"/>
      <w:r w:rsidRPr="004D3E82">
        <w:rPr>
          <w:color w:val="000000"/>
        </w:rPr>
        <w:t>, Н. А. Горяева, А. С. Питерских. – М.</w:t>
      </w:r>
      <w:proofErr w:type="gramStart"/>
      <w:r w:rsidRPr="004D3E82">
        <w:rPr>
          <w:color w:val="000000"/>
        </w:rPr>
        <w:t xml:space="preserve"> :</w:t>
      </w:r>
      <w:proofErr w:type="gramEnd"/>
      <w:r w:rsidRPr="004D3E82">
        <w:rPr>
          <w:color w:val="000000"/>
        </w:rPr>
        <w:t xml:space="preserve"> Просвещение, 2011.</w:t>
      </w:r>
    </w:p>
    <w:p w:rsidR="004D3E82" w:rsidRPr="004D3E82" w:rsidRDefault="004D3E82" w:rsidP="004D3E82">
      <w:pPr>
        <w:pStyle w:val="a3"/>
        <w:shd w:val="clear" w:color="auto" w:fill="FFFFFF"/>
        <w:spacing w:before="0" w:beforeAutospacing="0" w:after="0" w:afterAutospacing="0"/>
        <w:ind w:firstLine="709"/>
        <w:jc w:val="both"/>
        <w:rPr>
          <w:color w:val="000000"/>
        </w:rPr>
      </w:pPr>
      <w:r w:rsidRPr="004D3E82">
        <w:rPr>
          <w:color w:val="000000"/>
        </w:rPr>
        <w:t>2. </w:t>
      </w:r>
      <w:r w:rsidRPr="004D3E82">
        <w:rPr>
          <w:i/>
          <w:iCs/>
          <w:color w:val="000000"/>
        </w:rPr>
        <w:t>Изобразительное</w:t>
      </w:r>
      <w:r w:rsidRPr="004D3E82">
        <w:rPr>
          <w:color w:val="000000"/>
        </w:rPr>
        <w:t> искусство. 2–8 классы. Создание ситуации успеха</w:t>
      </w:r>
      <w:proofErr w:type="gramStart"/>
      <w:r w:rsidRPr="004D3E82">
        <w:rPr>
          <w:color w:val="000000"/>
        </w:rPr>
        <w:t xml:space="preserve"> :</w:t>
      </w:r>
      <w:proofErr w:type="gramEnd"/>
      <w:r w:rsidRPr="004D3E82">
        <w:rPr>
          <w:color w:val="000000"/>
        </w:rPr>
        <w:t xml:space="preserve"> коллекция интересных уроков / авт.-сост. А. В. Пожарская [и др.]. – Волгоград</w:t>
      </w:r>
      <w:proofErr w:type="gramStart"/>
      <w:r w:rsidRPr="004D3E82">
        <w:rPr>
          <w:color w:val="000000"/>
        </w:rPr>
        <w:t xml:space="preserve"> :</w:t>
      </w:r>
      <w:proofErr w:type="gramEnd"/>
      <w:r w:rsidRPr="004D3E82">
        <w:rPr>
          <w:color w:val="000000"/>
        </w:rPr>
        <w:t xml:space="preserve"> Учитель, 2011</w:t>
      </w:r>
    </w:p>
    <w:p w:rsidR="004D3E82" w:rsidRPr="004D3E82" w:rsidRDefault="004D3E82" w:rsidP="004D3E82">
      <w:pPr>
        <w:pStyle w:val="a3"/>
        <w:shd w:val="clear" w:color="auto" w:fill="FFFFFF"/>
        <w:spacing w:before="0" w:beforeAutospacing="0" w:after="0" w:afterAutospacing="0"/>
        <w:ind w:firstLine="709"/>
        <w:jc w:val="both"/>
        <w:rPr>
          <w:color w:val="000000"/>
        </w:rPr>
      </w:pPr>
      <w:r w:rsidRPr="004D3E82">
        <w:rPr>
          <w:i/>
          <w:iCs/>
          <w:color w:val="000000"/>
        </w:rPr>
        <w:t>3. Изобразительное искусство. 5-8 классы: управление познавательной деятельностью учащихся /</w:t>
      </w:r>
      <w:r w:rsidRPr="004D3E82">
        <w:rPr>
          <w:color w:val="000000"/>
        </w:rPr>
        <w:t xml:space="preserve">/ авт.-сост. М.В. </w:t>
      </w:r>
      <w:proofErr w:type="spellStart"/>
      <w:r w:rsidRPr="004D3E82">
        <w:rPr>
          <w:color w:val="000000"/>
        </w:rPr>
        <w:t>Сластникова</w:t>
      </w:r>
      <w:proofErr w:type="spellEnd"/>
      <w:r w:rsidRPr="004D3E82">
        <w:rPr>
          <w:color w:val="000000"/>
        </w:rPr>
        <w:t>, Н.В. Вереитинова. – Волгоград Учитель, 2012.</w:t>
      </w:r>
    </w:p>
    <w:p w:rsidR="004D3E82" w:rsidRPr="004D3E82" w:rsidRDefault="004D3E82" w:rsidP="004D3E82">
      <w:pPr>
        <w:pStyle w:val="a3"/>
        <w:shd w:val="clear" w:color="auto" w:fill="FFFFFF"/>
        <w:spacing w:before="0" w:beforeAutospacing="0" w:after="0" w:afterAutospacing="0"/>
        <w:ind w:firstLine="709"/>
        <w:jc w:val="both"/>
        <w:rPr>
          <w:color w:val="000000"/>
        </w:rPr>
      </w:pPr>
      <w:r w:rsidRPr="004D3E82">
        <w:rPr>
          <w:color w:val="000000"/>
        </w:rPr>
        <w:t>4.</w:t>
      </w:r>
      <w:r w:rsidRPr="004D3E82">
        <w:rPr>
          <w:i/>
          <w:iCs/>
          <w:color w:val="000000"/>
        </w:rPr>
        <w:t>Неменский Б.М.,</w:t>
      </w:r>
      <w:r w:rsidRPr="004D3E82">
        <w:rPr>
          <w:color w:val="000000"/>
        </w:rPr>
        <w:t xml:space="preserve"> Свиридова О.В. «Изобразительное искусство» 7 класс Поурочные планы по программе </w:t>
      </w:r>
      <w:proofErr w:type="spellStart"/>
      <w:r w:rsidRPr="004D3E82">
        <w:rPr>
          <w:color w:val="000000"/>
        </w:rPr>
        <w:t>Б.М.Неменского</w:t>
      </w:r>
      <w:proofErr w:type="spellEnd"/>
      <w:r w:rsidRPr="004D3E82">
        <w:rPr>
          <w:color w:val="000000"/>
        </w:rPr>
        <w:t>, Издательство «Учитель», Волгоград 2011</w:t>
      </w:r>
    </w:p>
    <w:p w:rsidR="0094164D" w:rsidRDefault="0094164D" w:rsidP="00383EB1">
      <w:pPr>
        <w:pStyle w:val="a4"/>
        <w:jc w:val="center"/>
      </w:pPr>
    </w:p>
    <w:sectPr w:rsidR="0094164D" w:rsidSect="00383EB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3F4F"/>
    <w:multiLevelType w:val="multilevel"/>
    <w:tmpl w:val="D83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A3D18"/>
    <w:multiLevelType w:val="multilevel"/>
    <w:tmpl w:val="F3A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55F4E"/>
    <w:multiLevelType w:val="hybridMultilevel"/>
    <w:tmpl w:val="E200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116D27"/>
    <w:multiLevelType w:val="hybridMultilevel"/>
    <w:tmpl w:val="F79CB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A62E6C"/>
    <w:multiLevelType w:val="multilevel"/>
    <w:tmpl w:val="5F9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363FE"/>
    <w:multiLevelType w:val="multilevel"/>
    <w:tmpl w:val="A72A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3321"/>
    <w:rsid w:val="0008411D"/>
    <w:rsid w:val="000E0EF7"/>
    <w:rsid w:val="00101793"/>
    <w:rsid w:val="00193321"/>
    <w:rsid w:val="001E57CB"/>
    <w:rsid w:val="001F3840"/>
    <w:rsid w:val="002050FB"/>
    <w:rsid w:val="002966EE"/>
    <w:rsid w:val="00383EB1"/>
    <w:rsid w:val="003D4E1D"/>
    <w:rsid w:val="004965CC"/>
    <w:rsid w:val="004C2DEA"/>
    <w:rsid w:val="004D3E82"/>
    <w:rsid w:val="005204CE"/>
    <w:rsid w:val="00674139"/>
    <w:rsid w:val="00691922"/>
    <w:rsid w:val="006B58BA"/>
    <w:rsid w:val="00711A99"/>
    <w:rsid w:val="007810B6"/>
    <w:rsid w:val="008027F4"/>
    <w:rsid w:val="0081656F"/>
    <w:rsid w:val="008C3BF9"/>
    <w:rsid w:val="0094164D"/>
    <w:rsid w:val="00957613"/>
    <w:rsid w:val="00A157CD"/>
    <w:rsid w:val="00A96A4A"/>
    <w:rsid w:val="00B47804"/>
    <w:rsid w:val="00BC3112"/>
    <w:rsid w:val="00BE708A"/>
    <w:rsid w:val="00CC3D88"/>
    <w:rsid w:val="00D44DB7"/>
    <w:rsid w:val="00D87A41"/>
    <w:rsid w:val="00DA3293"/>
    <w:rsid w:val="00DF7CB7"/>
    <w:rsid w:val="00E63F44"/>
    <w:rsid w:val="00E94927"/>
    <w:rsid w:val="00EF6460"/>
    <w:rsid w:val="00F11148"/>
    <w:rsid w:val="00FB1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3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93321"/>
    <w:pPr>
      <w:spacing w:after="0" w:line="240" w:lineRule="auto"/>
    </w:pPr>
    <w:rPr>
      <w:rFonts w:ascii="Times New Roman" w:eastAsia="Times New Roman" w:hAnsi="Times New Roman" w:cs="Times New Roman"/>
      <w:sz w:val="24"/>
      <w:szCs w:val="24"/>
    </w:rPr>
  </w:style>
  <w:style w:type="paragraph" w:customStyle="1" w:styleId="c23">
    <w:name w:val="c23"/>
    <w:basedOn w:val="a"/>
    <w:rsid w:val="00FB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B1105"/>
  </w:style>
  <w:style w:type="paragraph" w:customStyle="1" w:styleId="c28">
    <w:name w:val="c28"/>
    <w:basedOn w:val="a"/>
    <w:rsid w:val="00FB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FB1105"/>
  </w:style>
  <w:style w:type="paragraph" w:customStyle="1" w:styleId="c32">
    <w:name w:val="c32"/>
    <w:basedOn w:val="a"/>
    <w:rsid w:val="00FB1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B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B1105"/>
  </w:style>
</w:styles>
</file>

<file path=word/webSettings.xml><?xml version="1.0" encoding="utf-8"?>
<w:webSettings xmlns:r="http://schemas.openxmlformats.org/officeDocument/2006/relationships" xmlns:w="http://schemas.openxmlformats.org/wordprocessingml/2006/main">
  <w:divs>
    <w:div w:id="136189511">
      <w:bodyDiv w:val="1"/>
      <w:marLeft w:val="0"/>
      <w:marRight w:val="0"/>
      <w:marTop w:val="0"/>
      <w:marBottom w:val="0"/>
      <w:divBdr>
        <w:top w:val="none" w:sz="0" w:space="0" w:color="auto"/>
        <w:left w:val="none" w:sz="0" w:space="0" w:color="auto"/>
        <w:bottom w:val="none" w:sz="0" w:space="0" w:color="auto"/>
        <w:right w:val="none" w:sz="0" w:space="0" w:color="auto"/>
      </w:divBdr>
    </w:div>
    <w:div w:id="576867639">
      <w:bodyDiv w:val="1"/>
      <w:marLeft w:val="0"/>
      <w:marRight w:val="0"/>
      <w:marTop w:val="0"/>
      <w:marBottom w:val="0"/>
      <w:divBdr>
        <w:top w:val="none" w:sz="0" w:space="0" w:color="auto"/>
        <w:left w:val="none" w:sz="0" w:space="0" w:color="auto"/>
        <w:bottom w:val="none" w:sz="0" w:space="0" w:color="auto"/>
        <w:right w:val="none" w:sz="0" w:space="0" w:color="auto"/>
      </w:divBdr>
    </w:div>
    <w:div w:id="590160962">
      <w:bodyDiv w:val="1"/>
      <w:marLeft w:val="0"/>
      <w:marRight w:val="0"/>
      <w:marTop w:val="0"/>
      <w:marBottom w:val="0"/>
      <w:divBdr>
        <w:top w:val="none" w:sz="0" w:space="0" w:color="auto"/>
        <w:left w:val="none" w:sz="0" w:space="0" w:color="auto"/>
        <w:bottom w:val="none" w:sz="0" w:space="0" w:color="auto"/>
        <w:right w:val="none" w:sz="0" w:space="0" w:color="auto"/>
      </w:divBdr>
    </w:div>
    <w:div w:id="726026170">
      <w:bodyDiv w:val="1"/>
      <w:marLeft w:val="0"/>
      <w:marRight w:val="0"/>
      <w:marTop w:val="0"/>
      <w:marBottom w:val="0"/>
      <w:divBdr>
        <w:top w:val="none" w:sz="0" w:space="0" w:color="auto"/>
        <w:left w:val="none" w:sz="0" w:space="0" w:color="auto"/>
        <w:bottom w:val="none" w:sz="0" w:space="0" w:color="auto"/>
        <w:right w:val="none" w:sz="0" w:space="0" w:color="auto"/>
      </w:divBdr>
    </w:div>
    <w:div w:id="842355819">
      <w:bodyDiv w:val="1"/>
      <w:marLeft w:val="0"/>
      <w:marRight w:val="0"/>
      <w:marTop w:val="0"/>
      <w:marBottom w:val="0"/>
      <w:divBdr>
        <w:top w:val="none" w:sz="0" w:space="0" w:color="auto"/>
        <w:left w:val="none" w:sz="0" w:space="0" w:color="auto"/>
        <w:bottom w:val="none" w:sz="0" w:space="0" w:color="auto"/>
        <w:right w:val="none" w:sz="0" w:space="0" w:color="auto"/>
      </w:divBdr>
    </w:div>
    <w:div w:id="851454594">
      <w:bodyDiv w:val="1"/>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0"/>
          <w:divBdr>
            <w:top w:val="none" w:sz="0" w:space="0" w:color="auto"/>
            <w:left w:val="none" w:sz="0" w:space="0" w:color="auto"/>
            <w:bottom w:val="none" w:sz="0" w:space="0" w:color="auto"/>
            <w:right w:val="none" w:sz="0" w:space="0" w:color="auto"/>
          </w:divBdr>
        </w:div>
        <w:div w:id="1031689127">
          <w:marLeft w:val="0"/>
          <w:marRight w:val="0"/>
          <w:marTop w:val="0"/>
          <w:marBottom w:val="0"/>
          <w:divBdr>
            <w:top w:val="none" w:sz="0" w:space="0" w:color="auto"/>
            <w:left w:val="none" w:sz="0" w:space="0" w:color="auto"/>
            <w:bottom w:val="none" w:sz="0" w:space="0" w:color="auto"/>
            <w:right w:val="none" w:sz="0" w:space="0" w:color="auto"/>
          </w:divBdr>
        </w:div>
        <w:div w:id="1414274581">
          <w:marLeft w:val="0"/>
          <w:marRight w:val="0"/>
          <w:marTop w:val="0"/>
          <w:marBottom w:val="0"/>
          <w:divBdr>
            <w:top w:val="none" w:sz="0" w:space="0" w:color="auto"/>
            <w:left w:val="none" w:sz="0" w:space="0" w:color="auto"/>
            <w:bottom w:val="none" w:sz="0" w:space="0" w:color="auto"/>
            <w:right w:val="none" w:sz="0" w:space="0" w:color="auto"/>
          </w:divBdr>
        </w:div>
        <w:div w:id="748038385">
          <w:marLeft w:val="0"/>
          <w:marRight w:val="0"/>
          <w:marTop w:val="0"/>
          <w:marBottom w:val="0"/>
          <w:divBdr>
            <w:top w:val="none" w:sz="0" w:space="0" w:color="auto"/>
            <w:left w:val="none" w:sz="0" w:space="0" w:color="auto"/>
            <w:bottom w:val="none" w:sz="0" w:space="0" w:color="auto"/>
            <w:right w:val="none" w:sz="0" w:space="0" w:color="auto"/>
          </w:divBdr>
        </w:div>
        <w:div w:id="1231962755">
          <w:marLeft w:val="0"/>
          <w:marRight w:val="0"/>
          <w:marTop w:val="0"/>
          <w:marBottom w:val="0"/>
          <w:divBdr>
            <w:top w:val="none" w:sz="0" w:space="0" w:color="auto"/>
            <w:left w:val="none" w:sz="0" w:space="0" w:color="auto"/>
            <w:bottom w:val="none" w:sz="0" w:space="0" w:color="auto"/>
            <w:right w:val="none" w:sz="0" w:space="0" w:color="auto"/>
          </w:divBdr>
        </w:div>
        <w:div w:id="1081638251">
          <w:marLeft w:val="0"/>
          <w:marRight w:val="0"/>
          <w:marTop w:val="0"/>
          <w:marBottom w:val="0"/>
          <w:divBdr>
            <w:top w:val="none" w:sz="0" w:space="0" w:color="auto"/>
            <w:left w:val="none" w:sz="0" w:space="0" w:color="auto"/>
            <w:bottom w:val="none" w:sz="0" w:space="0" w:color="auto"/>
            <w:right w:val="none" w:sz="0" w:space="0" w:color="auto"/>
          </w:divBdr>
        </w:div>
        <w:div w:id="306394338">
          <w:marLeft w:val="0"/>
          <w:marRight w:val="0"/>
          <w:marTop w:val="0"/>
          <w:marBottom w:val="0"/>
          <w:divBdr>
            <w:top w:val="none" w:sz="0" w:space="0" w:color="auto"/>
            <w:left w:val="none" w:sz="0" w:space="0" w:color="auto"/>
            <w:bottom w:val="none" w:sz="0" w:space="0" w:color="auto"/>
            <w:right w:val="none" w:sz="0" w:space="0" w:color="auto"/>
          </w:divBdr>
        </w:div>
        <w:div w:id="1276908692">
          <w:marLeft w:val="0"/>
          <w:marRight w:val="0"/>
          <w:marTop w:val="0"/>
          <w:marBottom w:val="0"/>
          <w:divBdr>
            <w:top w:val="none" w:sz="0" w:space="0" w:color="auto"/>
            <w:left w:val="none" w:sz="0" w:space="0" w:color="auto"/>
            <w:bottom w:val="none" w:sz="0" w:space="0" w:color="auto"/>
            <w:right w:val="none" w:sz="0" w:space="0" w:color="auto"/>
          </w:divBdr>
        </w:div>
        <w:div w:id="1915119217">
          <w:marLeft w:val="0"/>
          <w:marRight w:val="0"/>
          <w:marTop w:val="0"/>
          <w:marBottom w:val="0"/>
          <w:divBdr>
            <w:top w:val="none" w:sz="0" w:space="0" w:color="auto"/>
            <w:left w:val="none" w:sz="0" w:space="0" w:color="auto"/>
            <w:bottom w:val="none" w:sz="0" w:space="0" w:color="auto"/>
            <w:right w:val="none" w:sz="0" w:space="0" w:color="auto"/>
          </w:divBdr>
        </w:div>
        <w:div w:id="865681803">
          <w:marLeft w:val="0"/>
          <w:marRight w:val="0"/>
          <w:marTop w:val="0"/>
          <w:marBottom w:val="0"/>
          <w:divBdr>
            <w:top w:val="none" w:sz="0" w:space="0" w:color="auto"/>
            <w:left w:val="none" w:sz="0" w:space="0" w:color="auto"/>
            <w:bottom w:val="none" w:sz="0" w:space="0" w:color="auto"/>
            <w:right w:val="none" w:sz="0" w:space="0" w:color="auto"/>
          </w:divBdr>
        </w:div>
        <w:div w:id="2091731449">
          <w:marLeft w:val="0"/>
          <w:marRight w:val="0"/>
          <w:marTop w:val="0"/>
          <w:marBottom w:val="0"/>
          <w:divBdr>
            <w:top w:val="none" w:sz="0" w:space="0" w:color="auto"/>
            <w:left w:val="none" w:sz="0" w:space="0" w:color="auto"/>
            <w:bottom w:val="none" w:sz="0" w:space="0" w:color="auto"/>
            <w:right w:val="none" w:sz="0" w:space="0" w:color="auto"/>
          </w:divBdr>
        </w:div>
        <w:div w:id="1983385192">
          <w:marLeft w:val="0"/>
          <w:marRight w:val="0"/>
          <w:marTop w:val="0"/>
          <w:marBottom w:val="0"/>
          <w:divBdr>
            <w:top w:val="none" w:sz="0" w:space="0" w:color="auto"/>
            <w:left w:val="none" w:sz="0" w:space="0" w:color="auto"/>
            <w:bottom w:val="none" w:sz="0" w:space="0" w:color="auto"/>
            <w:right w:val="none" w:sz="0" w:space="0" w:color="auto"/>
          </w:divBdr>
        </w:div>
        <w:div w:id="1190027372">
          <w:marLeft w:val="0"/>
          <w:marRight w:val="0"/>
          <w:marTop w:val="0"/>
          <w:marBottom w:val="0"/>
          <w:divBdr>
            <w:top w:val="none" w:sz="0" w:space="0" w:color="auto"/>
            <w:left w:val="none" w:sz="0" w:space="0" w:color="auto"/>
            <w:bottom w:val="none" w:sz="0" w:space="0" w:color="auto"/>
            <w:right w:val="none" w:sz="0" w:space="0" w:color="auto"/>
          </w:divBdr>
        </w:div>
        <w:div w:id="672343287">
          <w:marLeft w:val="0"/>
          <w:marRight w:val="0"/>
          <w:marTop w:val="0"/>
          <w:marBottom w:val="0"/>
          <w:divBdr>
            <w:top w:val="none" w:sz="0" w:space="0" w:color="auto"/>
            <w:left w:val="none" w:sz="0" w:space="0" w:color="auto"/>
            <w:bottom w:val="none" w:sz="0" w:space="0" w:color="auto"/>
            <w:right w:val="none" w:sz="0" w:space="0" w:color="auto"/>
          </w:divBdr>
        </w:div>
        <w:div w:id="807622763">
          <w:marLeft w:val="0"/>
          <w:marRight w:val="0"/>
          <w:marTop w:val="0"/>
          <w:marBottom w:val="0"/>
          <w:divBdr>
            <w:top w:val="none" w:sz="0" w:space="0" w:color="auto"/>
            <w:left w:val="none" w:sz="0" w:space="0" w:color="auto"/>
            <w:bottom w:val="none" w:sz="0" w:space="0" w:color="auto"/>
            <w:right w:val="none" w:sz="0" w:space="0" w:color="auto"/>
          </w:divBdr>
        </w:div>
        <w:div w:id="759570786">
          <w:marLeft w:val="0"/>
          <w:marRight w:val="0"/>
          <w:marTop w:val="0"/>
          <w:marBottom w:val="0"/>
          <w:divBdr>
            <w:top w:val="none" w:sz="0" w:space="0" w:color="auto"/>
            <w:left w:val="none" w:sz="0" w:space="0" w:color="auto"/>
            <w:bottom w:val="none" w:sz="0" w:space="0" w:color="auto"/>
            <w:right w:val="none" w:sz="0" w:space="0" w:color="auto"/>
          </w:divBdr>
        </w:div>
        <w:div w:id="775103903">
          <w:marLeft w:val="0"/>
          <w:marRight w:val="0"/>
          <w:marTop w:val="0"/>
          <w:marBottom w:val="0"/>
          <w:divBdr>
            <w:top w:val="none" w:sz="0" w:space="0" w:color="auto"/>
            <w:left w:val="none" w:sz="0" w:space="0" w:color="auto"/>
            <w:bottom w:val="none" w:sz="0" w:space="0" w:color="auto"/>
            <w:right w:val="none" w:sz="0" w:space="0" w:color="auto"/>
          </w:divBdr>
        </w:div>
        <w:div w:id="1309364579">
          <w:marLeft w:val="0"/>
          <w:marRight w:val="0"/>
          <w:marTop w:val="0"/>
          <w:marBottom w:val="0"/>
          <w:divBdr>
            <w:top w:val="none" w:sz="0" w:space="0" w:color="auto"/>
            <w:left w:val="none" w:sz="0" w:space="0" w:color="auto"/>
            <w:bottom w:val="none" w:sz="0" w:space="0" w:color="auto"/>
            <w:right w:val="none" w:sz="0" w:space="0" w:color="auto"/>
          </w:divBdr>
        </w:div>
        <w:div w:id="1442648192">
          <w:marLeft w:val="0"/>
          <w:marRight w:val="0"/>
          <w:marTop w:val="0"/>
          <w:marBottom w:val="0"/>
          <w:divBdr>
            <w:top w:val="none" w:sz="0" w:space="0" w:color="auto"/>
            <w:left w:val="none" w:sz="0" w:space="0" w:color="auto"/>
            <w:bottom w:val="none" w:sz="0" w:space="0" w:color="auto"/>
            <w:right w:val="none" w:sz="0" w:space="0" w:color="auto"/>
          </w:divBdr>
        </w:div>
        <w:div w:id="183715389">
          <w:marLeft w:val="0"/>
          <w:marRight w:val="0"/>
          <w:marTop w:val="0"/>
          <w:marBottom w:val="0"/>
          <w:divBdr>
            <w:top w:val="none" w:sz="0" w:space="0" w:color="auto"/>
            <w:left w:val="none" w:sz="0" w:space="0" w:color="auto"/>
            <w:bottom w:val="none" w:sz="0" w:space="0" w:color="auto"/>
            <w:right w:val="none" w:sz="0" w:space="0" w:color="auto"/>
          </w:divBdr>
        </w:div>
        <w:div w:id="592933852">
          <w:marLeft w:val="0"/>
          <w:marRight w:val="0"/>
          <w:marTop w:val="0"/>
          <w:marBottom w:val="0"/>
          <w:divBdr>
            <w:top w:val="none" w:sz="0" w:space="0" w:color="auto"/>
            <w:left w:val="none" w:sz="0" w:space="0" w:color="auto"/>
            <w:bottom w:val="none" w:sz="0" w:space="0" w:color="auto"/>
            <w:right w:val="none" w:sz="0" w:space="0" w:color="auto"/>
          </w:divBdr>
        </w:div>
        <w:div w:id="1904636637">
          <w:marLeft w:val="0"/>
          <w:marRight w:val="0"/>
          <w:marTop w:val="0"/>
          <w:marBottom w:val="0"/>
          <w:divBdr>
            <w:top w:val="none" w:sz="0" w:space="0" w:color="auto"/>
            <w:left w:val="none" w:sz="0" w:space="0" w:color="auto"/>
            <w:bottom w:val="none" w:sz="0" w:space="0" w:color="auto"/>
            <w:right w:val="none" w:sz="0" w:space="0" w:color="auto"/>
          </w:divBdr>
        </w:div>
      </w:divsChild>
    </w:div>
    <w:div w:id="1040714479">
      <w:bodyDiv w:val="1"/>
      <w:marLeft w:val="0"/>
      <w:marRight w:val="0"/>
      <w:marTop w:val="0"/>
      <w:marBottom w:val="0"/>
      <w:divBdr>
        <w:top w:val="none" w:sz="0" w:space="0" w:color="auto"/>
        <w:left w:val="none" w:sz="0" w:space="0" w:color="auto"/>
        <w:bottom w:val="none" w:sz="0" w:space="0" w:color="auto"/>
        <w:right w:val="none" w:sz="0" w:space="0" w:color="auto"/>
      </w:divBdr>
    </w:div>
    <w:div w:id="1060204947">
      <w:bodyDiv w:val="1"/>
      <w:marLeft w:val="0"/>
      <w:marRight w:val="0"/>
      <w:marTop w:val="0"/>
      <w:marBottom w:val="0"/>
      <w:divBdr>
        <w:top w:val="none" w:sz="0" w:space="0" w:color="auto"/>
        <w:left w:val="none" w:sz="0" w:space="0" w:color="auto"/>
        <w:bottom w:val="none" w:sz="0" w:space="0" w:color="auto"/>
        <w:right w:val="none" w:sz="0" w:space="0" w:color="auto"/>
      </w:divBdr>
    </w:div>
    <w:div w:id="1137531907">
      <w:bodyDiv w:val="1"/>
      <w:marLeft w:val="0"/>
      <w:marRight w:val="0"/>
      <w:marTop w:val="0"/>
      <w:marBottom w:val="0"/>
      <w:divBdr>
        <w:top w:val="none" w:sz="0" w:space="0" w:color="auto"/>
        <w:left w:val="none" w:sz="0" w:space="0" w:color="auto"/>
        <w:bottom w:val="none" w:sz="0" w:space="0" w:color="auto"/>
        <w:right w:val="none" w:sz="0" w:space="0" w:color="auto"/>
      </w:divBdr>
    </w:div>
    <w:div w:id="1484851851">
      <w:bodyDiv w:val="1"/>
      <w:marLeft w:val="0"/>
      <w:marRight w:val="0"/>
      <w:marTop w:val="0"/>
      <w:marBottom w:val="0"/>
      <w:divBdr>
        <w:top w:val="none" w:sz="0" w:space="0" w:color="auto"/>
        <w:left w:val="none" w:sz="0" w:space="0" w:color="auto"/>
        <w:bottom w:val="none" w:sz="0" w:space="0" w:color="auto"/>
        <w:right w:val="none" w:sz="0" w:space="0" w:color="auto"/>
      </w:divBdr>
    </w:div>
    <w:div w:id="1632901462">
      <w:bodyDiv w:val="1"/>
      <w:marLeft w:val="0"/>
      <w:marRight w:val="0"/>
      <w:marTop w:val="0"/>
      <w:marBottom w:val="0"/>
      <w:divBdr>
        <w:top w:val="none" w:sz="0" w:space="0" w:color="auto"/>
        <w:left w:val="none" w:sz="0" w:space="0" w:color="auto"/>
        <w:bottom w:val="none" w:sz="0" w:space="0" w:color="auto"/>
        <w:right w:val="none" w:sz="0" w:space="0" w:color="auto"/>
      </w:divBdr>
    </w:div>
    <w:div w:id="1717241598">
      <w:bodyDiv w:val="1"/>
      <w:marLeft w:val="0"/>
      <w:marRight w:val="0"/>
      <w:marTop w:val="0"/>
      <w:marBottom w:val="0"/>
      <w:divBdr>
        <w:top w:val="none" w:sz="0" w:space="0" w:color="auto"/>
        <w:left w:val="none" w:sz="0" w:space="0" w:color="auto"/>
        <w:bottom w:val="none" w:sz="0" w:space="0" w:color="auto"/>
        <w:right w:val="none" w:sz="0" w:space="0" w:color="auto"/>
      </w:divBdr>
    </w:div>
    <w:div w:id="19807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ОГКОУ-№92</dc:creator>
  <cp:lastModifiedBy>ОГКОУ-№92</cp:lastModifiedBy>
  <cp:revision>14</cp:revision>
  <dcterms:created xsi:type="dcterms:W3CDTF">2019-02-25T10:50:00Z</dcterms:created>
  <dcterms:modified xsi:type="dcterms:W3CDTF">2019-03-01T05:42:00Z</dcterms:modified>
</cp:coreProperties>
</file>