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2" w:rsidRPr="00885FA2" w:rsidRDefault="00FA2932" w:rsidP="00FA2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FA2932" w:rsidRPr="00885FA2" w:rsidRDefault="00FA2932" w:rsidP="00FA2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A2932" w:rsidRPr="00885FA2" w:rsidRDefault="00FA2932" w:rsidP="00FA29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FA2932" w:rsidRPr="005921F2" w:rsidRDefault="00FA2932" w:rsidP="00FA2932">
      <w:pPr>
        <w:pStyle w:val="a4"/>
        <w:jc w:val="center"/>
      </w:pPr>
    </w:p>
    <w:p w:rsidR="00FA2932" w:rsidRPr="005921F2" w:rsidRDefault="00FA2932" w:rsidP="00FA2932">
      <w:pPr>
        <w:pStyle w:val="a4"/>
        <w:jc w:val="right"/>
      </w:pPr>
      <w:r w:rsidRPr="005921F2">
        <w:t xml:space="preserve">УТВЕРЖДАЮ: </w:t>
      </w:r>
    </w:p>
    <w:p w:rsidR="00FA2932" w:rsidRDefault="00FA2932" w:rsidP="00FA2932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FA2932" w:rsidRPr="00D257AF" w:rsidRDefault="00FA2932" w:rsidP="00FA2932">
      <w:pPr>
        <w:pStyle w:val="a4"/>
        <w:jc w:val="right"/>
        <w:rPr>
          <w:sz w:val="28"/>
          <w:szCs w:val="28"/>
        </w:rPr>
      </w:pPr>
    </w:p>
    <w:p w:rsidR="00FA2932" w:rsidRPr="005921F2" w:rsidRDefault="00FA2932" w:rsidP="00FA2932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FA2932" w:rsidRPr="005921F2" w:rsidRDefault="00FA2932" w:rsidP="00FA2932">
      <w:pPr>
        <w:pStyle w:val="a4"/>
        <w:rPr>
          <w:sz w:val="28"/>
        </w:rPr>
      </w:pPr>
    </w:p>
    <w:p w:rsidR="00FA2932" w:rsidRDefault="00FA2932" w:rsidP="00FA2932">
      <w:pPr>
        <w:pStyle w:val="a4"/>
        <w:rPr>
          <w:sz w:val="28"/>
        </w:rPr>
      </w:pPr>
    </w:p>
    <w:p w:rsidR="00FA2932" w:rsidRPr="005921F2" w:rsidRDefault="00FA2932" w:rsidP="00FA2932">
      <w:pPr>
        <w:pStyle w:val="a4"/>
        <w:rPr>
          <w:sz w:val="28"/>
        </w:rPr>
      </w:pP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FA2932" w:rsidRPr="00885FA2" w:rsidRDefault="00FA2932" w:rsidP="00FA2932">
      <w:pPr>
        <w:pStyle w:val="a4"/>
        <w:rPr>
          <w:sz w:val="32"/>
          <w:szCs w:val="32"/>
        </w:rPr>
      </w:pPr>
    </w:p>
    <w:p w:rsidR="00FA2932" w:rsidRPr="00885FA2" w:rsidRDefault="00FA2932" w:rsidP="00FA2932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FA2932" w:rsidRPr="00885FA2" w:rsidRDefault="00FA2932" w:rsidP="00FA2932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технологии</w:t>
      </w:r>
    </w:p>
    <w:p w:rsidR="00FA2932" w:rsidRDefault="00FA2932" w:rsidP="00FA2932">
      <w:pPr>
        <w:pStyle w:val="a4"/>
        <w:jc w:val="center"/>
        <w:rPr>
          <w:sz w:val="28"/>
          <w:szCs w:val="28"/>
        </w:rPr>
      </w:pPr>
    </w:p>
    <w:p w:rsidR="00FA2932" w:rsidRPr="00F50809" w:rsidRDefault="00FA2932" w:rsidP="00FA293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r w:rsidR="007769BA">
        <w:rPr>
          <w:sz w:val="28"/>
          <w:szCs w:val="28"/>
        </w:rPr>
        <w:t>8а, 10</w:t>
      </w:r>
      <w:r>
        <w:rPr>
          <w:sz w:val="28"/>
          <w:szCs w:val="28"/>
        </w:rPr>
        <w:t>б класс</w:t>
      </w:r>
      <w:r w:rsidR="007769BA">
        <w:rPr>
          <w:sz w:val="28"/>
          <w:szCs w:val="28"/>
        </w:rPr>
        <w:t>ах</w:t>
      </w:r>
    </w:p>
    <w:p w:rsidR="00FA2932" w:rsidRPr="00F50809" w:rsidRDefault="00FA2932" w:rsidP="00FA2932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>
        <w:rPr>
          <w:sz w:val="28"/>
          <w:szCs w:val="28"/>
        </w:rPr>
        <w:t>базовый</w:t>
      </w:r>
    </w:p>
    <w:p w:rsidR="00FA2932" w:rsidRPr="005921F2" w:rsidRDefault="00FA2932" w:rsidP="00FA2932">
      <w:pPr>
        <w:pStyle w:val="a4"/>
        <w:rPr>
          <w:sz w:val="28"/>
          <w:szCs w:val="28"/>
        </w:rPr>
      </w:pPr>
    </w:p>
    <w:p w:rsidR="00FA2932" w:rsidRDefault="00FA2932" w:rsidP="00FA2932">
      <w:pPr>
        <w:pStyle w:val="a4"/>
      </w:pPr>
    </w:p>
    <w:p w:rsidR="00FA2932" w:rsidRPr="00D77AE5" w:rsidRDefault="00FA2932" w:rsidP="00FA2932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FA2932" w:rsidRPr="00D77AE5" w:rsidRDefault="00FA2932" w:rsidP="00FA2932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FA2932" w:rsidRPr="00D77AE5" w:rsidRDefault="00FA2932" w:rsidP="00FA2932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FA2932" w:rsidRDefault="00FA2932" w:rsidP="00FA2932">
      <w:pPr>
        <w:pStyle w:val="a4"/>
        <w:rPr>
          <w:sz w:val="28"/>
          <w:szCs w:val="28"/>
        </w:rPr>
      </w:pPr>
    </w:p>
    <w:p w:rsidR="00FA2932" w:rsidRDefault="00FA2932" w:rsidP="00FA2932">
      <w:pPr>
        <w:pStyle w:val="a4"/>
        <w:rPr>
          <w:sz w:val="28"/>
          <w:szCs w:val="28"/>
        </w:rPr>
      </w:pPr>
    </w:p>
    <w:p w:rsidR="00FA2932" w:rsidRPr="00885FA2" w:rsidRDefault="00FA2932" w:rsidP="00FA2932">
      <w:pPr>
        <w:pStyle w:val="a4"/>
      </w:pPr>
    </w:p>
    <w:p w:rsidR="00FA2932" w:rsidRDefault="00FA2932" w:rsidP="00FA2932">
      <w:pPr>
        <w:pStyle w:val="a4"/>
        <w:sectPr w:rsidR="00FA2932" w:rsidSect="00767A6C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A2932" w:rsidRDefault="00FA2932" w:rsidP="00FA2932">
      <w:pPr>
        <w:pStyle w:val="a4"/>
      </w:pPr>
      <w:r w:rsidRPr="00885FA2">
        <w:lastRenderedPageBreak/>
        <w:t xml:space="preserve">Рассмотрено  и  одобрено </w:t>
      </w:r>
    </w:p>
    <w:p w:rsidR="00FA2932" w:rsidRPr="00885FA2" w:rsidRDefault="00FA2932" w:rsidP="00FA2932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FA2932" w:rsidRPr="00885FA2" w:rsidRDefault="00FA2932" w:rsidP="00FA2932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FA2932" w:rsidRPr="00885FA2" w:rsidRDefault="00FA2932" w:rsidP="00FA2932">
      <w:pPr>
        <w:pStyle w:val="a4"/>
      </w:pPr>
    </w:p>
    <w:p w:rsidR="00FA2932" w:rsidRDefault="00FA2932" w:rsidP="00FA2932">
      <w:pPr>
        <w:pStyle w:val="a4"/>
      </w:pPr>
      <w:r w:rsidRPr="00885FA2">
        <w:t>Руководитель МО:</w:t>
      </w:r>
    </w:p>
    <w:p w:rsidR="00FA2932" w:rsidRPr="00885FA2" w:rsidRDefault="00FA2932" w:rsidP="00FA2932">
      <w:pPr>
        <w:pStyle w:val="a4"/>
      </w:pPr>
    </w:p>
    <w:p w:rsidR="00FA2932" w:rsidRPr="00885FA2" w:rsidRDefault="00FA2932" w:rsidP="00FA2932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FA2932" w:rsidRDefault="00FA2932" w:rsidP="00FA2932">
      <w:pPr>
        <w:pStyle w:val="a4"/>
      </w:pPr>
      <w:r>
        <w:br w:type="column"/>
      </w:r>
    </w:p>
    <w:p w:rsidR="00FA2932" w:rsidRDefault="00FA2932" w:rsidP="00FA2932">
      <w:pPr>
        <w:pStyle w:val="a4"/>
      </w:pPr>
      <w:r>
        <w:t xml:space="preserve">Проверено: </w:t>
      </w:r>
    </w:p>
    <w:p w:rsidR="00FA2932" w:rsidRDefault="00FA2932" w:rsidP="00FA2932">
      <w:pPr>
        <w:pStyle w:val="a4"/>
      </w:pPr>
      <w:r>
        <w:t>Заместитель директора по УВР</w:t>
      </w: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  <w:r w:rsidRPr="00885FA2">
        <w:t>………………… /</w:t>
      </w:r>
      <w:r>
        <w:t xml:space="preserve"> Панова М.М./</w:t>
      </w:r>
    </w:p>
    <w:p w:rsidR="00FA2932" w:rsidRDefault="00FA2932" w:rsidP="00FA2932">
      <w:pPr>
        <w:pStyle w:val="a4"/>
        <w:sectPr w:rsidR="00FA2932" w:rsidSect="00767A6C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</w:pPr>
    </w:p>
    <w:p w:rsidR="00FA2932" w:rsidRDefault="00FA2932" w:rsidP="00FA2932">
      <w:pPr>
        <w:pStyle w:val="a4"/>
        <w:sectPr w:rsidR="00FA2932" w:rsidSect="00767A6C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FA2932" w:rsidRDefault="00FA2932" w:rsidP="00FA2932">
      <w:pPr>
        <w:pStyle w:val="a4"/>
      </w:pPr>
    </w:p>
    <w:p w:rsidR="00FA2932" w:rsidRPr="005921F2" w:rsidRDefault="00FA2932" w:rsidP="00FA2932">
      <w:pPr>
        <w:pStyle w:val="a4"/>
        <w:jc w:val="center"/>
      </w:pPr>
      <w:r w:rsidRPr="005921F2">
        <w:t>Ульяновск</w:t>
      </w:r>
    </w:p>
    <w:p w:rsidR="00FA2932" w:rsidRDefault="00FA2932" w:rsidP="00FA2932">
      <w:pPr>
        <w:pStyle w:val="a4"/>
        <w:jc w:val="center"/>
      </w:pPr>
      <w:r>
        <w:t>2018</w:t>
      </w:r>
    </w:p>
    <w:p w:rsidR="00FA2932" w:rsidRDefault="00FA2932" w:rsidP="00FA2932">
      <w:pPr>
        <w:pStyle w:val="a4"/>
        <w:sectPr w:rsidR="00FA2932" w:rsidSect="00FA2932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FA2932" w:rsidRDefault="00FA2932" w:rsidP="00FA2932">
      <w:pPr>
        <w:pStyle w:val="a4"/>
        <w:sectPr w:rsidR="00FA2932" w:rsidSect="00767A6C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CC1FBE" w:rsidRDefault="00CC1FBE" w:rsidP="00FA293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50091" w:rsidRPr="00B50091" w:rsidRDefault="00B50091" w:rsidP="00B50091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0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позволяет учащимся 8 классов получить представления о целях, содержании, об общей стратегии обучения, воспитания и развития учащихся средствами данного учебного предмета дает примерное распределение учебных часов по разделам курса и вариант последовательности их изучения с учетом </w:t>
      </w:r>
      <w:proofErr w:type="spellStart"/>
      <w:r w:rsidRPr="00B500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B500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B500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B50091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учащихся</w:t>
      </w:r>
      <w:r w:rsidRPr="00B50091">
        <w:rPr>
          <w:rStyle w:val="c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50091" w:rsidRPr="00B50091" w:rsidRDefault="00B50091" w:rsidP="00B50091">
      <w:pPr>
        <w:pStyle w:val="c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0"/>
          <w:b/>
          <w:bCs/>
          <w:i/>
          <w:iCs/>
          <w:color w:val="000000"/>
          <w:shd w:val="clear" w:color="auto" w:fill="FFFFFF"/>
        </w:rPr>
        <w:t>Цели курса:  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формирование представлений о технологической культуре производства,  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 xml:space="preserve">развитие культуры труда подрастающего поколения, воспитание </w:t>
      </w:r>
      <w:proofErr w:type="gramStart"/>
      <w:r w:rsidRPr="00B50091">
        <w:rPr>
          <w:rStyle w:val="c3"/>
          <w:color w:val="000000"/>
          <w:shd w:val="clear" w:color="auto" w:fill="FFFFFF"/>
        </w:rPr>
        <w:t>трудовых</w:t>
      </w:r>
      <w:proofErr w:type="gramEnd"/>
      <w:r w:rsidRPr="00B50091">
        <w:rPr>
          <w:rStyle w:val="c3"/>
          <w:color w:val="000000"/>
          <w:shd w:val="clear" w:color="auto" w:fill="FFFFFF"/>
        </w:rPr>
        <w:t>,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 гражданских и патриотических качеств личности.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i/>
          <w:iCs/>
          <w:color w:val="000000"/>
          <w:shd w:val="clear" w:color="auto" w:fill="FFFFFF"/>
        </w:rPr>
        <w:t>  </w:t>
      </w:r>
      <w:r w:rsidRPr="00B50091">
        <w:rPr>
          <w:rStyle w:val="c30"/>
          <w:b/>
          <w:bCs/>
          <w:i/>
          <w:iCs/>
          <w:color w:val="000000"/>
          <w:shd w:val="clear" w:color="auto" w:fill="FFFFFF"/>
        </w:rPr>
        <w:t>Задачи </w:t>
      </w:r>
      <w:r w:rsidRPr="00B50091">
        <w:rPr>
          <w:rStyle w:val="c30"/>
          <w:b/>
          <w:bCs/>
          <w:i/>
          <w:iCs/>
          <w:color w:val="000000"/>
        </w:rPr>
        <w:t>обучения</w:t>
      </w:r>
      <w:r w:rsidRPr="00B50091">
        <w:rPr>
          <w:rStyle w:val="c30"/>
          <w:b/>
          <w:bCs/>
          <w:i/>
          <w:iCs/>
          <w:color w:val="000000"/>
          <w:shd w:val="clear" w:color="auto" w:fill="FFFFFF"/>
        </w:rPr>
        <w:t>: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- 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- помочь учащимся овладеть способами управления отдельными видами распространенной в быту техники,  необходимой в обыденной жизни и будущей профессиональной деятельности;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- научить применять в практической деятельности знания, полученные при изучении основ наук.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Содержание программы предусматривает освоение материала по следующим сквозным образовательным линиям: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технологическая культура производства;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распространенные технологии современного производства;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 культура, эргономика и эстетика труда;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получение, обработка, хранение и использование технической и технологической информации;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 основы графики и дизайна;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элементы домашней и прикладной экономики;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знакомство с миром профессий,</w:t>
      </w:r>
    </w:p>
    <w:p w:rsidR="00B50091" w:rsidRPr="00B50091" w:rsidRDefault="00B50091" w:rsidP="00B50091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творческая  проектная деятельность.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 В результате изучения технологии учащиеся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0"/>
          <w:b/>
          <w:bCs/>
          <w:i/>
          <w:iCs/>
          <w:color w:val="000000"/>
        </w:rPr>
        <w:t> ознакомятся: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 - с ролью технологий в развитии человечества, механизацией труда, технологической культурой производства;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50091">
        <w:rPr>
          <w:rStyle w:val="c3"/>
          <w:color w:val="000000"/>
        </w:rPr>
        <w:t>- элементами домашней экономики, бюджетом семьи, предпринимательской деятельностью, рекламой, ценой, доходом, прибылью;</w:t>
      </w:r>
      <w:proofErr w:type="gramEnd"/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 экологическими требованиями к технологиям, социальными последствиями применения технологий;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методами обеспечения безопасности труда, культурой труда, этикой общения на производстве;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информационными технологиями в производстве и сфере услуг, перспективными технологиями;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0"/>
          <w:b/>
          <w:bCs/>
          <w:i/>
          <w:iCs/>
          <w:color w:val="000000"/>
        </w:rPr>
        <w:t>овладеют: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lastRenderedPageBreak/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умением распознавать  и  оценивать свойства конструкционных, текстильных и поделочных материалов;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-  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B50091">
        <w:rPr>
          <w:rStyle w:val="c30"/>
          <w:b/>
          <w:bCs/>
          <w:i/>
          <w:iCs/>
          <w:color w:val="000000"/>
          <w:shd w:val="clear" w:color="auto" w:fill="FFFFFF"/>
        </w:rPr>
        <w:t>Межпредметные</w:t>
      </w:r>
      <w:proofErr w:type="spellEnd"/>
      <w:r w:rsidRPr="00B50091">
        <w:rPr>
          <w:rStyle w:val="c30"/>
          <w:b/>
          <w:bCs/>
          <w:i/>
          <w:iCs/>
          <w:color w:val="000000"/>
          <w:shd w:val="clear" w:color="auto" w:fill="FFFFFF"/>
        </w:rPr>
        <w:t xml:space="preserve"> связи, преемственность</w:t>
      </w:r>
      <w:r w:rsidRPr="00B50091">
        <w:rPr>
          <w:rStyle w:val="c3"/>
          <w:i/>
          <w:iCs/>
          <w:color w:val="000000"/>
          <w:shd w:val="clear" w:color="auto" w:fill="FFFFFF"/>
        </w:rPr>
        <w:t>.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 xml:space="preserve"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 Обучение технологии предполагает широкое использование </w:t>
      </w:r>
      <w:proofErr w:type="spellStart"/>
      <w:r w:rsidRPr="00B50091">
        <w:rPr>
          <w:rStyle w:val="c3"/>
          <w:color w:val="000000"/>
          <w:shd w:val="clear" w:color="auto" w:fill="FFFFFF"/>
        </w:rPr>
        <w:t>межпредметных</w:t>
      </w:r>
      <w:proofErr w:type="spellEnd"/>
      <w:r w:rsidRPr="00B50091">
        <w:rPr>
          <w:rStyle w:val="c3"/>
          <w:color w:val="000000"/>
          <w:shd w:val="clear" w:color="auto" w:fill="FFFFFF"/>
        </w:rPr>
        <w:t xml:space="preserve"> связей.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Это связи с </w:t>
      </w:r>
      <w:r w:rsidRPr="00B50091">
        <w:rPr>
          <w:rStyle w:val="c3"/>
          <w:i/>
          <w:iCs/>
          <w:color w:val="000000"/>
          <w:shd w:val="clear" w:color="auto" w:fill="FFFFFF"/>
        </w:rPr>
        <w:t>алгеброй</w:t>
      </w:r>
      <w:r w:rsidRPr="00B50091">
        <w:rPr>
          <w:rStyle w:val="c3"/>
          <w:color w:val="000000"/>
          <w:shd w:val="clear" w:color="auto" w:fill="FFFFFF"/>
        </w:rPr>
        <w:t> и </w:t>
      </w:r>
      <w:r w:rsidRPr="00B50091">
        <w:rPr>
          <w:rStyle w:val="c3"/>
          <w:i/>
          <w:iCs/>
          <w:color w:val="000000"/>
          <w:shd w:val="clear" w:color="auto" w:fill="FFFFFF"/>
        </w:rPr>
        <w:t>геометрией</w:t>
      </w:r>
      <w:r w:rsidRPr="00B50091">
        <w:rPr>
          <w:rStyle w:val="c3"/>
          <w:color w:val="000000"/>
          <w:shd w:val="clear" w:color="auto" w:fill="FFFFFF"/>
        </w:rPr>
        <w:t> при проведении расчетных операций и графических построений; с </w:t>
      </w:r>
      <w:r w:rsidRPr="00B50091">
        <w:rPr>
          <w:rStyle w:val="c3"/>
          <w:i/>
          <w:iCs/>
          <w:color w:val="000000"/>
          <w:shd w:val="clear" w:color="auto" w:fill="FFFFFF"/>
        </w:rPr>
        <w:t>химией</w:t>
      </w:r>
      <w:r w:rsidRPr="00B50091">
        <w:rPr>
          <w:rStyle w:val="c3"/>
          <w:color w:val="000000"/>
          <w:shd w:val="clear" w:color="auto" w:fill="FFFFFF"/>
        </w:rPr>
        <w:t> при изучении свойств конструкционных и текстильных материалов, пищевых продуктов; с </w:t>
      </w:r>
      <w:r w:rsidRPr="00B50091">
        <w:rPr>
          <w:rStyle w:val="c3"/>
          <w:i/>
          <w:iCs/>
          <w:color w:val="000000"/>
          <w:shd w:val="clear" w:color="auto" w:fill="FFFFFF"/>
        </w:rPr>
        <w:t>физикой</w:t>
      </w:r>
      <w:r w:rsidRPr="00B50091">
        <w:rPr>
          <w:rStyle w:val="c3"/>
          <w:color w:val="000000"/>
          <w:shd w:val="clear" w:color="auto" w:fill="FFFFFF"/>
        </w:rPr>
        <w:t> при изучении механических характеристик материалов, устройства и принципов работы машин; с </w:t>
      </w:r>
      <w:r w:rsidRPr="00B50091">
        <w:rPr>
          <w:rStyle w:val="c3"/>
          <w:i/>
          <w:iCs/>
          <w:color w:val="000000"/>
          <w:shd w:val="clear" w:color="auto" w:fill="FFFFFF"/>
        </w:rPr>
        <w:t>историей</w:t>
      </w:r>
      <w:r w:rsidRPr="00B50091">
        <w:rPr>
          <w:rStyle w:val="c3"/>
          <w:color w:val="000000"/>
          <w:shd w:val="clear" w:color="auto" w:fill="FFFFFF"/>
        </w:rPr>
        <w:t> и </w:t>
      </w:r>
      <w:r w:rsidRPr="00B50091">
        <w:rPr>
          <w:rStyle w:val="c3"/>
          <w:i/>
          <w:iCs/>
          <w:color w:val="000000"/>
          <w:shd w:val="clear" w:color="auto" w:fill="FFFFFF"/>
        </w:rPr>
        <w:t>искусством</w:t>
      </w:r>
      <w:r w:rsidRPr="00B50091">
        <w:rPr>
          <w:rStyle w:val="c3"/>
          <w:color w:val="000000"/>
          <w:shd w:val="clear" w:color="auto" w:fill="FFFFFF"/>
        </w:rPr>
        <w:t> при изучении декоративно-прикладного искусства.</w:t>
      </w:r>
      <w:r w:rsidRPr="00B50091">
        <w:rPr>
          <w:rStyle w:val="c3"/>
          <w:i/>
          <w:iCs/>
          <w:color w:val="000000"/>
        </w:rPr>
        <w:t>     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13"/>
          <w:b/>
          <w:bCs/>
          <w:i/>
          <w:iCs/>
          <w:color w:val="000000"/>
        </w:rPr>
        <w:t>Новизна и целесообразность программы</w:t>
      </w:r>
    </w:p>
    <w:p w:rsidR="00B50091" w:rsidRPr="00B50091" w:rsidRDefault="00B50091" w:rsidP="00B5009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     </w:t>
      </w:r>
      <w:proofErr w:type="gramStart"/>
      <w:r w:rsidRPr="00B50091">
        <w:rPr>
          <w:rStyle w:val="c3"/>
          <w:color w:val="000000"/>
          <w:shd w:val="clear" w:color="auto" w:fill="FFFFFF"/>
        </w:rPr>
        <w:t>Новизной данной программы по направлению «Технологии ведения дома» является использование в обучении учащихся информационных и коммуникационных технологий, позволяющих расширить кругозор обучающихся за счет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выполнять схемы для рукоделия, создавать электронные презентации.</w:t>
      </w:r>
      <w:proofErr w:type="gramEnd"/>
    </w:p>
    <w:p w:rsidR="00B50091" w:rsidRPr="00B50091" w:rsidRDefault="00B50091" w:rsidP="00B5009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  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B50091" w:rsidRPr="00B50091" w:rsidRDefault="00B50091" w:rsidP="00B5009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  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им выполнять творческие проекты по каждому разделу.</w:t>
      </w:r>
    </w:p>
    <w:p w:rsidR="00B50091" w:rsidRPr="00B50091" w:rsidRDefault="00B50091" w:rsidP="00B5009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0"/>
          <w:b/>
          <w:bCs/>
          <w:color w:val="000000"/>
        </w:rPr>
        <w:t>Сроки реализации программы</w:t>
      </w:r>
    </w:p>
    <w:p w:rsidR="00B50091" w:rsidRPr="00B50091" w:rsidRDefault="00B50091" w:rsidP="002569B9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</w:rPr>
        <w:t>Программа реализуется в </w:t>
      </w:r>
      <w:r w:rsidR="002569B9">
        <w:rPr>
          <w:rStyle w:val="c3"/>
          <w:color w:val="000000"/>
        </w:rPr>
        <w:t xml:space="preserve"> </w:t>
      </w:r>
      <w:r w:rsidRPr="00B50091">
        <w:rPr>
          <w:rStyle w:val="c3"/>
          <w:color w:val="000000"/>
        </w:rPr>
        <w:t>8 классах общеобразовательной школы</w:t>
      </w:r>
      <w:r w:rsidR="002569B9">
        <w:rPr>
          <w:rStyle w:val="c3"/>
          <w:color w:val="000000"/>
        </w:rPr>
        <w:t xml:space="preserve"> </w:t>
      </w:r>
      <w:r w:rsidRPr="00B50091">
        <w:rPr>
          <w:rStyle w:val="c3"/>
          <w:color w:val="000000"/>
        </w:rPr>
        <w:t>34 часа из расчета 1 час  в неделю</w:t>
      </w:r>
      <w:r w:rsidR="002569B9">
        <w:rPr>
          <w:rStyle w:val="c3"/>
          <w:color w:val="000000"/>
        </w:rPr>
        <w:t>.</w:t>
      </w:r>
    </w:p>
    <w:p w:rsidR="00B50091" w:rsidRPr="00B50091" w:rsidRDefault="00B50091" w:rsidP="00B50091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0"/>
          <w:b/>
          <w:bCs/>
          <w:color w:val="000000"/>
          <w:shd w:val="clear" w:color="auto" w:fill="FFFFFF"/>
        </w:rPr>
        <w:t>Используемые технологии, методы, формы работы.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 xml:space="preserve">Исходя из уровня </w:t>
      </w:r>
      <w:proofErr w:type="spellStart"/>
      <w:r w:rsidRPr="00B50091">
        <w:rPr>
          <w:rStyle w:val="c3"/>
          <w:color w:val="000000"/>
          <w:shd w:val="clear" w:color="auto" w:fill="FFFFFF"/>
        </w:rPr>
        <w:t>обученности</w:t>
      </w:r>
      <w:proofErr w:type="spellEnd"/>
      <w:r w:rsidRPr="00B50091">
        <w:rPr>
          <w:rStyle w:val="c3"/>
          <w:color w:val="000000"/>
          <w:shd w:val="clear" w:color="auto" w:fill="FFFFFF"/>
        </w:rPr>
        <w:t xml:space="preserve"> класса, используются  наглядные, словесные методы; групповые, индивидуальные, </w:t>
      </w:r>
      <w:proofErr w:type="spellStart"/>
      <w:r w:rsidRPr="00B50091">
        <w:rPr>
          <w:rStyle w:val="c3"/>
          <w:color w:val="000000"/>
          <w:shd w:val="clear" w:color="auto" w:fill="FFFFFF"/>
        </w:rPr>
        <w:t>разноуровневые</w:t>
      </w:r>
      <w:proofErr w:type="spellEnd"/>
      <w:r w:rsidRPr="00B50091">
        <w:rPr>
          <w:rStyle w:val="c3"/>
          <w:color w:val="000000"/>
          <w:shd w:val="clear" w:color="auto" w:fill="FFFFFF"/>
        </w:rPr>
        <w:t xml:space="preserve"> формы работы.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Рабочая программа по технологии в 8 классах подразумевает использование таких организационных форм проведения уроков, как: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урок «открытия» нового знания;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урок отработки умений и рефлексии;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lastRenderedPageBreak/>
        <w:t>урок общеметодологической направленности;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урок развивающего контроля;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урок – исследование (урок творчества);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практическая работа;                                                                                                      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творческая работа;                                                                                                            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 урок – презентация.</w:t>
      </w:r>
    </w:p>
    <w:p w:rsidR="00B50091" w:rsidRPr="00B50091" w:rsidRDefault="00B50091" w:rsidP="00B50091">
      <w:pPr>
        <w:pStyle w:val="c3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Приоритетными методами являются упражнения, лабораторные, практические работы, выполнение проектов.</w:t>
      </w:r>
    </w:p>
    <w:p w:rsidR="00B50091" w:rsidRPr="00B50091" w:rsidRDefault="00B50091" w:rsidP="00B50091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  В процессе обучения используются ИКТ, проектные технологии.</w:t>
      </w:r>
    </w:p>
    <w:p w:rsidR="00B50091" w:rsidRPr="00B50091" w:rsidRDefault="00B50091" w:rsidP="00B50091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 xml:space="preserve">  Реализация целей технологического образования происходит в процессе формирования  у учащихся </w:t>
      </w:r>
      <w:proofErr w:type="spellStart"/>
      <w:r w:rsidRPr="00B50091">
        <w:rPr>
          <w:rStyle w:val="c3"/>
          <w:color w:val="000000"/>
          <w:shd w:val="clear" w:color="auto" w:fill="FFFFFF"/>
        </w:rPr>
        <w:t>общеучебных</w:t>
      </w:r>
      <w:proofErr w:type="spellEnd"/>
      <w:r w:rsidRPr="00B50091">
        <w:rPr>
          <w:rStyle w:val="c3"/>
          <w:color w:val="000000"/>
          <w:shd w:val="clear" w:color="auto" w:fill="FFFFFF"/>
        </w:rPr>
        <w:t xml:space="preserve"> умений и навыков, универсальных способов деятельности и ключевых компетенций.</w:t>
      </w:r>
    </w:p>
    <w:p w:rsidR="00B50091" w:rsidRPr="00B50091" w:rsidRDefault="00B50091" w:rsidP="00B50091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i/>
          <w:iCs/>
          <w:color w:val="000000"/>
          <w:shd w:val="clear" w:color="auto" w:fill="FFFFFF"/>
        </w:rPr>
        <w:t>Ключевая</w:t>
      </w:r>
      <w:r w:rsidRPr="00B50091">
        <w:rPr>
          <w:rStyle w:val="c3"/>
          <w:color w:val="000000"/>
          <w:shd w:val="clear" w:color="auto" w:fill="FFFFFF"/>
        </w:rPr>
        <w:t> </w:t>
      </w:r>
      <w:r w:rsidRPr="00B50091">
        <w:rPr>
          <w:rStyle w:val="c3"/>
          <w:i/>
          <w:iCs/>
          <w:color w:val="000000"/>
          <w:shd w:val="clear" w:color="auto" w:fill="FFFFFF"/>
        </w:rPr>
        <w:t>компетенция</w:t>
      </w:r>
      <w:r w:rsidRPr="00B50091">
        <w:rPr>
          <w:rStyle w:val="c3"/>
          <w:color w:val="000000"/>
          <w:shd w:val="clear" w:color="auto" w:fill="FFFFFF"/>
        </w:rPr>
        <w:t>:</w:t>
      </w:r>
    </w:p>
    <w:p w:rsidR="00B50091" w:rsidRPr="00B50091" w:rsidRDefault="00B50091" w:rsidP="00B50091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 xml:space="preserve">     Целевой ориентир школы в уровне </w:t>
      </w:r>
      <w:proofErr w:type="spellStart"/>
      <w:r w:rsidRPr="00B50091">
        <w:rPr>
          <w:rStyle w:val="c3"/>
          <w:color w:val="000000"/>
          <w:shd w:val="clear" w:color="auto" w:fill="FFFFFF"/>
        </w:rPr>
        <w:t>сформированности</w:t>
      </w:r>
      <w:proofErr w:type="spellEnd"/>
      <w:r w:rsidRPr="00B50091">
        <w:rPr>
          <w:rStyle w:val="c3"/>
          <w:color w:val="000000"/>
          <w:shd w:val="clear" w:color="auto" w:fill="FFFFFF"/>
        </w:rPr>
        <w:t xml:space="preserve"> ключевых компетенций учащихся.</w:t>
      </w:r>
    </w:p>
    <w:p w:rsidR="00B50091" w:rsidRPr="00B50091" w:rsidRDefault="00B50091" w:rsidP="00B50091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i/>
          <w:iCs/>
          <w:color w:val="000000"/>
          <w:shd w:val="clear" w:color="auto" w:fill="FFFFFF"/>
        </w:rPr>
        <w:t>Общекультурная</w:t>
      </w:r>
      <w:r w:rsidRPr="00B50091">
        <w:rPr>
          <w:rStyle w:val="c3"/>
          <w:color w:val="000000"/>
          <w:shd w:val="clear" w:color="auto" w:fill="FFFFFF"/>
        </w:rPr>
        <w:t> </w:t>
      </w:r>
      <w:r w:rsidRPr="00B50091">
        <w:rPr>
          <w:rStyle w:val="c3"/>
          <w:i/>
          <w:iCs/>
          <w:color w:val="000000"/>
          <w:shd w:val="clear" w:color="auto" w:fill="FFFFFF"/>
        </w:rPr>
        <w:t>компетенция.</w:t>
      </w:r>
      <w:r w:rsidRPr="00B50091">
        <w:rPr>
          <w:rStyle w:val="c3"/>
          <w:color w:val="000000"/>
          <w:shd w:val="clear" w:color="auto" w:fill="FFFFFF"/>
        </w:rPr>
        <w:t>       Способность и готовность:</w:t>
      </w:r>
    </w:p>
    <w:p w:rsidR="00B50091" w:rsidRPr="00B50091" w:rsidRDefault="00B50091" w:rsidP="00B50091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- организовывать взаимосвязь и упорядочивание своих знаний.</w:t>
      </w:r>
    </w:p>
    <w:p w:rsidR="00B50091" w:rsidRPr="00B50091" w:rsidRDefault="00B50091" w:rsidP="00B50091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i/>
          <w:iCs/>
          <w:color w:val="000000"/>
          <w:shd w:val="clear" w:color="auto" w:fill="FFFFFF"/>
        </w:rPr>
        <w:t>Социально</w:t>
      </w:r>
      <w:r w:rsidRPr="00B50091">
        <w:rPr>
          <w:rStyle w:val="c3"/>
          <w:color w:val="000000"/>
          <w:shd w:val="clear" w:color="auto" w:fill="FFFFFF"/>
        </w:rPr>
        <w:t>-</w:t>
      </w:r>
      <w:r w:rsidRPr="00B50091">
        <w:rPr>
          <w:rStyle w:val="c3"/>
          <w:i/>
          <w:iCs/>
          <w:color w:val="000000"/>
          <w:shd w:val="clear" w:color="auto" w:fill="FFFFFF"/>
        </w:rPr>
        <w:t>трудовая</w:t>
      </w:r>
      <w:r w:rsidRPr="00B50091">
        <w:rPr>
          <w:rStyle w:val="c3"/>
          <w:color w:val="000000"/>
          <w:shd w:val="clear" w:color="auto" w:fill="FFFFFF"/>
        </w:rPr>
        <w:t> </w:t>
      </w:r>
      <w:r w:rsidRPr="00B50091">
        <w:rPr>
          <w:rStyle w:val="c3"/>
          <w:i/>
          <w:iCs/>
          <w:color w:val="000000"/>
          <w:shd w:val="clear" w:color="auto" w:fill="FFFFFF"/>
        </w:rPr>
        <w:t>компетенция</w:t>
      </w:r>
      <w:r w:rsidRPr="00B50091">
        <w:rPr>
          <w:rStyle w:val="c3"/>
          <w:color w:val="000000"/>
          <w:shd w:val="clear" w:color="auto" w:fill="FFFFFF"/>
        </w:rPr>
        <w:t>.  Способность и готовность:</w:t>
      </w:r>
    </w:p>
    <w:p w:rsidR="00B50091" w:rsidRPr="00B50091" w:rsidRDefault="00B50091" w:rsidP="00B50091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- нести ответственность;</w:t>
      </w:r>
    </w:p>
    <w:p w:rsidR="00B50091" w:rsidRPr="00B50091" w:rsidRDefault="00B50091" w:rsidP="00B50091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- организовывать свою работу.</w:t>
      </w:r>
    </w:p>
    <w:p w:rsidR="00B50091" w:rsidRPr="00B50091" w:rsidRDefault="00B50091" w:rsidP="00B50091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i/>
          <w:iCs/>
          <w:color w:val="000000"/>
          <w:shd w:val="clear" w:color="auto" w:fill="FFFFFF"/>
        </w:rPr>
        <w:t>    Коммуникативная</w:t>
      </w:r>
      <w:r w:rsidRPr="00B50091">
        <w:rPr>
          <w:rStyle w:val="c3"/>
          <w:color w:val="000000"/>
          <w:shd w:val="clear" w:color="auto" w:fill="FFFFFF"/>
        </w:rPr>
        <w:t> </w:t>
      </w:r>
      <w:r w:rsidRPr="00B50091">
        <w:rPr>
          <w:rStyle w:val="c3"/>
          <w:i/>
          <w:iCs/>
          <w:color w:val="000000"/>
          <w:shd w:val="clear" w:color="auto" w:fill="FFFFFF"/>
        </w:rPr>
        <w:t>компетенция</w:t>
      </w:r>
      <w:r w:rsidRPr="00B50091">
        <w:rPr>
          <w:rStyle w:val="c3"/>
          <w:color w:val="000000"/>
          <w:shd w:val="clear" w:color="auto" w:fill="FFFFFF"/>
        </w:rPr>
        <w:t>. Усвоение основ коммуникативной культуры личности:</w:t>
      </w:r>
    </w:p>
    <w:p w:rsidR="00B50091" w:rsidRPr="00B50091" w:rsidRDefault="00B50091" w:rsidP="00B50091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color w:val="000000"/>
          <w:shd w:val="clear" w:color="auto" w:fill="FFFFFF"/>
        </w:rPr>
        <w:t>- овладение навыками неконфликтного общения.</w:t>
      </w:r>
    </w:p>
    <w:p w:rsidR="00B50091" w:rsidRPr="00B50091" w:rsidRDefault="00B50091" w:rsidP="00B50091">
      <w:pPr>
        <w:pStyle w:val="c5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091">
        <w:rPr>
          <w:rStyle w:val="c3"/>
          <w:i/>
          <w:iCs/>
          <w:color w:val="000000"/>
          <w:shd w:val="clear" w:color="auto" w:fill="FFFFFF"/>
        </w:rPr>
        <w:t>Компетенция в сфере личностного определения</w:t>
      </w:r>
      <w:r w:rsidRPr="00B50091">
        <w:rPr>
          <w:rStyle w:val="c3"/>
          <w:color w:val="000000"/>
          <w:shd w:val="clear" w:color="auto" w:fill="FFFFFF"/>
        </w:rPr>
        <w:t>. Способность и готовность:</w:t>
      </w:r>
    </w:p>
    <w:p w:rsidR="00B50091" w:rsidRDefault="00B50091" w:rsidP="00B50091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hd w:val="clear" w:color="auto" w:fill="FFFFFF"/>
        </w:rPr>
      </w:pPr>
      <w:r w:rsidRPr="00B50091">
        <w:rPr>
          <w:rStyle w:val="c3"/>
          <w:color w:val="000000"/>
          <w:shd w:val="clear" w:color="auto" w:fill="FFFFFF"/>
        </w:rPr>
        <w:t>     -занимать личную позицию в дискуссиях и высказывать свое собственное мнение.</w:t>
      </w:r>
    </w:p>
    <w:p w:rsidR="002569B9" w:rsidRPr="00B50091" w:rsidRDefault="002569B9" w:rsidP="00B50091">
      <w:pPr>
        <w:pStyle w:val="c4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b/>
          <w:bCs/>
          <w:color w:val="000000"/>
        </w:rPr>
        <w:t xml:space="preserve">Личностные, </w:t>
      </w:r>
      <w:proofErr w:type="spellStart"/>
      <w:r w:rsidRPr="002569B9">
        <w:rPr>
          <w:b/>
          <w:bCs/>
          <w:color w:val="000000"/>
        </w:rPr>
        <w:t>метапредметные</w:t>
      </w:r>
      <w:proofErr w:type="spellEnd"/>
      <w:r w:rsidRPr="002569B9">
        <w:rPr>
          <w:b/>
          <w:bCs/>
          <w:color w:val="000000"/>
        </w:rPr>
        <w:t xml:space="preserve"> и предметные результаты освоения предмета « Технология».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b/>
          <w:bCs/>
          <w:i/>
          <w:iCs/>
          <w:color w:val="000000"/>
        </w:rPr>
        <w:t>Учащиеся должны </w:t>
      </w:r>
      <w:r w:rsidRPr="002569B9">
        <w:rPr>
          <w:b/>
          <w:bCs/>
          <w:color w:val="000000"/>
        </w:rPr>
        <w:t>знать: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цели и значение семейной экономики;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общие правила ведения домашнего хозяйства;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роль членов семьи в формировании семейного бюджета;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необходимость производства товаров и услуг как условия жизни общества в целом и каждого его члена;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цели и задачи экономики, принципы и формы предпринимательства;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принципы производства, передачи и использования электрической энергии;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принципы работы и использование типовых средств защиты;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о влиянии электротехнических и электронных приборов на окружающую среду и здоровье человека;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способы определения места расположения скрытой электропроводки;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устройство бытовых электроосветительных и электронагревательных приборов;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как строится дом;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профессии строителей;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как устанавливается врезной замок;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особенности выполнения архитектурно-строительных чертежей;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основные условия обозначения на кинематических и электрических схемах.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b/>
          <w:bCs/>
          <w:color w:val="000000"/>
        </w:rPr>
        <w:t>уметь:</w:t>
      </w: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анализировать семейный бюджет;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определять прожиточный минимум семьи, расходы на учащегося;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анализировать рекламу потребительских товаров;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выдвигать деловые идеи;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lastRenderedPageBreak/>
        <w:sym w:font="Symbol" w:char="F0B7"/>
      </w:r>
      <w:r w:rsidRPr="002569B9">
        <w:rPr>
          <w:color w:val="000000"/>
        </w:rPr>
        <w:t> осуществлять самоанализ развития своей личности;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соотносить требования профессий к человеку и его личным достижениям;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собирать простейшие электрические цепи;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читать схему квартирной электропроводки;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определять место скрытой электропроводки;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установить врезной замок;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анализировать графический состав изображения;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читать несложные архитектурно-строительные чертёжи.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b/>
          <w:bCs/>
          <w:color w:val="000000"/>
        </w:rPr>
        <w:t>Должны владеть компетенциями: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информационно-коммуникативной;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социально-трудовой;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познавательно-смысловой;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учебно-познавательной;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профессионально-трудовым выбором;</w:t>
      </w:r>
    </w:p>
    <w:p w:rsidR="002569B9" w:rsidRPr="002569B9" w:rsidRDefault="002569B9" w:rsidP="002569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569B9">
        <w:rPr>
          <w:color w:val="000000"/>
        </w:rPr>
        <w:sym w:font="Symbol" w:char="F0B7"/>
      </w:r>
      <w:r w:rsidRPr="002569B9">
        <w:rPr>
          <w:color w:val="000000"/>
        </w:rPr>
        <w:t> личностным саморазвитием.</w:t>
      </w:r>
    </w:p>
    <w:p w:rsidR="00B50091" w:rsidRPr="00B50091" w:rsidRDefault="00B50091" w:rsidP="00B50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8BC" w:rsidRPr="00677A9F" w:rsidRDefault="003E58BC" w:rsidP="003E58B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3E58BC" w:rsidRDefault="003E58BC" w:rsidP="003E58BC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3E58BC" w:rsidTr="00DF44BF">
        <w:tc>
          <w:tcPr>
            <w:tcW w:w="959" w:type="dxa"/>
          </w:tcPr>
          <w:p w:rsidR="003E58BC" w:rsidRPr="002E3E56" w:rsidRDefault="003E58BC" w:rsidP="008F44DD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3E58BC" w:rsidRPr="002E3E56" w:rsidRDefault="003E58BC" w:rsidP="000067DD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3E58BC" w:rsidRPr="002E3E56" w:rsidRDefault="003E58BC" w:rsidP="000067DD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3E58BC" w:rsidTr="00DF44BF">
        <w:tc>
          <w:tcPr>
            <w:tcW w:w="959" w:type="dxa"/>
          </w:tcPr>
          <w:p w:rsidR="003E58BC" w:rsidRDefault="003E58BC" w:rsidP="008F44DD">
            <w:pPr>
              <w:pStyle w:val="a4"/>
              <w:jc w:val="center"/>
            </w:pPr>
          </w:p>
        </w:tc>
        <w:tc>
          <w:tcPr>
            <w:tcW w:w="5245" w:type="dxa"/>
          </w:tcPr>
          <w:p w:rsidR="003E58BC" w:rsidRPr="0090763B" w:rsidRDefault="0090763B" w:rsidP="003E58BC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  <w:color w:val="000000"/>
              </w:rPr>
              <w:t>Элементы материаловедения</w:t>
            </w:r>
          </w:p>
        </w:tc>
        <w:tc>
          <w:tcPr>
            <w:tcW w:w="3260" w:type="dxa"/>
          </w:tcPr>
          <w:p w:rsidR="003E58BC" w:rsidRPr="003E58BC" w:rsidRDefault="0090763B" w:rsidP="003E58BC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Элементы материаловедения. Ассортимент тканей, нитей, волокон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Дефекты тканей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3E58BC">
            <w:pPr>
              <w:pStyle w:val="a4"/>
              <w:jc w:val="center"/>
            </w:pPr>
            <w:r w:rsidRPr="0090763B">
              <w:t>1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Синтетические волокна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Определение синтетических и искусственных нитей в тканях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3E58BC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Материалы для создания деталей в швейных изделиях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Сравнительная прочность нитей из разных волокон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Сложные переплетения нитей в тканях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Размерные величины в тканях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8F44DD">
            <w:pPr>
              <w:pStyle w:val="a4"/>
              <w:jc w:val="center"/>
            </w:pPr>
            <w:r w:rsidRPr="0090763B"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Рукоделие. Художественные ремесла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8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История старинного рукоделия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Столярное ремесло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Практическая работа «Разработка технологической карты»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Разработка и составление чертежа. Перенос чертежа на фанеру.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Выпиливание деталей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8F44DD">
            <w:pPr>
              <w:pStyle w:val="a4"/>
              <w:jc w:val="center"/>
            </w:pPr>
            <w:r w:rsidRPr="0090763B"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Шлифовка, склеивание деталей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Окончательная отделка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Кулинария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4</w:t>
            </w:r>
          </w:p>
        </w:tc>
      </w:tr>
      <w:tr w:rsidR="0090763B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Виды домашней птицы и их кулинарное употребление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8F44DD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Определение качества и первичная обработка птицы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Значение и место блюд из мяса и субпродуктов в питании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8F44DD">
            <w:pPr>
              <w:pStyle w:val="a4"/>
              <w:jc w:val="center"/>
            </w:pPr>
            <w:r w:rsidRPr="0090763B">
              <w:t>1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Время приготовления и способы приготовления готовности кулинарных блюд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Электротехнические работы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2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Принципы работы и использования типовых средств защиты.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Влияние электрических и электронных приборов на окружающую среду и здоровье человека.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Бюджет семьи.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2</w:t>
            </w:r>
          </w:p>
        </w:tc>
      </w:tr>
      <w:tr w:rsidR="0090763B" w:rsidTr="00DF44BF">
        <w:trPr>
          <w:trHeight w:val="2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Рациональное планирование расходов.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RPr="00677A9F" w:rsidTr="00DF44BF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8F44DD" w:rsidRDefault="0090763B" w:rsidP="008F44DD">
            <w:pPr>
              <w:pStyle w:val="a4"/>
              <w:jc w:val="center"/>
            </w:pPr>
            <w:r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Права потребителя и их защита.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067DD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Современное производство и профессиональное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2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Роль профессии в жизни человека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Профессиональные качества личности и их диагностика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Творческий проект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90763B">
            <w:pPr>
              <w:pStyle w:val="a4"/>
              <w:jc w:val="center"/>
              <w:rPr>
                <w:b/>
              </w:rPr>
            </w:pPr>
            <w:r w:rsidRPr="0090763B">
              <w:rPr>
                <w:b/>
              </w:rPr>
              <w:t>8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Этапы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Выбор и обоснование темы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Исследование как этап творческого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90763B" w:rsidRDefault="0090763B" w:rsidP="000067DD">
            <w:pPr>
              <w:pStyle w:val="a4"/>
              <w:jc w:val="center"/>
            </w:pPr>
            <w:r w:rsidRPr="0090763B">
              <w:t>1</w:t>
            </w:r>
          </w:p>
        </w:tc>
      </w:tr>
      <w:tr w:rsidR="0090763B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Процесс изготовления проекта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2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Окончательная отделка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Оформление пояснительной записки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8F44DD">
            <w:pPr>
              <w:pStyle w:val="a4"/>
              <w:jc w:val="center"/>
            </w:pPr>
            <w:r>
              <w:t>32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Pr="0003625F" w:rsidRDefault="0090763B" w:rsidP="00F77C82">
            <w:pPr>
              <w:pStyle w:val="a4"/>
            </w:pPr>
            <w:r w:rsidRPr="0003625F">
              <w:t>Защита творческих проектов. Оценка изделия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0763B" w:rsidRDefault="0090763B" w:rsidP="000067DD">
            <w:pPr>
              <w:pStyle w:val="a4"/>
              <w:jc w:val="center"/>
            </w:pPr>
            <w:r>
              <w:t>1</w:t>
            </w:r>
          </w:p>
        </w:tc>
      </w:tr>
      <w:tr w:rsidR="0090763B" w:rsidTr="00DF44BF">
        <w:tc>
          <w:tcPr>
            <w:tcW w:w="959" w:type="dxa"/>
          </w:tcPr>
          <w:p w:rsidR="0090763B" w:rsidRPr="0084334F" w:rsidRDefault="0090763B" w:rsidP="008F44DD">
            <w:pPr>
              <w:pStyle w:val="a4"/>
              <w:jc w:val="center"/>
              <w:rPr>
                <w:b/>
              </w:rPr>
            </w:pPr>
            <w:r w:rsidRPr="0084334F">
              <w:rPr>
                <w:b/>
              </w:rPr>
              <w:t>Итого:</w:t>
            </w:r>
          </w:p>
        </w:tc>
        <w:tc>
          <w:tcPr>
            <w:tcW w:w="5245" w:type="dxa"/>
          </w:tcPr>
          <w:p w:rsidR="0090763B" w:rsidRPr="0084334F" w:rsidRDefault="0090763B" w:rsidP="000067DD">
            <w:pPr>
              <w:pStyle w:val="a4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90763B" w:rsidRPr="0084334F" w:rsidRDefault="0090763B" w:rsidP="000067D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E58BC" w:rsidRDefault="003E58BC" w:rsidP="003E58BC">
      <w:pPr>
        <w:spacing w:after="0" w:line="240" w:lineRule="auto"/>
        <w:jc w:val="both"/>
      </w:pPr>
    </w:p>
    <w:p w:rsidR="003E58BC" w:rsidRDefault="003E58BC" w:rsidP="003E58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234070" w:rsidRPr="00B50091" w:rsidRDefault="003E58BC" w:rsidP="00B50091">
      <w:pPr>
        <w:spacing w:after="0" w:line="240" w:lineRule="auto"/>
        <w:ind w:firstLine="709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left="24" w:firstLine="709"/>
        <w:jc w:val="both"/>
        <w:rPr>
          <w:rFonts w:ascii="Arial" w:hAnsi="Arial" w:cs="Arial"/>
          <w:color w:val="000000"/>
        </w:rPr>
      </w:pPr>
      <w:r w:rsidRPr="00B50091">
        <w:rPr>
          <w:b/>
          <w:bCs/>
          <w:color w:val="000000"/>
        </w:rPr>
        <w:br/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left="24" w:firstLine="709"/>
        <w:jc w:val="both"/>
        <w:rPr>
          <w:rFonts w:ascii="Arial" w:hAnsi="Arial" w:cs="Arial"/>
          <w:color w:val="000000"/>
        </w:rPr>
      </w:pPr>
      <w:r w:rsidRPr="00B50091">
        <w:rPr>
          <w:rStyle w:val="c52"/>
          <w:b/>
          <w:bCs/>
          <w:color w:val="000000"/>
        </w:rPr>
        <w:t>Учебник: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0091">
        <w:rPr>
          <w:rStyle w:val="c9"/>
          <w:color w:val="000000"/>
        </w:rPr>
        <w:t xml:space="preserve">Технология. 8 класс: учебник для учащихся общеобразовательных учреждений /(Б.А.Гончаров, Е.В.Елисеев, А.А. </w:t>
      </w:r>
      <w:proofErr w:type="spellStart"/>
      <w:r w:rsidRPr="00B50091">
        <w:rPr>
          <w:rStyle w:val="c9"/>
          <w:color w:val="000000"/>
        </w:rPr>
        <w:t>Электов</w:t>
      </w:r>
      <w:proofErr w:type="spellEnd"/>
      <w:r w:rsidRPr="00B50091">
        <w:rPr>
          <w:rStyle w:val="c9"/>
          <w:color w:val="000000"/>
        </w:rPr>
        <w:t xml:space="preserve"> и др.); под ред. В.Д. Симоненко. – М.: </w:t>
      </w:r>
      <w:proofErr w:type="spellStart"/>
      <w:r w:rsidRPr="00B50091">
        <w:rPr>
          <w:rStyle w:val="c9"/>
          <w:color w:val="000000"/>
        </w:rPr>
        <w:t>Вентана-Граф</w:t>
      </w:r>
      <w:proofErr w:type="spellEnd"/>
      <w:r w:rsidRPr="00B50091">
        <w:rPr>
          <w:rStyle w:val="c9"/>
          <w:color w:val="000000"/>
        </w:rPr>
        <w:t>, 2012.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left="56" w:firstLine="709"/>
        <w:jc w:val="both"/>
        <w:rPr>
          <w:rFonts w:ascii="Arial" w:hAnsi="Arial" w:cs="Arial"/>
          <w:color w:val="000000"/>
        </w:rPr>
      </w:pPr>
      <w:r w:rsidRPr="00B50091">
        <w:rPr>
          <w:rStyle w:val="c32"/>
          <w:b/>
          <w:bCs/>
          <w:color w:val="000000"/>
        </w:rPr>
        <w:t>Дополнительная  литература: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0091">
        <w:rPr>
          <w:rStyle w:val="c9"/>
          <w:color w:val="000000"/>
        </w:rPr>
        <w:t>Технология: 8 класс: Методические рекомендации</w:t>
      </w:r>
      <w:proofErr w:type="gramStart"/>
      <w:r w:rsidRPr="00B50091">
        <w:rPr>
          <w:rStyle w:val="c9"/>
          <w:color w:val="000000"/>
        </w:rPr>
        <w:t>/ П</w:t>
      </w:r>
      <w:proofErr w:type="gramEnd"/>
      <w:r w:rsidRPr="00B50091">
        <w:rPr>
          <w:rStyle w:val="c9"/>
          <w:color w:val="000000"/>
        </w:rPr>
        <w:t xml:space="preserve">од ред.  Симоненко В.Д. – М.: </w:t>
      </w:r>
      <w:proofErr w:type="spellStart"/>
      <w:r w:rsidRPr="00B50091">
        <w:rPr>
          <w:rStyle w:val="c9"/>
          <w:color w:val="000000"/>
        </w:rPr>
        <w:t>Вентана-Граф</w:t>
      </w:r>
      <w:proofErr w:type="spellEnd"/>
      <w:r w:rsidRPr="00B50091">
        <w:rPr>
          <w:rStyle w:val="c9"/>
          <w:color w:val="000000"/>
        </w:rPr>
        <w:t>, 2008.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0091">
        <w:rPr>
          <w:rStyle w:val="c9"/>
          <w:color w:val="000000"/>
        </w:rPr>
        <w:t>Технология. 5-11 классы (вариант для девочек): развёрнутое тематическое планирование по программе В.Д. Симоненко/</w:t>
      </w:r>
    </w:p>
    <w:p w:rsidR="00B50091" w:rsidRPr="00B50091" w:rsidRDefault="00B50091" w:rsidP="00B50091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50091">
        <w:rPr>
          <w:rStyle w:val="c9"/>
          <w:color w:val="000000"/>
        </w:rPr>
        <w:t>авт. сост. Е.А. Киселёва и др. – Волгоград: Учитель, 2010.</w:t>
      </w:r>
    </w:p>
    <w:p w:rsidR="00B41E1D" w:rsidRDefault="00B41E1D"/>
    <w:sectPr w:rsidR="00B41E1D" w:rsidSect="00DC32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DD" w:rsidRDefault="000067DD" w:rsidP="00767A6C">
      <w:pPr>
        <w:spacing w:after="0" w:line="240" w:lineRule="auto"/>
      </w:pPr>
      <w:r>
        <w:separator/>
      </w:r>
    </w:p>
  </w:endnote>
  <w:endnote w:type="continuationSeparator" w:id="1">
    <w:p w:rsidR="000067DD" w:rsidRDefault="000067DD" w:rsidP="0076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DD" w:rsidRDefault="000067DD" w:rsidP="00767A6C">
      <w:pPr>
        <w:spacing w:after="0" w:line="240" w:lineRule="auto"/>
      </w:pPr>
      <w:r>
        <w:separator/>
      </w:r>
    </w:p>
  </w:footnote>
  <w:footnote w:type="continuationSeparator" w:id="1">
    <w:p w:rsidR="000067DD" w:rsidRDefault="000067DD" w:rsidP="0076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3CA"/>
    <w:multiLevelType w:val="multilevel"/>
    <w:tmpl w:val="AC5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18D0"/>
    <w:multiLevelType w:val="multilevel"/>
    <w:tmpl w:val="1F22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B2A64"/>
    <w:multiLevelType w:val="multilevel"/>
    <w:tmpl w:val="FC0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84638"/>
    <w:multiLevelType w:val="multilevel"/>
    <w:tmpl w:val="2A4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12E5E"/>
    <w:multiLevelType w:val="multilevel"/>
    <w:tmpl w:val="16E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85285"/>
    <w:multiLevelType w:val="multilevel"/>
    <w:tmpl w:val="D9BE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96E7D"/>
    <w:multiLevelType w:val="multilevel"/>
    <w:tmpl w:val="FB62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3059B"/>
    <w:multiLevelType w:val="multilevel"/>
    <w:tmpl w:val="75A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743C1"/>
    <w:multiLevelType w:val="multilevel"/>
    <w:tmpl w:val="2680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71F4F"/>
    <w:multiLevelType w:val="multilevel"/>
    <w:tmpl w:val="87B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B0C11"/>
    <w:multiLevelType w:val="multilevel"/>
    <w:tmpl w:val="111C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B346E"/>
    <w:multiLevelType w:val="multilevel"/>
    <w:tmpl w:val="1B6A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33C6E"/>
    <w:multiLevelType w:val="multilevel"/>
    <w:tmpl w:val="15A6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44F36"/>
    <w:multiLevelType w:val="multilevel"/>
    <w:tmpl w:val="1450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E1B30"/>
    <w:multiLevelType w:val="multilevel"/>
    <w:tmpl w:val="8DE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20936"/>
    <w:multiLevelType w:val="multilevel"/>
    <w:tmpl w:val="026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6193D"/>
    <w:multiLevelType w:val="multilevel"/>
    <w:tmpl w:val="C3B4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632BF"/>
    <w:multiLevelType w:val="multilevel"/>
    <w:tmpl w:val="FFA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D2F05"/>
    <w:multiLevelType w:val="multilevel"/>
    <w:tmpl w:val="054EF2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731D5F2A"/>
    <w:multiLevelType w:val="multilevel"/>
    <w:tmpl w:val="546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073836"/>
    <w:multiLevelType w:val="multilevel"/>
    <w:tmpl w:val="465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10E03"/>
    <w:multiLevelType w:val="multilevel"/>
    <w:tmpl w:val="7C3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000856"/>
    <w:multiLevelType w:val="multilevel"/>
    <w:tmpl w:val="1466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F5149"/>
    <w:multiLevelType w:val="multilevel"/>
    <w:tmpl w:val="39FA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5"/>
  </w:num>
  <w:num w:numId="5">
    <w:abstractNumId w:val="19"/>
  </w:num>
  <w:num w:numId="6">
    <w:abstractNumId w:val="14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18"/>
  </w:num>
  <w:num w:numId="13">
    <w:abstractNumId w:val="20"/>
  </w:num>
  <w:num w:numId="14">
    <w:abstractNumId w:val="17"/>
  </w:num>
  <w:num w:numId="15">
    <w:abstractNumId w:val="9"/>
  </w:num>
  <w:num w:numId="16">
    <w:abstractNumId w:val="6"/>
  </w:num>
  <w:num w:numId="17">
    <w:abstractNumId w:val="0"/>
  </w:num>
  <w:num w:numId="18">
    <w:abstractNumId w:val="21"/>
  </w:num>
  <w:num w:numId="19">
    <w:abstractNumId w:val="7"/>
  </w:num>
  <w:num w:numId="20">
    <w:abstractNumId w:val="5"/>
  </w:num>
  <w:num w:numId="21">
    <w:abstractNumId w:val="2"/>
  </w:num>
  <w:num w:numId="22">
    <w:abstractNumId w:val="4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FBE"/>
    <w:rsid w:val="000067DD"/>
    <w:rsid w:val="00032C2F"/>
    <w:rsid w:val="000A33A6"/>
    <w:rsid w:val="000A364B"/>
    <w:rsid w:val="000B2155"/>
    <w:rsid w:val="00234070"/>
    <w:rsid w:val="002569B9"/>
    <w:rsid w:val="0027394A"/>
    <w:rsid w:val="002875EB"/>
    <w:rsid w:val="00292620"/>
    <w:rsid w:val="002B63CD"/>
    <w:rsid w:val="00323790"/>
    <w:rsid w:val="00393302"/>
    <w:rsid w:val="003A490E"/>
    <w:rsid w:val="003A7BDC"/>
    <w:rsid w:val="003E58BC"/>
    <w:rsid w:val="0047473D"/>
    <w:rsid w:val="004C6F8B"/>
    <w:rsid w:val="00536D16"/>
    <w:rsid w:val="005C28FA"/>
    <w:rsid w:val="005C2C5D"/>
    <w:rsid w:val="00680230"/>
    <w:rsid w:val="006C0CCF"/>
    <w:rsid w:val="00767A6C"/>
    <w:rsid w:val="007769BA"/>
    <w:rsid w:val="007C5A49"/>
    <w:rsid w:val="00846EF3"/>
    <w:rsid w:val="008F44DD"/>
    <w:rsid w:val="0090763B"/>
    <w:rsid w:val="00974F1E"/>
    <w:rsid w:val="00A825FF"/>
    <w:rsid w:val="00B04011"/>
    <w:rsid w:val="00B41E1D"/>
    <w:rsid w:val="00B50091"/>
    <w:rsid w:val="00BC57F6"/>
    <w:rsid w:val="00BD40E0"/>
    <w:rsid w:val="00BE448C"/>
    <w:rsid w:val="00C5734D"/>
    <w:rsid w:val="00C736E9"/>
    <w:rsid w:val="00C81461"/>
    <w:rsid w:val="00CB0BF5"/>
    <w:rsid w:val="00CC1FBE"/>
    <w:rsid w:val="00D3628F"/>
    <w:rsid w:val="00D8346E"/>
    <w:rsid w:val="00DB4072"/>
    <w:rsid w:val="00DC3216"/>
    <w:rsid w:val="00DF44BF"/>
    <w:rsid w:val="00E35FB3"/>
    <w:rsid w:val="00E555F0"/>
    <w:rsid w:val="00EA1ABC"/>
    <w:rsid w:val="00EC2AAF"/>
    <w:rsid w:val="00EE0264"/>
    <w:rsid w:val="00F037EB"/>
    <w:rsid w:val="00FA2052"/>
    <w:rsid w:val="00FA2932"/>
    <w:rsid w:val="00FC0081"/>
    <w:rsid w:val="00FC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A6C"/>
  </w:style>
  <w:style w:type="paragraph" w:styleId="a7">
    <w:name w:val="footer"/>
    <w:basedOn w:val="a"/>
    <w:link w:val="a8"/>
    <w:uiPriority w:val="99"/>
    <w:semiHidden/>
    <w:unhideWhenUsed/>
    <w:rsid w:val="0076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A6C"/>
  </w:style>
  <w:style w:type="paragraph" w:customStyle="1" w:styleId="c10">
    <w:name w:val="c10"/>
    <w:basedOn w:val="a"/>
    <w:rsid w:val="002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070"/>
  </w:style>
  <w:style w:type="paragraph" w:customStyle="1" w:styleId="c5">
    <w:name w:val="c5"/>
    <w:basedOn w:val="a"/>
    <w:rsid w:val="002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B50091"/>
  </w:style>
  <w:style w:type="character" w:customStyle="1" w:styleId="c67">
    <w:name w:val="c67"/>
    <w:basedOn w:val="a0"/>
    <w:rsid w:val="00B50091"/>
  </w:style>
  <w:style w:type="character" w:customStyle="1" w:styleId="c32">
    <w:name w:val="c32"/>
    <w:basedOn w:val="a0"/>
    <w:rsid w:val="00B50091"/>
  </w:style>
  <w:style w:type="character" w:customStyle="1" w:styleId="c9">
    <w:name w:val="c9"/>
    <w:basedOn w:val="a0"/>
    <w:rsid w:val="00B50091"/>
  </w:style>
  <w:style w:type="character" w:customStyle="1" w:styleId="c3">
    <w:name w:val="c3"/>
    <w:basedOn w:val="a0"/>
    <w:rsid w:val="00B50091"/>
  </w:style>
  <w:style w:type="paragraph" w:customStyle="1" w:styleId="c31">
    <w:name w:val="c31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50091"/>
  </w:style>
  <w:style w:type="paragraph" w:customStyle="1" w:styleId="c7">
    <w:name w:val="c7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0091"/>
  </w:style>
  <w:style w:type="paragraph" w:customStyle="1" w:styleId="c6">
    <w:name w:val="c6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5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9908-75D8-4B40-9057-0CA0E3EA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</dc:creator>
  <cp:lastModifiedBy>ОГКОУ-№92</cp:lastModifiedBy>
  <cp:revision>9</cp:revision>
  <dcterms:created xsi:type="dcterms:W3CDTF">2019-02-26T10:07:00Z</dcterms:created>
  <dcterms:modified xsi:type="dcterms:W3CDTF">2019-03-01T05:51:00Z</dcterms:modified>
</cp:coreProperties>
</file>