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F1" w:rsidRPr="00F27967" w:rsidRDefault="001D5757" w:rsidP="001D57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2D64F1" w:rsidRPr="00F2796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D64F1" w:rsidRPr="00F279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D64F1" w:rsidRPr="00F27967">
        <w:rPr>
          <w:rFonts w:ascii="Times New Roman" w:hAnsi="Times New Roman" w:cs="Times New Roman"/>
          <w:b/>
          <w:sz w:val="24"/>
          <w:szCs w:val="24"/>
        </w:rPr>
        <w:t>. Пояснительная записка.</w:t>
      </w:r>
    </w:p>
    <w:p w:rsidR="002D64F1" w:rsidRPr="00F27967" w:rsidRDefault="002D64F1" w:rsidP="002D64F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7967">
        <w:rPr>
          <w:rFonts w:ascii="Times New Roman" w:hAnsi="Times New Roman" w:cs="Times New Roman"/>
          <w:sz w:val="24"/>
          <w:szCs w:val="24"/>
          <w:u w:val="single"/>
        </w:rPr>
        <w:t>Статус документа</w:t>
      </w:r>
    </w:p>
    <w:p w:rsidR="00F27967" w:rsidRPr="00F27967" w:rsidRDefault="00F27967" w:rsidP="00F27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 xml:space="preserve">Настоящая программа составлена </w:t>
      </w:r>
      <w:r w:rsidRPr="00F27967">
        <w:rPr>
          <w:rFonts w:ascii="Times New Roman" w:hAnsi="Times New Roman" w:cs="Times New Roman"/>
          <w:sz w:val="24"/>
          <w:szCs w:val="24"/>
          <w:u w:val="single"/>
        </w:rPr>
        <w:t>в соответствии с требованиями государственного образовательного стандарта общего образования на осн</w:t>
      </w:r>
      <w:r w:rsidRPr="00F27967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F27967">
        <w:rPr>
          <w:rFonts w:ascii="Times New Roman" w:hAnsi="Times New Roman" w:cs="Times New Roman"/>
          <w:sz w:val="24"/>
          <w:szCs w:val="24"/>
          <w:u w:val="single"/>
        </w:rPr>
        <w:t xml:space="preserve">вании программы по развитию речи для 5 класса, автор В. В. </w:t>
      </w:r>
      <w:proofErr w:type="spellStart"/>
      <w:r w:rsidRPr="00F27967">
        <w:rPr>
          <w:rFonts w:ascii="Times New Roman" w:hAnsi="Times New Roman" w:cs="Times New Roman"/>
          <w:sz w:val="24"/>
          <w:szCs w:val="24"/>
          <w:u w:val="single"/>
        </w:rPr>
        <w:t>Бабайцева</w:t>
      </w:r>
      <w:proofErr w:type="spellEnd"/>
      <w:r w:rsidRPr="00F27967">
        <w:rPr>
          <w:rFonts w:ascii="Times New Roman" w:hAnsi="Times New Roman" w:cs="Times New Roman"/>
          <w:sz w:val="24"/>
          <w:szCs w:val="24"/>
          <w:u w:val="single"/>
        </w:rPr>
        <w:t>, Е. И. Никитина.</w:t>
      </w:r>
      <w:r w:rsidRPr="00F27967">
        <w:rPr>
          <w:rFonts w:ascii="Times New Roman" w:hAnsi="Times New Roman" w:cs="Times New Roman"/>
          <w:sz w:val="24"/>
          <w:szCs w:val="24"/>
        </w:rPr>
        <w:t xml:space="preserve"> //Программно-методические материалы. Русский язык 5 - 9 классы. Составитель Л.М. </w:t>
      </w:r>
      <w:proofErr w:type="spellStart"/>
      <w:r w:rsidRPr="00F27967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>, М.: Дрофа, 2002, которая является допущенной Департаментом общего среднего образов</w:t>
      </w:r>
      <w:r w:rsidRPr="00F27967">
        <w:rPr>
          <w:rFonts w:ascii="Times New Roman" w:hAnsi="Times New Roman" w:cs="Times New Roman"/>
          <w:sz w:val="24"/>
          <w:szCs w:val="24"/>
        </w:rPr>
        <w:t>а</w:t>
      </w:r>
      <w:r w:rsidRPr="00F27967">
        <w:rPr>
          <w:rFonts w:ascii="Times New Roman" w:hAnsi="Times New Roman" w:cs="Times New Roman"/>
          <w:sz w:val="24"/>
          <w:szCs w:val="24"/>
        </w:rPr>
        <w:t>ния МО РФ, и учебников автора Е..И. Никитиной «Русский язык. Развитие речи. 8 класс»: Учебник для общеобразовательных учреждений. - М.: Просвещение, 2008 и обеспечивает реализацию обязательного минимума содержания образования</w:t>
      </w:r>
      <w:r w:rsidRPr="00F27967">
        <w:rPr>
          <w:rFonts w:ascii="Times New Roman" w:hAnsi="Times New Roman" w:cs="Times New Roman"/>
          <w:sz w:val="24"/>
          <w:szCs w:val="24"/>
          <w:u w:val="single"/>
        </w:rPr>
        <w:t>. Поскольку данная программа соста</w:t>
      </w:r>
      <w:r w:rsidRPr="00F27967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F27967">
        <w:rPr>
          <w:rFonts w:ascii="Times New Roman" w:hAnsi="Times New Roman" w:cs="Times New Roman"/>
          <w:sz w:val="24"/>
          <w:szCs w:val="24"/>
          <w:u w:val="single"/>
        </w:rPr>
        <w:t xml:space="preserve">лена для обучения развитию речи детей с задержкой психического развития, она  также предусматривает некоторые поправки к содержанию курса и методам обучения, рекомендованные следующими источниками: </w:t>
      </w:r>
      <w:r w:rsidRPr="00F27967">
        <w:rPr>
          <w:rFonts w:ascii="Times New Roman" w:hAnsi="Times New Roman" w:cs="Times New Roman"/>
          <w:sz w:val="24"/>
          <w:szCs w:val="24"/>
        </w:rPr>
        <w:t xml:space="preserve">Программы спец. </w:t>
      </w:r>
      <w:proofErr w:type="spellStart"/>
      <w:r w:rsidRPr="00F2796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>. Школы для слабослышащих д</w:t>
      </w:r>
      <w:r w:rsidRPr="00F27967">
        <w:rPr>
          <w:rFonts w:ascii="Times New Roman" w:hAnsi="Times New Roman" w:cs="Times New Roman"/>
          <w:sz w:val="24"/>
          <w:szCs w:val="24"/>
        </w:rPr>
        <w:t>е</w:t>
      </w:r>
      <w:r w:rsidRPr="00F27967">
        <w:rPr>
          <w:rFonts w:ascii="Times New Roman" w:hAnsi="Times New Roman" w:cs="Times New Roman"/>
          <w:sz w:val="24"/>
          <w:szCs w:val="24"/>
        </w:rPr>
        <w:t xml:space="preserve">тей» – М: Просвещение. – 1994; рекомендации ИКП, опубликованные </w:t>
      </w:r>
      <w:proofErr w:type="gramStart"/>
      <w:r w:rsidRPr="00F27967">
        <w:rPr>
          <w:rFonts w:ascii="Times New Roman" w:hAnsi="Times New Roman" w:cs="Times New Roman"/>
          <w:sz w:val="24"/>
          <w:szCs w:val="24"/>
        </w:rPr>
        <w:t>в ж</w:t>
      </w:r>
      <w:proofErr w:type="gramEnd"/>
      <w:r w:rsidRPr="00F27967">
        <w:rPr>
          <w:rFonts w:ascii="Times New Roman" w:hAnsi="Times New Roman" w:cs="Times New Roman"/>
          <w:sz w:val="24"/>
          <w:szCs w:val="24"/>
        </w:rPr>
        <w:t>. «Дефектология» (№26, 1993)</w:t>
      </w:r>
      <w:r w:rsidRPr="00F27967">
        <w:rPr>
          <w:rFonts w:ascii="Times New Roman" w:hAnsi="Times New Roman" w:cs="Times New Roman"/>
          <w:sz w:val="24"/>
          <w:szCs w:val="24"/>
        </w:rPr>
        <w:tab/>
        <w:t>Программа составлена на 70 ч. (с учётом резервных уроков) в соответствии с учебным планом школы.</w:t>
      </w:r>
    </w:p>
    <w:p w:rsidR="002D64F1" w:rsidRPr="00F27967" w:rsidRDefault="002D64F1" w:rsidP="00B67EA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64F1" w:rsidRPr="00F27967" w:rsidRDefault="002D64F1" w:rsidP="002D64F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7967">
        <w:rPr>
          <w:rFonts w:ascii="Times New Roman" w:hAnsi="Times New Roman" w:cs="Times New Roman"/>
          <w:sz w:val="24"/>
          <w:szCs w:val="24"/>
          <w:u w:val="single"/>
        </w:rPr>
        <w:t>Структура документа</w:t>
      </w:r>
    </w:p>
    <w:p w:rsidR="002D64F1" w:rsidRPr="00F27967" w:rsidRDefault="002D64F1" w:rsidP="002D64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>Рабочая  программа по русскому языку представляет собой целостный документ, включающий шесть разделов: 1)</w:t>
      </w:r>
      <w:proofErr w:type="gramStart"/>
      <w:r w:rsidRPr="00F279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79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79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7967">
        <w:rPr>
          <w:rFonts w:ascii="Times New Roman" w:hAnsi="Times New Roman" w:cs="Times New Roman"/>
          <w:sz w:val="24"/>
          <w:szCs w:val="24"/>
        </w:rPr>
        <w:t>ояснительную з</w:t>
      </w:r>
      <w:r w:rsidRPr="00F27967">
        <w:rPr>
          <w:rFonts w:ascii="Times New Roman" w:hAnsi="Times New Roman" w:cs="Times New Roman"/>
          <w:sz w:val="24"/>
          <w:szCs w:val="24"/>
        </w:rPr>
        <w:t>а</w:t>
      </w:r>
      <w:r w:rsidRPr="00F27967">
        <w:rPr>
          <w:rFonts w:ascii="Times New Roman" w:hAnsi="Times New Roman" w:cs="Times New Roman"/>
          <w:sz w:val="24"/>
          <w:szCs w:val="24"/>
        </w:rPr>
        <w:t xml:space="preserve">писку; 2).годовой учебно-тематический план и требования к результатам обучения, ориентированные на формирование у слабослышащих учащихся ключевых и </w:t>
      </w:r>
      <w:proofErr w:type="spellStart"/>
      <w:r w:rsidRPr="00F27967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 xml:space="preserve"> компетенций и построенные на основе дифференцированного подхода; 3).содержание тем учебного курса; 4).перечень учебно-методического обеспечения; 5).развёрнутое календарно – тематическое планирование, 6).формы контроля и ко</w:t>
      </w:r>
      <w:r w:rsidRPr="00F27967">
        <w:rPr>
          <w:rFonts w:ascii="Times New Roman" w:hAnsi="Times New Roman" w:cs="Times New Roman"/>
          <w:sz w:val="24"/>
          <w:szCs w:val="24"/>
        </w:rPr>
        <w:t>н</w:t>
      </w:r>
      <w:r w:rsidRPr="00F27967">
        <w:rPr>
          <w:rFonts w:ascii="Times New Roman" w:hAnsi="Times New Roman" w:cs="Times New Roman"/>
          <w:sz w:val="24"/>
          <w:szCs w:val="24"/>
        </w:rPr>
        <w:t>трольно – измерительные материалы дифференцированного характера.</w:t>
      </w:r>
    </w:p>
    <w:p w:rsidR="002D64F1" w:rsidRPr="00F27967" w:rsidRDefault="002D64F1" w:rsidP="002D64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4F1" w:rsidRPr="00F27967" w:rsidRDefault="002D64F1" w:rsidP="002D64F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7967">
        <w:rPr>
          <w:rFonts w:ascii="Times New Roman" w:hAnsi="Times New Roman" w:cs="Times New Roman"/>
          <w:sz w:val="24"/>
          <w:szCs w:val="24"/>
          <w:u w:val="single"/>
        </w:rPr>
        <w:t>Общая характеристика учебного предмета</w:t>
      </w:r>
    </w:p>
    <w:p w:rsidR="00EF28BF" w:rsidRPr="00F27967" w:rsidRDefault="00EF28BF" w:rsidP="002D64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 xml:space="preserve">Учебный курс «Развитие речи», основанный на тесной связи со смежными речевыми дисциплинами «Русский язык» и «литература» призван совершенствовать речевые навыки учащихся и способствовать развитию их </w:t>
      </w:r>
      <w:proofErr w:type="spellStart"/>
      <w:r w:rsidRPr="00F27967">
        <w:rPr>
          <w:rFonts w:ascii="Times New Roman" w:hAnsi="Times New Roman" w:cs="Times New Roman"/>
          <w:sz w:val="24"/>
          <w:szCs w:val="24"/>
        </w:rPr>
        <w:t>коммуникатиной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EF28BF" w:rsidRPr="00F27967" w:rsidRDefault="00EF28BF" w:rsidP="002D64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 xml:space="preserve">Основу курса составляет изучение </w:t>
      </w:r>
      <w:proofErr w:type="spellStart"/>
      <w:r w:rsidRPr="00F27967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 xml:space="preserve"> понятий: речь (и её разновидности), текст, тема и основная мысль, строение, спос</w:t>
      </w:r>
      <w:r w:rsidRPr="00F27967">
        <w:rPr>
          <w:rFonts w:ascii="Times New Roman" w:hAnsi="Times New Roman" w:cs="Times New Roman"/>
          <w:sz w:val="24"/>
          <w:szCs w:val="24"/>
        </w:rPr>
        <w:t>о</w:t>
      </w:r>
      <w:r w:rsidRPr="00F27967">
        <w:rPr>
          <w:rFonts w:ascii="Times New Roman" w:hAnsi="Times New Roman" w:cs="Times New Roman"/>
          <w:sz w:val="24"/>
          <w:szCs w:val="24"/>
        </w:rPr>
        <w:t xml:space="preserve">бы и средства связи предложений в тексте, типы и стили речи, её изобразительно - выразительные ресурсы. Таким образом, доминирующим подходом в современной методике изучения развития речи становится </w:t>
      </w:r>
      <w:proofErr w:type="spellStart"/>
      <w:r w:rsidRPr="00F27967">
        <w:rPr>
          <w:rFonts w:ascii="Times New Roman" w:hAnsi="Times New Roman" w:cs="Times New Roman"/>
          <w:sz w:val="24"/>
          <w:szCs w:val="24"/>
        </w:rPr>
        <w:t>текстоцентирический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 xml:space="preserve"> подход. Именно он в полной мере позволяет развить и предметную</w:t>
      </w:r>
      <w:r w:rsidR="00C201CF" w:rsidRPr="00F27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1CF" w:rsidRPr="00F27967">
        <w:rPr>
          <w:rFonts w:ascii="Times New Roman" w:hAnsi="Times New Roman" w:cs="Times New Roman"/>
          <w:sz w:val="24"/>
          <w:szCs w:val="24"/>
        </w:rPr>
        <w:t>речеведческую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 xml:space="preserve">, и ключевую коммуникативную  </w:t>
      </w:r>
      <w:r w:rsidR="00C201CF" w:rsidRPr="00F27967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C201CF" w:rsidRPr="00F27967" w:rsidRDefault="00C201CF" w:rsidP="002D64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Коммуникативная компетенция строится из тех </w:t>
      </w:r>
      <w:proofErr w:type="spellStart"/>
      <w:r w:rsidRPr="00F27967">
        <w:rPr>
          <w:rFonts w:ascii="Times New Roman" w:hAnsi="Times New Roman" w:cs="Times New Roman"/>
          <w:sz w:val="24"/>
          <w:szCs w:val="24"/>
        </w:rPr>
        <w:t>коммуникатиных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 xml:space="preserve"> умений, на постепенной отработке которых базируется вся действ</w:t>
      </w:r>
      <w:r w:rsidRPr="00F27967">
        <w:rPr>
          <w:rFonts w:ascii="Times New Roman" w:hAnsi="Times New Roman" w:cs="Times New Roman"/>
          <w:sz w:val="24"/>
          <w:szCs w:val="24"/>
        </w:rPr>
        <w:t>у</w:t>
      </w:r>
      <w:r w:rsidRPr="00F27967">
        <w:rPr>
          <w:rFonts w:ascii="Times New Roman" w:hAnsi="Times New Roman" w:cs="Times New Roman"/>
          <w:sz w:val="24"/>
          <w:szCs w:val="24"/>
        </w:rPr>
        <w:t xml:space="preserve">ющая программа развития связной речи, как то: умение строить своё высказывание на определённую тему; подчинять его определённой идее (основной мысли); планировать высказывание и собирать необходимый материал, отбирать наиболее уместные лексико – грамматические средства для речевого оформления высказываний. Результатом </w:t>
      </w:r>
      <w:proofErr w:type="spellStart"/>
      <w:r w:rsidRPr="00F2796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 xml:space="preserve"> этих умений можно считать как устные выступления уч</w:t>
      </w:r>
      <w:r w:rsidRPr="00F27967">
        <w:rPr>
          <w:rFonts w:ascii="Times New Roman" w:hAnsi="Times New Roman" w:cs="Times New Roman"/>
          <w:sz w:val="24"/>
          <w:szCs w:val="24"/>
        </w:rPr>
        <w:t>а</w:t>
      </w:r>
      <w:r w:rsidRPr="00F27967">
        <w:rPr>
          <w:rFonts w:ascii="Times New Roman" w:hAnsi="Times New Roman" w:cs="Times New Roman"/>
          <w:sz w:val="24"/>
          <w:szCs w:val="24"/>
        </w:rPr>
        <w:t>щихся, так и их письменные работы, представляющие разные формы контроля, прежде всего изложения и сочинения разных видов.</w:t>
      </w:r>
    </w:p>
    <w:p w:rsidR="00F27967" w:rsidRPr="00F27967" w:rsidRDefault="00F27967" w:rsidP="00F27967">
      <w:pPr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967">
        <w:rPr>
          <w:rFonts w:ascii="Times New Roman" w:hAnsi="Times New Roman" w:cs="Times New Roman"/>
          <w:sz w:val="24"/>
          <w:szCs w:val="24"/>
        </w:rPr>
        <w:t xml:space="preserve">Ввиду психологических особенностей детей с ЗПР, с целью усиления практической направленности обучения проводится </w:t>
      </w:r>
      <w:r w:rsidRPr="00F27967">
        <w:rPr>
          <w:rFonts w:ascii="Times New Roman" w:hAnsi="Times New Roman" w:cs="Times New Roman"/>
          <w:b/>
          <w:sz w:val="24"/>
          <w:szCs w:val="24"/>
          <w:u w:val="single"/>
        </w:rPr>
        <w:t>коррекц</w:t>
      </w:r>
      <w:r w:rsidRPr="00F27967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F27967">
        <w:rPr>
          <w:rFonts w:ascii="Times New Roman" w:hAnsi="Times New Roman" w:cs="Times New Roman"/>
          <w:b/>
          <w:sz w:val="24"/>
          <w:szCs w:val="24"/>
          <w:u w:val="single"/>
        </w:rPr>
        <w:t>онная работа, которая включает следующие направления.</w:t>
      </w:r>
    </w:p>
    <w:p w:rsidR="00F27967" w:rsidRPr="00F27967" w:rsidRDefault="00F27967" w:rsidP="00F2796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F27967">
        <w:rPr>
          <w:rFonts w:ascii="Times New Roman" w:hAnsi="Times New Roman" w:cs="Times New Roman"/>
          <w:b/>
          <w:sz w:val="24"/>
          <w:szCs w:val="24"/>
        </w:rPr>
        <w:t>Совершенствование слухового восприятия.</w:t>
      </w:r>
    </w:p>
    <w:p w:rsidR="00F27967" w:rsidRPr="00F27967" w:rsidRDefault="00F27967" w:rsidP="00F279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z w:val="24"/>
          <w:szCs w:val="24"/>
        </w:rPr>
        <w:t>Совершенствование движений и сенсомоторного развития</w:t>
      </w:r>
      <w:r w:rsidRPr="00F27967">
        <w:rPr>
          <w:rFonts w:ascii="Times New Roman" w:hAnsi="Times New Roman" w:cs="Times New Roman"/>
          <w:sz w:val="24"/>
          <w:szCs w:val="24"/>
        </w:rPr>
        <w:t>:  развитие мелкой моторики и пальцев рук; развитие навыков каллигр</w:t>
      </w:r>
      <w:r w:rsidRPr="00F27967">
        <w:rPr>
          <w:rFonts w:ascii="Times New Roman" w:hAnsi="Times New Roman" w:cs="Times New Roman"/>
          <w:sz w:val="24"/>
          <w:szCs w:val="24"/>
        </w:rPr>
        <w:t>а</w:t>
      </w:r>
      <w:r w:rsidRPr="00F27967">
        <w:rPr>
          <w:rFonts w:ascii="Times New Roman" w:hAnsi="Times New Roman" w:cs="Times New Roman"/>
          <w:sz w:val="24"/>
          <w:szCs w:val="24"/>
        </w:rPr>
        <w:t xml:space="preserve">фии; развитие артикуляционной моторики. </w:t>
      </w:r>
    </w:p>
    <w:p w:rsidR="00F27967" w:rsidRPr="00F27967" w:rsidRDefault="00F27967" w:rsidP="00F27967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7967">
        <w:rPr>
          <w:rFonts w:ascii="Times New Roman" w:hAnsi="Times New Roman" w:cs="Times New Roman"/>
          <w:b/>
          <w:bCs/>
          <w:sz w:val="24"/>
          <w:szCs w:val="24"/>
        </w:rPr>
        <w:t>Коррекция отдельных сторон психической деятельности</w:t>
      </w:r>
      <w:r w:rsidRPr="00F27967">
        <w:rPr>
          <w:rFonts w:ascii="Times New Roman" w:hAnsi="Times New Roman" w:cs="Times New Roman"/>
          <w:sz w:val="24"/>
          <w:szCs w:val="24"/>
        </w:rPr>
        <w:t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</w:t>
      </w:r>
      <w:r w:rsidRPr="00F27967">
        <w:rPr>
          <w:rFonts w:ascii="Times New Roman" w:hAnsi="Times New Roman" w:cs="Times New Roman"/>
          <w:sz w:val="24"/>
          <w:szCs w:val="24"/>
        </w:rPr>
        <w:t>и</w:t>
      </w:r>
      <w:r w:rsidRPr="00F27967">
        <w:rPr>
          <w:rFonts w:ascii="Times New Roman" w:hAnsi="Times New Roman" w:cs="Times New Roman"/>
          <w:sz w:val="24"/>
          <w:szCs w:val="24"/>
        </w:rPr>
        <w:t xml:space="preserve">на); развитие пространственных представлений и ориентации; развитие представлений о времени. </w:t>
      </w:r>
      <w:proofErr w:type="gramEnd"/>
    </w:p>
    <w:p w:rsidR="00F27967" w:rsidRPr="00F27967" w:rsidRDefault="00F27967" w:rsidP="00F279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различных видов </w:t>
      </w:r>
      <w:proofErr w:type="spellStart"/>
      <w:r w:rsidRPr="00F27967">
        <w:rPr>
          <w:rFonts w:ascii="Times New Roman" w:hAnsi="Times New Roman" w:cs="Times New Roman"/>
          <w:b/>
          <w:bCs/>
          <w:sz w:val="24"/>
          <w:szCs w:val="24"/>
        </w:rPr>
        <w:t>мышления</w:t>
      </w:r>
      <w:proofErr w:type="gramStart"/>
      <w:r w:rsidRPr="00F2796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279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7967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 xml:space="preserve"> наглядно-образного мышления; </w:t>
      </w:r>
    </w:p>
    <w:p w:rsidR="00F27967" w:rsidRPr="00F27967" w:rsidRDefault="00F27967" w:rsidP="00F27967">
      <w:pPr>
        <w:ind w:left="60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F27967" w:rsidRPr="00F27967" w:rsidRDefault="00F27967" w:rsidP="00F27967">
      <w:pPr>
        <w:ind w:left="62" w:firstLine="709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z w:val="24"/>
          <w:szCs w:val="24"/>
        </w:rPr>
        <w:t>Развитие основных мыслительных операций</w:t>
      </w:r>
      <w:r w:rsidRPr="00F27967">
        <w:rPr>
          <w:rFonts w:ascii="Times New Roman" w:hAnsi="Times New Roman" w:cs="Times New Roman"/>
          <w:sz w:val="24"/>
          <w:szCs w:val="24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F27967" w:rsidRPr="00F27967" w:rsidRDefault="00F27967" w:rsidP="00F27967">
      <w:pPr>
        <w:ind w:left="62" w:firstLine="709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z w:val="24"/>
          <w:szCs w:val="24"/>
        </w:rPr>
        <w:t>Коррекция нарушений в развитии эмоционально-личностной сферы</w:t>
      </w:r>
      <w:r w:rsidRPr="00F279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F27967">
        <w:rPr>
          <w:rFonts w:ascii="Times New Roman" w:hAnsi="Times New Roman" w:cs="Times New Roman"/>
          <w:sz w:val="24"/>
          <w:szCs w:val="24"/>
        </w:rPr>
        <w:t>развитие инициативности, стремления доводить начатое д</w:t>
      </w:r>
      <w:r w:rsidRPr="00F27967">
        <w:rPr>
          <w:rFonts w:ascii="Times New Roman" w:hAnsi="Times New Roman" w:cs="Times New Roman"/>
          <w:sz w:val="24"/>
          <w:szCs w:val="24"/>
        </w:rPr>
        <w:t>е</w:t>
      </w:r>
      <w:r w:rsidRPr="00F27967">
        <w:rPr>
          <w:rFonts w:ascii="Times New Roman" w:hAnsi="Times New Roman" w:cs="Times New Roman"/>
          <w:sz w:val="24"/>
          <w:szCs w:val="24"/>
        </w:rPr>
        <w:t>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</w:t>
      </w:r>
      <w:r w:rsidRPr="00F27967">
        <w:rPr>
          <w:rFonts w:ascii="Times New Roman" w:hAnsi="Times New Roman" w:cs="Times New Roman"/>
          <w:sz w:val="24"/>
          <w:szCs w:val="24"/>
        </w:rPr>
        <w:t>ь</w:t>
      </w:r>
      <w:r w:rsidRPr="00F27967">
        <w:rPr>
          <w:rFonts w:ascii="Times New Roman" w:hAnsi="Times New Roman" w:cs="Times New Roman"/>
          <w:sz w:val="24"/>
          <w:szCs w:val="24"/>
        </w:rPr>
        <w:t xml:space="preserve">ного отношения к критике. </w:t>
      </w:r>
    </w:p>
    <w:p w:rsidR="00F27967" w:rsidRPr="00F27967" w:rsidRDefault="00F27967" w:rsidP="00F27967">
      <w:pPr>
        <w:ind w:left="62" w:firstLine="709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z w:val="24"/>
          <w:szCs w:val="24"/>
        </w:rPr>
        <w:t>Коррекция – развитие речи:</w:t>
      </w:r>
      <w:r w:rsidRPr="00F27967">
        <w:rPr>
          <w:rFonts w:ascii="Times New Roman" w:hAnsi="Times New Roman" w:cs="Times New Roman"/>
          <w:sz w:val="24"/>
          <w:szCs w:val="24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F27967" w:rsidRPr="00F27967" w:rsidRDefault="00F27967" w:rsidP="00F27967">
      <w:pPr>
        <w:ind w:left="62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z w:val="24"/>
          <w:szCs w:val="24"/>
        </w:rPr>
        <w:t>Расширение представлений об окружающем мире и обогащение словаря. Коррекция индивидуальных пробелов в знаниях.</w:t>
      </w:r>
    </w:p>
    <w:p w:rsidR="00F27967" w:rsidRPr="00F27967" w:rsidRDefault="00F27967" w:rsidP="00F279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7EAD" w:rsidRPr="00F27967" w:rsidRDefault="00B67EAD" w:rsidP="00B67EA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67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2836EA" w:rsidRPr="00F27967">
        <w:rPr>
          <w:rFonts w:ascii="Times New Roman" w:eastAsia="Calibri" w:hAnsi="Times New Roman" w:cs="Times New Roman"/>
          <w:sz w:val="24"/>
          <w:szCs w:val="24"/>
        </w:rPr>
        <w:t>Поставленные задачи к изучению курса развития речи могут быть достигнуты при обращении к современным технологиям обучения:</w:t>
      </w:r>
    </w:p>
    <w:p w:rsidR="002836EA" w:rsidRPr="00F27967" w:rsidRDefault="002836EA" w:rsidP="00B67EA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67">
        <w:rPr>
          <w:rFonts w:ascii="Times New Roman" w:eastAsia="Calibri" w:hAnsi="Times New Roman" w:cs="Times New Roman"/>
          <w:sz w:val="24"/>
          <w:szCs w:val="24"/>
        </w:rPr>
        <w:t>Технология развивающего обучения;</w:t>
      </w:r>
    </w:p>
    <w:p w:rsidR="002836EA" w:rsidRPr="00F27967" w:rsidRDefault="002836EA" w:rsidP="00B67EA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67">
        <w:rPr>
          <w:rFonts w:ascii="Times New Roman" w:eastAsia="Calibri" w:hAnsi="Times New Roman" w:cs="Times New Roman"/>
          <w:sz w:val="24"/>
          <w:szCs w:val="24"/>
        </w:rPr>
        <w:t>Техно</w:t>
      </w:r>
      <w:r w:rsidR="00C201CF" w:rsidRPr="00F27967">
        <w:rPr>
          <w:rFonts w:ascii="Times New Roman" w:eastAsia="Calibri" w:hAnsi="Times New Roman" w:cs="Times New Roman"/>
          <w:sz w:val="24"/>
          <w:szCs w:val="24"/>
        </w:rPr>
        <w:t>логия дифференцированного</w:t>
      </w:r>
      <w:r w:rsidRPr="00F27967">
        <w:rPr>
          <w:rFonts w:ascii="Times New Roman" w:eastAsia="Calibri" w:hAnsi="Times New Roman" w:cs="Times New Roman"/>
          <w:sz w:val="24"/>
          <w:szCs w:val="24"/>
        </w:rPr>
        <w:t xml:space="preserve"> обучения;</w:t>
      </w:r>
    </w:p>
    <w:p w:rsidR="002836EA" w:rsidRPr="00F27967" w:rsidRDefault="002836EA" w:rsidP="00B67EA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67">
        <w:rPr>
          <w:rFonts w:ascii="Times New Roman" w:eastAsia="Calibri" w:hAnsi="Times New Roman" w:cs="Times New Roman"/>
          <w:sz w:val="24"/>
          <w:szCs w:val="24"/>
        </w:rPr>
        <w:t>Технология проблемно – диалогического обучения;</w:t>
      </w:r>
    </w:p>
    <w:p w:rsidR="002836EA" w:rsidRPr="00F27967" w:rsidRDefault="002836EA" w:rsidP="00B67EA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67">
        <w:rPr>
          <w:rFonts w:ascii="Times New Roman" w:eastAsia="Calibri" w:hAnsi="Times New Roman" w:cs="Times New Roman"/>
          <w:sz w:val="24"/>
          <w:szCs w:val="24"/>
        </w:rPr>
        <w:t>ИКТ технология;</w:t>
      </w:r>
    </w:p>
    <w:p w:rsidR="002D64F1" w:rsidRPr="00F27967" w:rsidRDefault="002836EA" w:rsidP="002D64F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67">
        <w:rPr>
          <w:rFonts w:ascii="Times New Roman" w:eastAsia="Calibri" w:hAnsi="Times New Roman" w:cs="Times New Roman"/>
          <w:sz w:val="24"/>
          <w:szCs w:val="24"/>
        </w:rPr>
        <w:t>Целесообразно курсу данной программы применяются разные методы обучения: объяснительно – иллюстративный, репродуктивный, ч</w:t>
      </w:r>
      <w:r w:rsidRPr="00F27967">
        <w:rPr>
          <w:rFonts w:ascii="Times New Roman" w:eastAsia="Calibri" w:hAnsi="Times New Roman" w:cs="Times New Roman"/>
          <w:sz w:val="24"/>
          <w:szCs w:val="24"/>
        </w:rPr>
        <w:t>а</w:t>
      </w:r>
      <w:r w:rsidRPr="00F27967">
        <w:rPr>
          <w:rFonts w:ascii="Times New Roman" w:eastAsia="Calibri" w:hAnsi="Times New Roman" w:cs="Times New Roman"/>
          <w:sz w:val="24"/>
          <w:szCs w:val="24"/>
        </w:rPr>
        <w:t>стично – поисковый, проблемный, исследовательский (в  индивидуальных работах учащихся продвинутого уровня).</w:t>
      </w:r>
    </w:p>
    <w:p w:rsidR="002D64F1" w:rsidRPr="00F27967" w:rsidRDefault="002D64F1" w:rsidP="002D64F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7967">
        <w:rPr>
          <w:rFonts w:ascii="Times New Roman" w:hAnsi="Times New Roman" w:cs="Times New Roman"/>
          <w:sz w:val="24"/>
          <w:szCs w:val="24"/>
          <w:u w:val="single"/>
        </w:rPr>
        <w:t>Универсальные учебные действия:</w:t>
      </w:r>
    </w:p>
    <w:p w:rsidR="002D64F1" w:rsidRPr="00F27967" w:rsidRDefault="002D64F1" w:rsidP="002D64F1">
      <w:pPr>
        <w:shd w:val="clear" w:color="auto" w:fill="FFFFFF"/>
        <w:spacing w:before="7"/>
        <w:ind w:right="7" w:firstLine="5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>Основой целеполагания является обновление требований к уровню подготовки выпускников в системе гуманитарного образования, о</w:t>
      </w:r>
      <w:r w:rsidRPr="00F27967">
        <w:rPr>
          <w:rFonts w:ascii="Times New Roman" w:hAnsi="Times New Roman" w:cs="Times New Roman"/>
          <w:sz w:val="24"/>
          <w:szCs w:val="24"/>
        </w:rPr>
        <w:t>т</w:t>
      </w:r>
      <w:r w:rsidRPr="00F27967">
        <w:rPr>
          <w:rFonts w:ascii="Times New Roman" w:hAnsi="Times New Roman" w:cs="Times New Roman"/>
          <w:sz w:val="24"/>
          <w:szCs w:val="24"/>
        </w:rPr>
        <w:t>ражающее важнейшую особенность педагогической концеп</w:t>
      </w:r>
      <w:r w:rsidRPr="00F27967">
        <w:rPr>
          <w:rFonts w:ascii="Times New Roman" w:hAnsi="Times New Roman" w:cs="Times New Roman"/>
          <w:sz w:val="24"/>
          <w:szCs w:val="24"/>
        </w:rPr>
        <w:softHyphen/>
        <w:t xml:space="preserve">ции государственного стандарта - переход от суммы «предметных результатов» к </w:t>
      </w:r>
      <w:proofErr w:type="spellStart"/>
      <w:r w:rsidRPr="00F27967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 xml:space="preserve"> и интегративным результатам. Такие результаты представляют собой обобщенные способы деятельно</w:t>
      </w:r>
      <w:r w:rsidRPr="00F27967">
        <w:rPr>
          <w:rFonts w:ascii="Times New Roman" w:hAnsi="Times New Roman" w:cs="Times New Roman"/>
          <w:sz w:val="24"/>
          <w:szCs w:val="24"/>
        </w:rPr>
        <w:softHyphen/>
        <w:t>сти, которые отраж</w:t>
      </w:r>
      <w:r w:rsidRPr="00F27967">
        <w:rPr>
          <w:rFonts w:ascii="Times New Roman" w:hAnsi="Times New Roman" w:cs="Times New Roman"/>
          <w:sz w:val="24"/>
          <w:szCs w:val="24"/>
        </w:rPr>
        <w:t>а</w:t>
      </w:r>
      <w:r w:rsidRPr="00F27967">
        <w:rPr>
          <w:rFonts w:ascii="Times New Roman" w:hAnsi="Times New Roman" w:cs="Times New Roman"/>
          <w:sz w:val="24"/>
          <w:szCs w:val="24"/>
        </w:rPr>
        <w:t>ют специфику не отдельных предметов, а ступеней общего образования. В госу</w:t>
      </w:r>
      <w:r w:rsidRPr="00F27967">
        <w:rPr>
          <w:rFonts w:ascii="Times New Roman" w:hAnsi="Times New Roman" w:cs="Times New Roman"/>
          <w:sz w:val="24"/>
          <w:szCs w:val="24"/>
        </w:rPr>
        <w:softHyphen/>
        <w:t xml:space="preserve">дарственном стандарте 2 – </w:t>
      </w:r>
      <w:proofErr w:type="spellStart"/>
      <w:r w:rsidRPr="00F2796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 xml:space="preserve"> поколения они зафиксированы как </w:t>
      </w:r>
      <w:r w:rsidRPr="00F27967">
        <w:rPr>
          <w:rFonts w:ascii="Times New Roman" w:hAnsi="Times New Roman" w:cs="Times New Roman"/>
          <w:b/>
          <w:i/>
          <w:sz w:val="24"/>
          <w:szCs w:val="24"/>
        </w:rPr>
        <w:t xml:space="preserve">универсальные учебные действия. </w:t>
      </w:r>
    </w:p>
    <w:p w:rsidR="002D64F1" w:rsidRPr="00F27967" w:rsidRDefault="002D64F1" w:rsidP="002D64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>Направленность курса на интенс</w:t>
      </w:r>
      <w:r w:rsidR="00B67EAD" w:rsidRPr="00F27967">
        <w:rPr>
          <w:rFonts w:ascii="Times New Roman" w:hAnsi="Times New Roman" w:cs="Times New Roman"/>
          <w:sz w:val="24"/>
          <w:szCs w:val="24"/>
        </w:rPr>
        <w:t xml:space="preserve">ивное речевое </w:t>
      </w:r>
      <w:r w:rsidRPr="00F27967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B67EAD" w:rsidRPr="00F27967">
        <w:rPr>
          <w:rFonts w:ascii="Times New Roman" w:hAnsi="Times New Roman" w:cs="Times New Roman"/>
          <w:sz w:val="24"/>
          <w:szCs w:val="24"/>
        </w:rPr>
        <w:t xml:space="preserve"> слабослышащих школьников</w:t>
      </w:r>
      <w:r w:rsidRPr="00F27967">
        <w:rPr>
          <w:rFonts w:ascii="Times New Roman" w:hAnsi="Times New Roman" w:cs="Times New Roman"/>
          <w:sz w:val="24"/>
          <w:szCs w:val="24"/>
        </w:rPr>
        <w:t xml:space="preserve"> и создает условия  для реализации этой </w:t>
      </w:r>
      <w:proofErr w:type="spellStart"/>
      <w:r w:rsidRPr="00F27967">
        <w:rPr>
          <w:rFonts w:ascii="Times New Roman" w:hAnsi="Times New Roman" w:cs="Times New Roman"/>
          <w:sz w:val="24"/>
          <w:szCs w:val="24"/>
        </w:rPr>
        <w:t>надпредметной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="00B67EAD" w:rsidRPr="00F27967">
        <w:rPr>
          <w:rFonts w:ascii="Times New Roman" w:hAnsi="Times New Roman" w:cs="Times New Roman"/>
          <w:sz w:val="24"/>
          <w:szCs w:val="24"/>
        </w:rPr>
        <w:t>, которую развитие речи</w:t>
      </w:r>
      <w:r w:rsidRPr="00F27967">
        <w:rPr>
          <w:rFonts w:ascii="Times New Roman" w:hAnsi="Times New Roman" w:cs="Times New Roman"/>
          <w:sz w:val="24"/>
          <w:szCs w:val="24"/>
        </w:rPr>
        <w:t xml:space="preserve"> выполняет</w:t>
      </w:r>
      <w:r w:rsidR="00B67EAD" w:rsidRPr="00F27967">
        <w:rPr>
          <w:rFonts w:ascii="Times New Roman" w:hAnsi="Times New Roman" w:cs="Times New Roman"/>
          <w:sz w:val="24"/>
          <w:szCs w:val="24"/>
        </w:rPr>
        <w:t xml:space="preserve"> в системе коррекционного</w:t>
      </w:r>
      <w:r w:rsidRPr="00F2796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67EAD" w:rsidRPr="00F27967">
        <w:rPr>
          <w:rFonts w:ascii="Times New Roman" w:hAnsi="Times New Roman" w:cs="Times New Roman"/>
          <w:sz w:val="24"/>
          <w:szCs w:val="24"/>
        </w:rPr>
        <w:t>.</w:t>
      </w:r>
      <w:r w:rsidRPr="00F27967">
        <w:rPr>
          <w:rFonts w:ascii="Times New Roman" w:hAnsi="Times New Roman" w:cs="Times New Roman"/>
          <w:sz w:val="24"/>
          <w:szCs w:val="24"/>
        </w:rPr>
        <w:t xml:space="preserve"> В процессе обучения ученик получает возможность совершенствовать универсальные учебные действия (УУД), которые базируются на видах речевой деятельности и предполаг</w:t>
      </w:r>
      <w:r w:rsidRPr="00F27967">
        <w:rPr>
          <w:rFonts w:ascii="Times New Roman" w:hAnsi="Times New Roman" w:cs="Times New Roman"/>
          <w:sz w:val="24"/>
          <w:szCs w:val="24"/>
        </w:rPr>
        <w:t>а</w:t>
      </w:r>
      <w:r w:rsidRPr="00F27967">
        <w:rPr>
          <w:rFonts w:ascii="Times New Roman" w:hAnsi="Times New Roman" w:cs="Times New Roman"/>
          <w:sz w:val="24"/>
          <w:szCs w:val="24"/>
        </w:rPr>
        <w:t>ют развитие речемыслитель</w:t>
      </w:r>
      <w:r w:rsidR="00B67EAD" w:rsidRPr="00F27967">
        <w:rPr>
          <w:rFonts w:ascii="Times New Roman" w:hAnsi="Times New Roman" w:cs="Times New Roman"/>
          <w:sz w:val="24"/>
          <w:szCs w:val="24"/>
        </w:rPr>
        <w:t xml:space="preserve">ных способностей. </w:t>
      </w:r>
      <w:proofErr w:type="gramStart"/>
      <w:r w:rsidR="00B67EAD" w:rsidRPr="00F27967">
        <w:rPr>
          <w:rFonts w:ascii="Times New Roman" w:hAnsi="Times New Roman" w:cs="Times New Roman"/>
          <w:sz w:val="24"/>
          <w:szCs w:val="24"/>
        </w:rPr>
        <w:t>В результате</w:t>
      </w:r>
      <w:r w:rsidRPr="00F27967">
        <w:rPr>
          <w:rFonts w:ascii="Times New Roman" w:hAnsi="Times New Roman" w:cs="Times New Roman"/>
          <w:sz w:val="24"/>
          <w:szCs w:val="24"/>
        </w:rPr>
        <w:t xml:space="preserve"> </w:t>
      </w:r>
      <w:r w:rsidR="00B67EAD" w:rsidRPr="00F27967">
        <w:rPr>
          <w:rFonts w:ascii="Times New Roman" w:hAnsi="Times New Roman" w:cs="Times New Roman"/>
          <w:sz w:val="24"/>
          <w:szCs w:val="24"/>
        </w:rPr>
        <w:t xml:space="preserve">упор делается на развитие коммуникативных УУД: </w:t>
      </w:r>
      <w:r w:rsidRPr="00F27967">
        <w:rPr>
          <w:rFonts w:ascii="Times New Roman" w:hAnsi="Times New Roman" w:cs="Times New Roman"/>
          <w:sz w:val="24"/>
          <w:szCs w:val="24"/>
        </w:rPr>
        <w:t>владение всеми видами реч</w:t>
      </w:r>
      <w:r w:rsidRPr="00F27967">
        <w:rPr>
          <w:rFonts w:ascii="Times New Roman" w:hAnsi="Times New Roman" w:cs="Times New Roman"/>
          <w:sz w:val="24"/>
          <w:szCs w:val="24"/>
        </w:rPr>
        <w:t>е</w:t>
      </w:r>
      <w:r w:rsidRPr="00F27967">
        <w:rPr>
          <w:rFonts w:ascii="Times New Roman" w:hAnsi="Times New Roman" w:cs="Times New Roman"/>
          <w:sz w:val="24"/>
          <w:szCs w:val="24"/>
        </w:rPr>
        <w:t>вой деятельности и основами культуры устной и письменной речи, базовыми умениями и навыками использова</w:t>
      </w:r>
      <w:r w:rsidR="00B67EAD" w:rsidRPr="00F27967">
        <w:rPr>
          <w:rFonts w:ascii="Times New Roman" w:hAnsi="Times New Roman" w:cs="Times New Roman"/>
          <w:sz w:val="24"/>
          <w:szCs w:val="24"/>
        </w:rPr>
        <w:t>ния речевых ресурсов</w:t>
      </w:r>
      <w:r w:rsidRPr="00F27967">
        <w:rPr>
          <w:rFonts w:ascii="Times New Roman" w:hAnsi="Times New Roman" w:cs="Times New Roman"/>
          <w:sz w:val="24"/>
          <w:szCs w:val="24"/>
        </w:rPr>
        <w:t xml:space="preserve"> в жи</w:t>
      </w:r>
      <w:r w:rsidRPr="00F27967">
        <w:rPr>
          <w:rFonts w:ascii="Times New Roman" w:hAnsi="Times New Roman" w:cs="Times New Roman"/>
          <w:sz w:val="24"/>
          <w:szCs w:val="24"/>
        </w:rPr>
        <w:t>з</w:t>
      </w:r>
      <w:r w:rsidRPr="00F27967">
        <w:rPr>
          <w:rFonts w:ascii="Times New Roman" w:hAnsi="Times New Roman" w:cs="Times New Roman"/>
          <w:sz w:val="24"/>
          <w:szCs w:val="24"/>
        </w:rPr>
        <w:t>ненно важных для учащихся сферах и ситуациях об</w:t>
      </w:r>
      <w:r w:rsidR="00B67EAD" w:rsidRPr="00F27967">
        <w:rPr>
          <w:rFonts w:ascii="Times New Roman" w:hAnsi="Times New Roman" w:cs="Times New Roman"/>
          <w:sz w:val="24"/>
          <w:szCs w:val="24"/>
        </w:rPr>
        <w:t>щения (учебных, профессиональных, бытовых)</w:t>
      </w:r>
      <w:r w:rsidRPr="00F27967">
        <w:rPr>
          <w:rFonts w:ascii="Times New Roman" w:hAnsi="Times New Roman" w:cs="Times New Roman"/>
          <w:sz w:val="24"/>
          <w:szCs w:val="24"/>
        </w:rPr>
        <w:t xml:space="preserve">, </w:t>
      </w:r>
      <w:r w:rsidR="00B67EAD" w:rsidRPr="00F27967">
        <w:rPr>
          <w:rFonts w:ascii="Times New Roman" w:hAnsi="Times New Roman" w:cs="Times New Roman"/>
          <w:sz w:val="24"/>
          <w:szCs w:val="24"/>
        </w:rPr>
        <w:t>а также на совершенствование</w:t>
      </w:r>
      <w:r w:rsidRPr="00F27967">
        <w:rPr>
          <w:rFonts w:ascii="Times New Roman" w:hAnsi="Times New Roman" w:cs="Times New Roman"/>
          <w:sz w:val="24"/>
          <w:szCs w:val="24"/>
        </w:rPr>
        <w:t xml:space="preserve"> регуляти</w:t>
      </w:r>
      <w:r w:rsidRPr="00F27967">
        <w:rPr>
          <w:rFonts w:ascii="Times New Roman" w:hAnsi="Times New Roman" w:cs="Times New Roman"/>
          <w:sz w:val="24"/>
          <w:szCs w:val="24"/>
        </w:rPr>
        <w:t>в</w:t>
      </w:r>
      <w:r w:rsidR="00B67EAD" w:rsidRPr="00F27967">
        <w:rPr>
          <w:rFonts w:ascii="Times New Roman" w:hAnsi="Times New Roman" w:cs="Times New Roman"/>
          <w:sz w:val="24"/>
          <w:szCs w:val="24"/>
        </w:rPr>
        <w:t xml:space="preserve">ных УУД:  </w:t>
      </w:r>
      <w:r w:rsidRPr="00F27967">
        <w:rPr>
          <w:rFonts w:ascii="Times New Roman" w:hAnsi="Times New Roman" w:cs="Times New Roman"/>
          <w:sz w:val="24"/>
          <w:szCs w:val="24"/>
        </w:rPr>
        <w:t xml:space="preserve">умение формулировать цель деятельности, планировать ее, осуществлять самоконтроль, самооценку, </w:t>
      </w:r>
      <w:proofErr w:type="spellStart"/>
      <w:r w:rsidRPr="00F27967">
        <w:rPr>
          <w:rFonts w:ascii="Times New Roman" w:hAnsi="Times New Roman" w:cs="Times New Roman"/>
          <w:sz w:val="24"/>
          <w:szCs w:val="24"/>
        </w:rPr>
        <w:t>самокоррек</w:t>
      </w:r>
      <w:r w:rsidR="00B67EAD" w:rsidRPr="00F27967">
        <w:rPr>
          <w:rFonts w:ascii="Times New Roman" w:hAnsi="Times New Roman" w:cs="Times New Roman"/>
          <w:sz w:val="24"/>
          <w:szCs w:val="24"/>
        </w:rPr>
        <w:t>цию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D64F1" w:rsidRPr="00F27967" w:rsidRDefault="002D64F1" w:rsidP="002D64F1">
      <w:pPr>
        <w:shd w:val="clear" w:color="auto" w:fill="FFFFFF"/>
        <w:ind w:right="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 xml:space="preserve">Реализация календарно-тематического плана обеспечивает освоение УУД и компетенций в рамках </w:t>
      </w:r>
      <w:r w:rsidRPr="00F27967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коммуникативной деятельности. </w:t>
      </w:r>
      <w:proofErr w:type="gramStart"/>
      <w:r w:rsidRPr="00F27967">
        <w:rPr>
          <w:rFonts w:ascii="Times New Roman" w:hAnsi="Times New Roman" w:cs="Times New Roman"/>
          <w:sz w:val="24"/>
          <w:szCs w:val="24"/>
        </w:rPr>
        <w:t>На уроках учащиеся мо</w:t>
      </w:r>
      <w:r w:rsidRPr="00F27967">
        <w:rPr>
          <w:rFonts w:ascii="Times New Roman" w:hAnsi="Times New Roman" w:cs="Times New Roman"/>
          <w:sz w:val="24"/>
          <w:szCs w:val="24"/>
        </w:rPr>
        <w:softHyphen/>
        <w:t xml:space="preserve">гут более уверенно овладеть монологической и диалогической речью, </w:t>
      </w:r>
      <w:r w:rsidRPr="00F27967">
        <w:rPr>
          <w:rFonts w:ascii="Times New Roman" w:hAnsi="Times New Roman" w:cs="Times New Roman"/>
          <w:i/>
          <w:iCs/>
          <w:sz w:val="24"/>
          <w:szCs w:val="24"/>
        </w:rPr>
        <w:t xml:space="preserve">умением </w:t>
      </w:r>
      <w:r w:rsidRPr="00F27967">
        <w:rPr>
          <w:rFonts w:ascii="Times New Roman" w:hAnsi="Times New Roman" w:cs="Times New Roman"/>
          <w:sz w:val="24"/>
          <w:szCs w:val="24"/>
        </w:rPr>
        <w:t>вступать в речевое общение, участвовать в диалоге (понимать точку зрения собеседника, признавать право на иное мне</w:t>
      </w:r>
      <w:r w:rsidRPr="00F27967">
        <w:rPr>
          <w:rFonts w:ascii="Times New Roman" w:hAnsi="Times New Roman" w:cs="Times New Roman"/>
          <w:sz w:val="24"/>
          <w:szCs w:val="24"/>
        </w:rPr>
        <w:softHyphen/>
        <w:t>ние), приводить примеры, подбирать аргументы, перефразир</w:t>
      </w:r>
      <w:r w:rsidRPr="00F27967">
        <w:rPr>
          <w:rFonts w:ascii="Times New Roman" w:hAnsi="Times New Roman" w:cs="Times New Roman"/>
          <w:sz w:val="24"/>
          <w:szCs w:val="24"/>
        </w:rPr>
        <w:t>о</w:t>
      </w:r>
      <w:r w:rsidRPr="00F27967">
        <w:rPr>
          <w:rFonts w:ascii="Times New Roman" w:hAnsi="Times New Roman" w:cs="Times New Roman"/>
          <w:sz w:val="24"/>
          <w:szCs w:val="24"/>
        </w:rPr>
        <w:t>вать мысль (объяснять «иными слова</w:t>
      </w:r>
      <w:r w:rsidRPr="00F27967">
        <w:rPr>
          <w:rFonts w:ascii="Times New Roman" w:hAnsi="Times New Roman" w:cs="Times New Roman"/>
          <w:sz w:val="24"/>
          <w:szCs w:val="24"/>
        </w:rPr>
        <w:softHyphen/>
        <w:t>ми»), формули</w:t>
      </w:r>
      <w:r w:rsidR="00761818" w:rsidRPr="00F27967">
        <w:rPr>
          <w:rFonts w:ascii="Times New Roman" w:hAnsi="Times New Roman" w:cs="Times New Roman"/>
          <w:sz w:val="24"/>
          <w:szCs w:val="24"/>
        </w:rPr>
        <w:t>ровать выводы, анализировать и интерпретировать тексты разных стилей и жанров, р</w:t>
      </w:r>
      <w:r w:rsidR="00761818" w:rsidRPr="00F27967">
        <w:rPr>
          <w:rFonts w:ascii="Times New Roman" w:hAnsi="Times New Roman" w:cs="Times New Roman"/>
          <w:sz w:val="24"/>
          <w:szCs w:val="24"/>
        </w:rPr>
        <w:t>е</w:t>
      </w:r>
      <w:r w:rsidR="00761818" w:rsidRPr="00F27967">
        <w:rPr>
          <w:rFonts w:ascii="Times New Roman" w:hAnsi="Times New Roman" w:cs="Times New Roman"/>
          <w:sz w:val="24"/>
          <w:szCs w:val="24"/>
        </w:rPr>
        <w:t xml:space="preserve">шать различные коммуникативные задачи, используя разные речевые ресурсы. </w:t>
      </w:r>
      <w:proofErr w:type="gramEnd"/>
    </w:p>
    <w:p w:rsidR="002D64F1" w:rsidRPr="00F27967" w:rsidRDefault="002D64F1" w:rsidP="002D64F1">
      <w:pPr>
        <w:shd w:val="clear" w:color="auto" w:fill="FFFFFF"/>
        <w:ind w:firstLine="569"/>
        <w:jc w:val="both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lastRenderedPageBreak/>
        <w:t xml:space="preserve">С точки зрения развития умений и навыков </w:t>
      </w:r>
      <w:r w:rsidRPr="00F27967">
        <w:rPr>
          <w:rFonts w:ascii="Times New Roman" w:hAnsi="Times New Roman" w:cs="Times New Roman"/>
          <w:i/>
          <w:iCs/>
          <w:sz w:val="24"/>
          <w:szCs w:val="24"/>
        </w:rPr>
        <w:t xml:space="preserve">рефлексивной деятельности, </w:t>
      </w:r>
      <w:r w:rsidRPr="00F27967">
        <w:rPr>
          <w:rFonts w:ascii="Times New Roman" w:hAnsi="Times New Roman" w:cs="Times New Roman"/>
          <w:sz w:val="24"/>
          <w:szCs w:val="24"/>
        </w:rPr>
        <w:t>особое внимание уделено способности учащихся самосто</w:t>
      </w:r>
      <w:r w:rsidRPr="00F27967">
        <w:rPr>
          <w:rFonts w:ascii="Times New Roman" w:hAnsi="Times New Roman" w:cs="Times New Roman"/>
          <w:sz w:val="24"/>
          <w:szCs w:val="24"/>
        </w:rPr>
        <w:t>я</w:t>
      </w:r>
      <w:r w:rsidRPr="00F27967">
        <w:rPr>
          <w:rFonts w:ascii="Times New Roman" w:hAnsi="Times New Roman" w:cs="Times New Roman"/>
          <w:sz w:val="24"/>
          <w:szCs w:val="24"/>
        </w:rPr>
        <w:t xml:space="preserve">тельно </w:t>
      </w:r>
      <w:proofErr w:type="gramStart"/>
      <w:r w:rsidRPr="00F27967">
        <w:rPr>
          <w:rFonts w:ascii="Times New Roman" w:hAnsi="Times New Roman" w:cs="Times New Roman"/>
          <w:sz w:val="24"/>
          <w:szCs w:val="24"/>
        </w:rPr>
        <w:t>организовывать</w:t>
      </w:r>
      <w:proofErr w:type="gramEnd"/>
      <w:r w:rsidRPr="00F27967">
        <w:rPr>
          <w:rFonts w:ascii="Times New Roman" w:hAnsi="Times New Roman" w:cs="Times New Roman"/>
          <w:sz w:val="24"/>
          <w:szCs w:val="24"/>
        </w:rPr>
        <w:t xml:space="preserve"> свою учебную деятельность (поста</w:t>
      </w:r>
      <w:r w:rsidRPr="00F27967">
        <w:rPr>
          <w:rFonts w:ascii="Times New Roman" w:hAnsi="Times New Roman" w:cs="Times New Roman"/>
          <w:sz w:val="24"/>
          <w:szCs w:val="24"/>
        </w:rPr>
        <w:softHyphen/>
        <w:t>новка цели, планирование, определение оптимального соотношения цели и средств и др.), оценивать ее результаты.</w:t>
      </w:r>
    </w:p>
    <w:p w:rsidR="002D64F1" w:rsidRDefault="002D64F1" w:rsidP="002D64F1"/>
    <w:p w:rsidR="002D64F1" w:rsidRPr="00F27967" w:rsidRDefault="002D64F1" w:rsidP="002D6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967">
        <w:rPr>
          <w:rFonts w:ascii="Times New Roman" w:hAnsi="Times New Roman" w:cs="Times New Roman"/>
          <w:b/>
          <w:sz w:val="24"/>
          <w:szCs w:val="24"/>
        </w:rPr>
        <w:t>Раздел II. Учебно – тематический план. Требования к результатам обучения.</w:t>
      </w:r>
    </w:p>
    <w:p w:rsidR="002D64F1" w:rsidRPr="00F27967" w:rsidRDefault="002D64F1" w:rsidP="002D64F1">
      <w:pPr>
        <w:shd w:val="clear" w:color="auto" w:fill="FFFFFF"/>
        <w:ind w:left="7"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 xml:space="preserve">На основании примерных программ </w:t>
      </w:r>
      <w:proofErr w:type="spellStart"/>
      <w:r w:rsidRPr="00F2796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 xml:space="preserve"> РФ, содержащих требования к минимально</w:t>
      </w:r>
      <w:r w:rsidRPr="00F27967">
        <w:rPr>
          <w:rFonts w:ascii="Times New Roman" w:hAnsi="Times New Roman" w:cs="Times New Roman"/>
          <w:sz w:val="24"/>
          <w:szCs w:val="24"/>
        </w:rPr>
        <w:softHyphen/>
      </w:r>
      <w:r w:rsidRPr="00F27967">
        <w:rPr>
          <w:rFonts w:ascii="Times New Roman" w:hAnsi="Times New Roman" w:cs="Times New Roman"/>
          <w:spacing w:val="-1"/>
          <w:sz w:val="24"/>
          <w:szCs w:val="24"/>
        </w:rPr>
        <w:t>му объему содержания образования по русскому языку и с учетом  разных возможностей слабослышащих учащихся, реализуются програм</w:t>
      </w:r>
      <w:r w:rsidRPr="00F27967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мы следующих уровней: </w:t>
      </w:r>
      <w:proofErr w:type="gramStart"/>
      <w:r w:rsidRPr="00F27967">
        <w:rPr>
          <w:rFonts w:ascii="Times New Roman" w:hAnsi="Times New Roman" w:cs="Times New Roman"/>
          <w:spacing w:val="-1"/>
          <w:sz w:val="24"/>
          <w:szCs w:val="24"/>
        </w:rPr>
        <w:t>базисный</w:t>
      </w:r>
      <w:proofErr w:type="gramEnd"/>
      <w:r w:rsidRPr="00F27967">
        <w:rPr>
          <w:rFonts w:ascii="Times New Roman" w:hAnsi="Times New Roman" w:cs="Times New Roman"/>
          <w:spacing w:val="-1"/>
          <w:sz w:val="24"/>
          <w:szCs w:val="24"/>
        </w:rPr>
        <w:t xml:space="preserve"> и пр</w:t>
      </w:r>
      <w:r w:rsidRPr="00F27967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27967">
        <w:rPr>
          <w:rFonts w:ascii="Times New Roman" w:hAnsi="Times New Roman" w:cs="Times New Roman"/>
          <w:spacing w:val="-1"/>
          <w:sz w:val="24"/>
          <w:szCs w:val="24"/>
        </w:rPr>
        <w:t>двинутый.</w:t>
      </w:r>
    </w:p>
    <w:p w:rsidR="002D64F1" w:rsidRPr="00F27967" w:rsidRDefault="002D64F1" w:rsidP="002D64F1">
      <w:pPr>
        <w:shd w:val="clear" w:color="auto" w:fill="FFFFFF"/>
        <w:ind w:left="7"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>С учетом уровневой специфики  выстроена система учебных уроков, спроектиро</w:t>
      </w:r>
      <w:r w:rsidRPr="00F27967">
        <w:rPr>
          <w:rFonts w:ascii="Times New Roman" w:hAnsi="Times New Roman" w:cs="Times New Roman"/>
          <w:sz w:val="24"/>
          <w:szCs w:val="24"/>
        </w:rPr>
        <w:softHyphen/>
        <w:t>ваны цели, задачи, ожидаемые результаты обучения, что представлено в схематической форме ниже.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5"/>
        <w:gridCol w:w="1244"/>
        <w:gridCol w:w="4678"/>
        <w:gridCol w:w="2268"/>
        <w:gridCol w:w="1855"/>
        <w:gridCol w:w="1855"/>
      </w:tblGrid>
      <w:tr w:rsidR="00C201CF" w:rsidRPr="00F27967" w:rsidTr="00C201CF">
        <w:trPr>
          <w:trHeight w:val="205"/>
        </w:trPr>
        <w:tc>
          <w:tcPr>
            <w:tcW w:w="2975" w:type="dxa"/>
            <w:vMerge w:val="restart"/>
          </w:tcPr>
          <w:p w:rsidR="00C201CF" w:rsidRPr="00F27967" w:rsidRDefault="00C201CF" w:rsidP="0028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раздел учебной программы</w:t>
            </w:r>
          </w:p>
        </w:tc>
        <w:tc>
          <w:tcPr>
            <w:tcW w:w="1244" w:type="dxa"/>
            <w:vMerge w:val="restart"/>
          </w:tcPr>
          <w:p w:rsidR="00C201CF" w:rsidRPr="00F27967" w:rsidRDefault="00C201CF" w:rsidP="0028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ство ч</w:t>
            </w: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4678" w:type="dxa"/>
            <w:vMerge w:val="restart"/>
          </w:tcPr>
          <w:p w:rsidR="00C201CF" w:rsidRPr="00F27967" w:rsidRDefault="00C201CF" w:rsidP="0028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978" w:type="dxa"/>
            <w:gridSpan w:val="3"/>
          </w:tcPr>
          <w:p w:rsidR="00C201CF" w:rsidRPr="00F27967" w:rsidRDefault="00C201CF" w:rsidP="0028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результат: компетенции</w:t>
            </w:r>
          </w:p>
        </w:tc>
      </w:tr>
      <w:tr w:rsidR="00151856" w:rsidRPr="00F27967" w:rsidTr="00151856">
        <w:trPr>
          <w:trHeight w:val="204"/>
        </w:trPr>
        <w:tc>
          <w:tcPr>
            <w:tcW w:w="2975" w:type="dxa"/>
            <w:vMerge/>
          </w:tcPr>
          <w:p w:rsidR="00151856" w:rsidRPr="00F27967" w:rsidRDefault="00151856" w:rsidP="0028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151856" w:rsidRPr="00F27967" w:rsidRDefault="00151856" w:rsidP="0028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51856" w:rsidRPr="00F27967" w:rsidRDefault="00151856" w:rsidP="0028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51856" w:rsidRPr="00F27967" w:rsidRDefault="00151856" w:rsidP="00C20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</w:t>
            </w:r>
          </w:p>
          <w:p w:rsidR="00151856" w:rsidRPr="00F27967" w:rsidRDefault="00151856" w:rsidP="00C20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речеведческая</w:t>
            </w:r>
            <w:proofErr w:type="spellEnd"/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10" w:type="dxa"/>
            <w:gridSpan w:val="2"/>
          </w:tcPr>
          <w:p w:rsidR="00151856" w:rsidRPr="00F27967" w:rsidRDefault="00151856" w:rsidP="00C20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Ключевая (коммуникативная)</w:t>
            </w:r>
          </w:p>
        </w:tc>
      </w:tr>
      <w:tr w:rsidR="00151856" w:rsidRPr="00F27967" w:rsidTr="00DD74D8">
        <w:trPr>
          <w:trHeight w:val="346"/>
        </w:trPr>
        <w:tc>
          <w:tcPr>
            <w:tcW w:w="2975" w:type="dxa"/>
            <w:vMerge/>
          </w:tcPr>
          <w:p w:rsidR="00151856" w:rsidRPr="00F27967" w:rsidRDefault="00151856" w:rsidP="0028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151856" w:rsidRPr="00F27967" w:rsidRDefault="00151856" w:rsidP="0028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51856" w:rsidRPr="00F27967" w:rsidRDefault="00151856" w:rsidP="0028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1856" w:rsidRPr="00F27967" w:rsidRDefault="00151856" w:rsidP="0028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151856" w:rsidRPr="00F27967" w:rsidRDefault="00151856" w:rsidP="0028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</w:t>
            </w: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</w:p>
        </w:tc>
        <w:tc>
          <w:tcPr>
            <w:tcW w:w="1855" w:type="dxa"/>
          </w:tcPr>
          <w:p w:rsidR="00151856" w:rsidRPr="00F27967" w:rsidRDefault="00151856" w:rsidP="0028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</w:p>
        </w:tc>
      </w:tr>
      <w:tr w:rsidR="00151856" w:rsidRPr="00F27967" w:rsidTr="00DD74D8">
        <w:tc>
          <w:tcPr>
            <w:tcW w:w="2975" w:type="dxa"/>
          </w:tcPr>
          <w:p w:rsidR="00151856" w:rsidRPr="00F27967" w:rsidRDefault="00151856" w:rsidP="00151856">
            <w:pPr>
              <w:shd w:val="clear" w:color="auto" w:fill="FFFFFF"/>
              <w:ind w:left="34" w:right="-71" w:hanging="34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Речь устная и письменная.</w:t>
            </w:r>
          </w:p>
          <w:p w:rsidR="00151856" w:rsidRPr="00F27967" w:rsidRDefault="00151856" w:rsidP="001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51856" w:rsidRPr="00F27967" w:rsidRDefault="005266A4" w:rsidP="0004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4093A" w:rsidRPr="00F27967" w:rsidRDefault="00D4093A" w:rsidP="00D4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Повторить и углубить представления учащихся о формах речи;</w:t>
            </w:r>
          </w:p>
          <w:p w:rsidR="00D4093A" w:rsidRPr="00F27967" w:rsidRDefault="00D4093A" w:rsidP="00D4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2). Формировать точность словоупотре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ления через формулировку понятий, а та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же  образно – ассоциативное мышление через словесное рисование;</w:t>
            </w:r>
          </w:p>
          <w:p w:rsidR="005C1240" w:rsidRPr="00F27967" w:rsidRDefault="005C1240" w:rsidP="00D4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3). Закрепить умение передавать основное содержание текста в сжатом виде;</w:t>
            </w:r>
          </w:p>
          <w:p w:rsidR="00D4093A" w:rsidRPr="00F27967" w:rsidRDefault="005C1240" w:rsidP="00D4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4).</w:t>
            </w:r>
            <w:r w:rsidR="00D4093A"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лексико – терминологич</w:t>
            </w:r>
            <w:r w:rsidR="00D4093A"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093A" w:rsidRPr="00F27967">
              <w:rPr>
                <w:rFonts w:ascii="Times New Roman" w:hAnsi="Times New Roman" w:cs="Times New Roman"/>
                <w:sz w:val="24"/>
                <w:szCs w:val="24"/>
              </w:rPr>
              <w:t>ский словарь учащихся;</w:t>
            </w:r>
          </w:p>
          <w:p w:rsidR="00151856" w:rsidRPr="00F27967" w:rsidRDefault="005C1240" w:rsidP="00D4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093A" w:rsidRPr="00F27967">
              <w:rPr>
                <w:rFonts w:ascii="Times New Roman" w:hAnsi="Times New Roman" w:cs="Times New Roman"/>
                <w:sz w:val="24"/>
                <w:szCs w:val="24"/>
              </w:rPr>
              <w:t>). Воспитывать коммуникабельность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требность в общении</w:t>
            </w:r>
          </w:p>
        </w:tc>
        <w:tc>
          <w:tcPr>
            <w:tcW w:w="2268" w:type="dxa"/>
          </w:tcPr>
          <w:p w:rsidR="00151856" w:rsidRPr="00F27967" w:rsidRDefault="00D4093A" w:rsidP="0004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формы речи (чтение – письмо, слушание - говор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ние); определение понятия, словесное рисование как сп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соб интерпретации художественного текста</w:t>
            </w:r>
          </w:p>
        </w:tc>
        <w:tc>
          <w:tcPr>
            <w:tcW w:w="1855" w:type="dxa"/>
          </w:tcPr>
          <w:p w:rsidR="00151856" w:rsidRPr="00F27967" w:rsidRDefault="00D4093A" w:rsidP="0004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лять основную мысль текста (в письменной форме); опис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вать словесно картину по стихотворным строкам</w:t>
            </w:r>
          </w:p>
        </w:tc>
        <w:tc>
          <w:tcPr>
            <w:tcW w:w="1855" w:type="dxa"/>
          </w:tcPr>
          <w:p w:rsidR="00151856" w:rsidRPr="00F27967" w:rsidRDefault="00D4093A" w:rsidP="0004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соста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лять творч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ский отзыв на прочитанный текст; опис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вать словесно </w:t>
            </w:r>
            <w:r w:rsidR="005C1240" w:rsidRPr="00F27967">
              <w:rPr>
                <w:rFonts w:ascii="Times New Roman" w:hAnsi="Times New Roman" w:cs="Times New Roman"/>
                <w:sz w:val="24"/>
                <w:szCs w:val="24"/>
              </w:rPr>
              <w:t>картину по п</w:t>
            </w:r>
            <w:r w:rsidR="005C1240"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1240" w:rsidRPr="00F27967">
              <w:rPr>
                <w:rFonts w:ascii="Times New Roman" w:hAnsi="Times New Roman" w:cs="Times New Roman"/>
                <w:sz w:val="24"/>
                <w:szCs w:val="24"/>
              </w:rPr>
              <w:t>этической м</w:t>
            </w:r>
            <w:r w:rsidR="005C1240"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1240" w:rsidRPr="00F27967">
              <w:rPr>
                <w:rFonts w:ascii="Times New Roman" w:hAnsi="Times New Roman" w:cs="Times New Roman"/>
                <w:sz w:val="24"/>
                <w:szCs w:val="24"/>
              </w:rPr>
              <w:t>тафоре; форм</w:t>
            </w:r>
            <w:r w:rsidR="005C1240" w:rsidRPr="00F279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1240" w:rsidRPr="00F27967">
              <w:rPr>
                <w:rFonts w:ascii="Times New Roman" w:hAnsi="Times New Roman" w:cs="Times New Roman"/>
                <w:sz w:val="24"/>
                <w:szCs w:val="24"/>
              </w:rPr>
              <w:t>лировать пон</w:t>
            </w:r>
            <w:r w:rsidR="005C1240" w:rsidRPr="00F279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C1240" w:rsidRPr="00F27967">
              <w:rPr>
                <w:rFonts w:ascii="Times New Roman" w:hAnsi="Times New Roman" w:cs="Times New Roman"/>
                <w:sz w:val="24"/>
                <w:szCs w:val="24"/>
              </w:rPr>
              <w:t>тие, рецензир</w:t>
            </w:r>
            <w:r w:rsidR="005C1240"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1240" w:rsidRPr="00F27967">
              <w:rPr>
                <w:rFonts w:ascii="Times New Roman" w:hAnsi="Times New Roman" w:cs="Times New Roman"/>
                <w:sz w:val="24"/>
                <w:szCs w:val="24"/>
              </w:rPr>
              <w:t>вать формул</w:t>
            </w:r>
            <w:r w:rsidR="005C1240"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1240" w:rsidRPr="00F27967">
              <w:rPr>
                <w:rFonts w:ascii="Times New Roman" w:hAnsi="Times New Roman" w:cs="Times New Roman"/>
                <w:sz w:val="24"/>
                <w:szCs w:val="24"/>
              </w:rPr>
              <w:t>ровку</w:t>
            </w:r>
          </w:p>
        </w:tc>
      </w:tr>
      <w:tr w:rsidR="00151856" w:rsidRPr="00F27967" w:rsidTr="00DD74D8">
        <w:tc>
          <w:tcPr>
            <w:tcW w:w="2975" w:type="dxa"/>
          </w:tcPr>
          <w:p w:rsidR="00151856" w:rsidRPr="00F27967" w:rsidRDefault="00151856" w:rsidP="00151856">
            <w:pPr>
              <w:shd w:val="clear" w:color="auto" w:fill="FFFFFF"/>
              <w:ind w:left="34" w:right="-71" w:hanging="34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Текст. Углубление </w:t>
            </w:r>
            <w:proofErr w:type="gramStart"/>
            <w:r w:rsidRPr="00F2796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изуче</w:t>
            </w:r>
            <w:r w:rsidRPr="00F2796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</w:t>
            </w:r>
            <w:r w:rsidRPr="00F2796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ного</w:t>
            </w:r>
            <w:proofErr w:type="gramEnd"/>
            <w:r w:rsidRPr="00F2796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  <w:p w:rsidR="00151856" w:rsidRPr="00F27967" w:rsidRDefault="00151856" w:rsidP="001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51856" w:rsidRPr="00F27967" w:rsidRDefault="00340C62" w:rsidP="0004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6481B" w:rsidRPr="00F27967" w:rsidRDefault="00A6481B" w:rsidP="00A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1). Совершенствовать ЗУН в области те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стологии: умении определять принадле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ность к тексту, анализировать тексты в комплексе признаков;</w:t>
            </w:r>
          </w:p>
          <w:p w:rsidR="00A6481B" w:rsidRPr="00F27967" w:rsidRDefault="00A6481B" w:rsidP="00A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2). Развивать умения определять </w:t>
            </w:r>
            <w:proofErr w:type="spellStart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микрот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</w:t>
            </w:r>
            <w:proofErr w:type="spellEnd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основную мысль сочинения, а также умения  последовательно связывать его части соответственно плану;</w:t>
            </w:r>
          </w:p>
          <w:p w:rsidR="00A6481B" w:rsidRPr="00F27967" w:rsidRDefault="00A6481B" w:rsidP="00A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3). Прививать исследовательскую культуру мышления через наблюдение, сопоставл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ние и выведение </w:t>
            </w:r>
            <w:proofErr w:type="spellStart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речеведческих</w:t>
            </w:r>
            <w:proofErr w:type="spellEnd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понятий;</w:t>
            </w:r>
          </w:p>
          <w:p w:rsidR="00A6481B" w:rsidRPr="00F27967" w:rsidRDefault="00A6481B" w:rsidP="00A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4). Тренировать </w:t>
            </w:r>
            <w:proofErr w:type="spellStart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– зрительное во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приятие и память через подробную пер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дачу содержания текста, а также через 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боту над описанием картины;</w:t>
            </w:r>
          </w:p>
          <w:p w:rsidR="00151856" w:rsidRPr="00F27967" w:rsidRDefault="00A6481B" w:rsidP="00A64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5). Воспитывать интерес к чтению, любовь к природе</w:t>
            </w:r>
          </w:p>
        </w:tc>
        <w:tc>
          <w:tcPr>
            <w:tcW w:w="2268" w:type="dxa"/>
          </w:tcPr>
          <w:p w:rsidR="00151856" w:rsidRPr="00F27967" w:rsidRDefault="00A6481B" w:rsidP="0004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: функци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нальные признаки текста (тема, 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новная мысль, связность, дел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мость, композиц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онная завершё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ность, стилистич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ское единство); определения </w:t>
            </w:r>
            <w:proofErr w:type="spellStart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ротемы</w:t>
            </w:r>
            <w:proofErr w:type="spellEnd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и микр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текста, их отличие от темы и текста</w:t>
            </w:r>
            <w:proofErr w:type="gramEnd"/>
          </w:p>
        </w:tc>
        <w:tc>
          <w:tcPr>
            <w:tcW w:w="1855" w:type="dxa"/>
          </w:tcPr>
          <w:p w:rsidR="00151856" w:rsidRPr="00F27967" w:rsidRDefault="00A6481B" w:rsidP="0004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Уметь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: анал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зировать те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сты разных т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пов в компле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се функци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нальных пр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знаков текста; выделять в те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сте </w:t>
            </w:r>
            <w:proofErr w:type="spellStart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="00340C62" w:rsidRPr="00F27967">
              <w:rPr>
                <w:rFonts w:ascii="Times New Roman" w:hAnsi="Times New Roman" w:cs="Times New Roman"/>
                <w:sz w:val="24"/>
                <w:szCs w:val="24"/>
              </w:rPr>
              <w:t>, отражать их в плане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</w:tcPr>
          <w:p w:rsidR="00151856" w:rsidRPr="00F27967" w:rsidRDefault="00340C62" w:rsidP="0004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Уметь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: соста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лять вариати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ные планы те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ста, использ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вать дополн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тельную лит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ратуру для 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следования </w:t>
            </w:r>
            <w:proofErr w:type="spellStart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чеведческих</w:t>
            </w:r>
            <w:proofErr w:type="spellEnd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понятий и для подготовки к творческим 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ботам</w:t>
            </w:r>
          </w:p>
        </w:tc>
      </w:tr>
      <w:tr w:rsidR="00151856" w:rsidRPr="00F27967" w:rsidTr="00DD74D8">
        <w:tc>
          <w:tcPr>
            <w:tcW w:w="2975" w:type="dxa"/>
          </w:tcPr>
          <w:p w:rsidR="00151856" w:rsidRPr="00F27967" w:rsidRDefault="00151856" w:rsidP="00151856">
            <w:pPr>
              <w:shd w:val="clear" w:color="auto" w:fill="FFFFFF"/>
              <w:ind w:left="34" w:right="-71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Средства связи частей текста </w:t>
            </w:r>
          </w:p>
          <w:p w:rsidR="00151856" w:rsidRPr="00F27967" w:rsidRDefault="00151856" w:rsidP="001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51856" w:rsidRPr="00F27967" w:rsidRDefault="00465FC1" w:rsidP="0004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E35B56" w:rsidRPr="00F27967" w:rsidRDefault="00E35B56" w:rsidP="00E3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1). Углубить представление о связности частей текста: видах и типах связи, лекс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ческих и морфологических средствах св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зи;</w:t>
            </w:r>
          </w:p>
          <w:p w:rsidR="00E35B56" w:rsidRPr="00F27967" w:rsidRDefault="00E35B56" w:rsidP="00E3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2). Показать назначение порядка предл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жений в тексте, заглавия и обращения как сре</w:t>
            </w:r>
            <w:proofErr w:type="gramStart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язи; инициировать использов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ние их для создания собственных текстов;</w:t>
            </w:r>
          </w:p>
          <w:p w:rsidR="00E35B56" w:rsidRPr="00F27967" w:rsidRDefault="00E35B56" w:rsidP="00E3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3). Тренировать слуховую память через работу над терминологией;</w:t>
            </w:r>
          </w:p>
          <w:p w:rsidR="00151856" w:rsidRPr="00F27967" w:rsidRDefault="00E35B56" w:rsidP="00E35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4). Воспитывать дружелюбие, отзывч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вость</w:t>
            </w:r>
          </w:p>
        </w:tc>
        <w:tc>
          <w:tcPr>
            <w:tcW w:w="2268" w:type="dxa"/>
          </w:tcPr>
          <w:p w:rsidR="00151856" w:rsidRPr="00F27967" w:rsidRDefault="00E35B56" w:rsidP="0004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понятий «инве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сия», «риторич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ский вопрос», «грамматическая основа», «анаф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ра», «эпифора», «заглавие», «обр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щение»</w:t>
            </w:r>
            <w:r w:rsidR="00465FC1" w:rsidRPr="00F27967">
              <w:rPr>
                <w:rFonts w:ascii="Times New Roman" w:hAnsi="Times New Roman" w:cs="Times New Roman"/>
                <w:sz w:val="24"/>
                <w:szCs w:val="24"/>
              </w:rPr>
              <w:t>; лексич</w:t>
            </w:r>
            <w:r w:rsidR="00465FC1"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5FC1" w:rsidRPr="00F27967">
              <w:rPr>
                <w:rFonts w:ascii="Times New Roman" w:hAnsi="Times New Roman" w:cs="Times New Roman"/>
                <w:sz w:val="24"/>
                <w:szCs w:val="24"/>
              </w:rPr>
              <w:t>ские и морфолог</w:t>
            </w:r>
            <w:r w:rsidR="00465FC1"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5FC1" w:rsidRPr="00F27967">
              <w:rPr>
                <w:rFonts w:ascii="Times New Roman" w:hAnsi="Times New Roman" w:cs="Times New Roman"/>
                <w:sz w:val="24"/>
                <w:szCs w:val="24"/>
              </w:rPr>
              <w:t>ческие средства связи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55" w:type="dxa"/>
          </w:tcPr>
          <w:p w:rsidR="00151856" w:rsidRPr="00F27967" w:rsidRDefault="00465FC1" w:rsidP="0004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лять тип связи предложений в тексте, соста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лять его схему, находить сре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ства связи, пр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вильно наз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вать их; с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ставлять пис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мо (поздравл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ние) с испол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зованием 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ращения, с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ставлять мин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атюру по загл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вию</w:t>
            </w:r>
          </w:p>
        </w:tc>
        <w:tc>
          <w:tcPr>
            <w:tcW w:w="1855" w:type="dxa"/>
          </w:tcPr>
          <w:p w:rsidR="00151856" w:rsidRPr="00F27967" w:rsidRDefault="00465FC1" w:rsidP="0004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объя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нять назнач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ние в тексте инверсий и 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торический оборотов; с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ставлять текст анафорическим способом, с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ставлять мин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атюру с имен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тельным темы</w:t>
            </w:r>
            <w:proofErr w:type="gramEnd"/>
          </w:p>
        </w:tc>
      </w:tr>
      <w:tr w:rsidR="00151856" w:rsidRPr="00F27967" w:rsidTr="00DD74D8">
        <w:tc>
          <w:tcPr>
            <w:tcW w:w="2975" w:type="dxa"/>
          </w:tcPr>
          <w:p w:rsidR="00151856" w:rsidRPr="00F27967" w:rsidRDefault="00151856" w:rsidP="00151856">
            <w:pPr>
              <w:shd w:val="clear" w:color="auto" w:fill="FFFFFF"/>
              <w:ind w:right="-71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Композиционные формы речи </w:t>
            </w:r>
          </w:p>
          <w:p w:rsidR="00151856" w:rsidRPr="00F27967" w:rsidRDefault="00151856" w:rsidP="001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51856" w:rsidRPr="00F27967" w:rsidRDefault="00151856" w:rsidP="0004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47CCF" w:rsidRPr="00F27967" w:rsidRDefault="00DB5EA5" w:rsidP="0074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1). Познакомить с приёмами описания психологического портрета;</w:t>
            </w:r>
            <w:r w:rsidR="00747CCF"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самостоятельного отбора лексики для описания с помощью словаря;</w:t>
            </w:r>
          </w:p>
          <w:p w:rsidR="00DB5EA5" w:rsidRPr="00F27967" w:rsidRDefault="00747CCF" w:rsidP="00DB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B5EA5" w:rsidRPr="00F27967">
              <w:rPr>
                <w:rFonts w:ascii="Times New Roman" w:hAnsi="Times New Roman" w:cs="Times New Roman"/>
                <w:sz w:val="24"/>
                <w:szCs w:val="24"/>
              </w:rPr>
              <w:t>. Совершенствовать овладение учащим</w:t>
            </w:r>
            <w:r w:rsidR="00DB5EA5"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5EA5" w:rsidRPr="00F27967">
              <w:rPr>
                <w:rFonts w:ascii="Times New Roman" w:hAnsi="Times New Roman" w:cs="Times New Roman"/>
                <w:sz w:val="24"/>
                <w:szCs w:val="24"/>
              </w:rPr>
              <w:t>ся рассуждением как типом речи: через рецензирование литературных произвед</w:t>
            </w:r>
            <w:r w:rsidR="00DB5EA5"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5EA5" w:rsidRPr="00F27967">
              <w:rPr>
                <w:rFonts w:ascii="Times New Roman" w:hAnsi="Times New Roman" w:cs="Times New Roman"/>
                <w:sz w:val="24"/>
                <w:szCs w:val="24"/>
              </w:rPr>
              <w:t>ний и сравнение;</w:t>
            </w:r>
          </w:p>
          <w:p w:rsidR="00747CCF" w:rsidRPr="00F27967" w:rsidRDefault="00747CCF" w:rsidP="0074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3). Развивать образную связную речь через 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её изобразительно – выр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зительных средств;</w:t>
            </w:r>
          </w:p>
          <w:p w:rsidR="00151856" w:rsidRPr="00F27967" w:rsidRDefault="00747CCF" w:rsidP="00747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4). Воспитывать наблюдательность, пы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ливость, толерантность</w:t>
            </w:r>
          </w:p>
        </w:tc>
        <w:tc>
          <w:tcPr>
            <w:tcW w:w="2268" w:type="dxa"/>
          </w:tcPr>
          <w:p w:rsidR="00151856" w:rsidRPr="00F27967" w:rsidRDefault="00747CCF" w:rsidP="0004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 «Сравн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ние» «Виды сра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нений», «Рассу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дение», «Рецензия»</w:t>
            </w:r>
          </w:p>
        </w:tc>
        <w:tc>
          <w:tcPr>
            <w:tcW w:w="1855" w:type="dxa"/>
          </w:tcPr>
          <w:p w:rsidR="00151856" w:rsidRPr="00F27967" w:rsidRDefault="00747CCF" w:rsidP="0004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: выя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лять тезис и доказательства в рецензиях на литературное произведение; сравнивать п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следовательно, формулировать 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вывод, опис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вать портрет </w:t>
            </w:r>
            <w:proofErr w:type="gramStart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раясь на оц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ночную лекс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855" w:type="dxa"/>
          </w:tcPr>
          <w:p w:rsidR="00151856" w:rsidRPr="00F27967" w:rsidRDefault="00747CCF" w:rsidP="0004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Уметь: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соста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лять небол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шой отзыв (р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цензию) на л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тературное произведение; сравнивать как последовател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но, так и п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раллельно, формулировать вывод из сра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нения; соста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лять описание портрета с уч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том психолог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ческих деталей</w:t>
            </w:r>
          </w:p>
        </w:tc>
      </w:tr>
      <w:tr w:rsidR="00151856" w:rsidRPr="00F27967" w:rsidTr="00DD74D8">
        <w:tc>
          <w:tcPr>
            <w:tcW w:w="2975" w:type="dxa"/>
          </w:tcPr>
          <w:p w:rsidR="00151856" w:rsidRPr="00F27967" w:rsidRDefault="00151856" w:rsidP="00151856">
            <w:pPr>
              <w:shd w:val="clear" w:color="auto" w:fill="FFFFFF"/>
              <w:ind w:right="-71" w:hanging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Повторение </w:t>
            </w:r>
          </w:p>
          <w:p w:rsidR="00151856" w:rsidRPr="00F27967" w:rsidRDefault="00151856" w:rsidP="001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51856" w:rsidRPr="00F27967" w:rsidRDefault="00151856" w:rsidP="0004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A0F5C" w:rsidRPr="00F27967" w:rsidRDefault="00EA0F5C" w:rsidP="00EA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1). Повторить и обобщить ЗУН, </w:t>
            </w:r>
            <w:proofErr w:type="gramStart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года;</w:t>
            </w:r>
          </w:p>
          <w:p w:rsidR="00EA0F5C" w:rsidRPr="00F27967" w:rsidRDefault="00EA0F5C" w:rsidP="00EA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2). Развивать аналитическое мышление при решении учебных задач в группах;</w:t>
            </w:r>
          </w:p>
          <w:p w:rsidR="00EA0F5C" w:rsidRPr="00F27967" w:rsidRDefault="00EA0F5C" w:rsidP="00EA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3). Способствовать расширению активного словаря за счёт терминологической и п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нятийной лексики;</w:t>
            </w:r>
          </w:p>
          <w:p w:rsidR="00151856" w:rsidRPr="00F27967" w:rsidRDefault="00EA0F5C" w:rsidP="00EA0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4). Воспитывать чувство </w:t>
            </w:r>
            <w:proofErr w:type="spellStart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взаимоподдер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, товарищества</w:t>
            </w:r>
          </w:p>
        </w:tc>
        <w:tc>
          <w:tcPr>
            <w:tcW w:w="2268" w:type="dxa"/>
          </w:tcPr>
          <w:p w:rsidR="00151856" w:rsidRPr="00F27967" w:rsidRDefault="00DB5EA5" w:rsidP="0004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термины и понятия изученных разд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лов (типы, формы и стили речи, виды и средства связи, композиционные формы речи) </w:t>
            </w:r>
          </w:p>
        </w:tc>
        <w:tc>
          <w:tcPr>
            <w:tcW w:w="1855" w:type="dxa"/>
          </w:tcPr>
          <w:p w:rsidR="00151856" w:rsidRPr="00F27967" w:rsidRDefault="00DB5EA5" w:rsidP="0004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лять тему, идею, стиль и тип текста, п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реформулир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вать основную мысль своими словами, в </w:t>
            </w:r>
            <w:proofErr w:type="spellStart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. отражая её в заглавии; бе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ошибочно определять способ МФС, указывать ле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сические и грамматич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ские средства связи; форм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лировать в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просы к соде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жанию текста; пересказывать текст подробно и сжато </w:t>
            </w:r>
          </w:p>
        </w:tc>
        <w:tc>
          <w:tcPr>
            <w:tcW w:w="1855" w:type="dxa"/>
          </w:tcPr>
          <w:p w:rsidR="00151856" w:rsidRPr="00F27967" w:rsidRDefault="00DB5EA5" w:rsidP="0004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лировать пон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тие самосто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тельно, сравн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вать объекты разными сп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собами с фо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мулировкой вывода, объя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нять использ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вание в тексте изобразительно - выразител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ных средств, составлять м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ниатюру на з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данную (св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бодную) тему, используя тр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пы, синтакс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967">
              <w:rPr>
                <w:rFonts w:ascii="Times New Roman" w:hAnsi="Times New Roman" w:cs="Times New Roman"/>
                <w:sz w:val="24"/>
                <w:szCs w:val="24"/>
              </w:rPr>
              <w:t>ческие фигуры и средства МФС</w:t>
            </w:r>
          </w:p>
        </w:tc>
      </w:tr>
    </w:tbl>
    <w:p w:rsidR="002D64F1" w:rsidRPr="00F27967" w:rsidRDefault="002D64F1" w:rsidP="00046950">
      <w:pPr>
        <w:rPr>
          <w:rFonts w:ascii="Times New Roman" w:hAnsi="Times New Roman" w:cs="Times New Roman"/>
          <w:b/>
          <w:sz w:val="24"/>
          <w:szCs w:val="24"/>
        </w:rPr>
      </w:pPr>
    </w:p>
    <w:p w:rsidR="002D64F1" w:rsidRPr="00F27967" w:rsidRDefault="002D64F1" w:rsidP="00046950">
      <w:pPr>
        <w:rPr>
          <w:rFonts w:ascii="Times New Roman" w:hAnsi="Times New Roman" w:cs="Times New Roman"/>
          <w:b/>
          <w:sz w:val="24"/>
          <w:szCs w:val="24"/>
        </w:rPr>
      </w:pPr>
    </w:p>
    <w:p w:rsidR="002D64F1" w:rsidRPr="00F27967" w:rsidRDefault="002D64F1" w:rsidP="00046950">
      <w:pPr>
        <w:rPr>
          <w:rFonts w:ascii="Times New Roman" w:hAnsi="Times New Roman" w:cs="Times New Roman"/>
          <w:b/>
          <w:sz w:val="24"/>
          <w:szCs w:val="24"/>
        </w:rPr>
      </w:pPr>
    </w:p>
    <w:p w:rsidR="00151856" w:rsidRPr="00F27967" w:rsidRDefault="00151856" w:rsidP="00046950">
      <w:pPr>
        <w:rPr>
          <w:rFonts w:ascii="Times New Roman" w:hAnsi="Times New Roman" w:cs="Times New Roman"/>
          <w:b/>
          <w:sz w:val="24"/>
          <w:szCs w:val="24"/>
        </w:rPr>
      </w:pPr>
    </w:p>
    <w:p w:rsidR="002D64F1" w:rsidRPr="00F27967" w:rsidRDefault="002D64F1" w:rsidP="00046950">
      <w:pPr>
        <w:rPr>
          <w:rFonts w:ascii="Times New Roman" w:hAnsi="Times New Roman" w:cs="Times New Roman"/>
          <w:b/>
          <w:sz w:val="24"/>
          <w:szCs w:val="24"/>
        </w:rPr>
      </w:pPr>
    </w:p>
    <w:p w:rsidR="002D64F1" w:rsidRPr="00F27967" w:rsidRDefault="002D64F1" w:rsidP="002D64F1">
      <w:pPr>
        <w:spacing w:after="0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F27967">
        <w:rPr>
          <w:rFonts w:ascii="Times New Roman" w:eastAsia="Calibri" w:hAnsi="Times New Roman" w:cs="Times New Roman"/>
          <w:b/>
          <w:sz w:val="24"/>
          <w:szCs w:val="24"/>
        </w:rPr>
        <w:t xml:space="preserve">Раздел III. СОДЕРЖАНИЕ РАБОЧЕЙ ПРОГРАММЫ </w:t>
      </w:r>
      <w:r w:rsidR="002836EA" w:rsidRPr="00F27967">
        <w:rPr>
          <w:rFonts w:ascii="Times New Roman" w:eastAsia="Calibri" w:hAnsi="Times New Roman" w:cs="Times New Roman"/>
          <w:b/>
          <w:sz w:val="24"/>
          <w:szCs w:val="24"/>
        </w:rPr>
        <w:t>ПО РАЗВИТИЮ РЕЧИ</w:t>
      </w:r>
      <w:r w:rsidRPr="00F279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796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="002836EA" w:rsidRPr="00F27967">
        <w:rPr>
          <w:rFonts w:ascii="Times New Roman" w:hAnsi="Times New Roman" w:cs="Times New Roman"/>
          <w:b/>
          <w:sz w:val="24"/>
          <w:szCs w:val="24"/>
        </w:rPr>
        <w:t xml:space="preserve"> класс (36</w:t>
      </w:r>
      <w:r w:rsidR="00151856" w:rsidRPr="00F27967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440D13" w:rsidRPr="00F279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836EA" w:rsidRPr="00F2796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40D13" w:rsidRPr="00F27967">
        <w:rPr>
          <w:rFonts w:ascii="Times New Roman" w:eastAsia="Calibri" w:hAnsi="Times New Roman" w:cs="Times New Roman"/>
          <w:b/>
          <w:sz w:val="24"/>
          <w:szCs w:val="24"/>
        </w:rPr>
        <w:t xml:space="preserve"> ч. в </w:t>
      </w:r>
      <w:proofErr w:type="spellStart"/>
      <w:r w:rsidR="00440D13" w:rsidRPr="00F27967">
        <w:rPr>
          <w:rFonts w:ascii="Times New Roman" w:eastAsia="Calibri" w:hAnsi="Times New Roman" w:cs="Times New Roman"/>
          <w:b/>
          <w:sz w:val="24"/>
          <w:szCs w:val="24"/>
        </w:rPr>
        <w:t>нед</w:t>
      </w:r>
      <w:proofErr w:type="spellEnd"/>
      <w:r w:rsidR="00440D13" w:rsidRPr="00F2796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2796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D64F1" w:rsidRPr="00F27967" w:rsidRDefault="002D64F1" w:rsidP="002D64F1">
      <w:pPr>
        <w:spacing w:after="0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4F1" w:rsidRPr="00F27967" w:rsidRDefault="002D64F1" w:rsidP="00440D13">
      <w:pPr>
        <w:shd w:val="clear" w:color="auto" w:fill="FFFFFF"/>
        <w:spacing w:after="0"/>
        <w:ind w:left="22" w:right="22" w:firstLine="569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2796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</w:t>
      </w:r>
      <w:r w:rsidRPr="00F27967">
        <w:rPr>
          <w:rFonts w:ascii="Times New Roman" w:hAnsi="Times New Roman" w:cs="Times New Roman"/>
          <w:sz w:val="24"/>
          <w:szCs w:val="24"/>
        </w:rPr>
        <w:softHyphen/>
        <w:t xml:space="preserve">стями развития учащихся. </w:t>
      </w:r>
    </w:p>
    <w:p w:rsidR="002D64F1" w:rsidRPr="00F27967" w:rsidRDefault="002D64F1" w:rsidP="00440D13">
      <w:pPr>
        <w:spacing w:after="0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4596" w:rsidRPr="00F27967" w:rsidRDefault="00CD4596" w:rsidP="009E37D5">
      <w:pPr>
        <w:shd w:val="clear" w:color="auto" w:fill="FFFFFF"/>
        <w:spacing w:after="0"/>
        <w:ind w:left="34" w:right="-71" w:hanging="34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Раздел </w:t>
      </w:r>
      <w:r w:rsidRPr="00F27967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>I</w:t>
      </w:r>
    </w:p>
    <w:p w:rsidR="00CD4596" w:rsidRPr="00F27967" w:rsidRDefault="00CD4596" w:rsidP="00CD4596">
      <w:pPr>
        <w:shd w:val="clear" w:color="auto" w:fill="FFFFFF"/>
        <w:spacing w:after="0"/>
        <w:ind w:left="34" w:right="-71" w:hanging="3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pacing w:val="-3"/>
          <w:sz w:val="24"/>
          <w:szCs w:val="24"/>
        </w:rPr>
        <w:t>Речь устная и письменная.</w:t>
      </w:r>
    </w:p>
    <w:p w:rsidR="00CD4596" w:rsidRPr="00F27967" w:rsidRDefault="00773A49" w:rsidP="00CD4596">
      <w:pPr>
        <w:shd w:val="clear" w:color="auto" w:fill="FFFFFF"/>
        <w:spacing w:after="0"/>
        <w:ind w:left="34" w:right="-71" w:hanging="3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pacing w:val="-3"/>
          <w:sz w:val="24"/>
          <w:szCs w:val="24"/>
        </w:rPr>
        <w:t>(9</w:t>
      </w:r>
      <w:r w:rsidR="00CD4596" w:rsidRPr="00F2796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часов)</w:t>
      </w:r>
    </w:p>
    <w:p w:rsidR="00CD4596" w:rsidRPr="00F27967" w:rsidRDefault="00CD4596" w:rsidP="009E37D5">
      <w:pPr>
        <w:shd w:val="clear" w:color="auto" w:fill="FFFFFF"/>
        <w:spacing w:after="0"/>
        <w:ind w:left="34" w:right="-71" w:hanging="34"/>
        <w:jc w:val="both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pacing w:val="-3"/>
          <w:sz w:val="24"/>
          <w:szCs w:val="24"/>
        </w:rPr>
        <w:t>Говорение и слушание. Письмо и чтение. Словесное рисование. Определение понятия.</w:t>
      </w:r>
    </w:p>
    <w:p w:rsidR="00CD4596" w:rsidRPr="00F27967" w:rsidRDefault="00CD4596" w:rsidP="009E37D5">
      <w:pPr>
        <w:shd w:val="clear" w:color="auto" w:fill="FFFFFF"/>
        <w:spacing w:after="0"/>
        <w:ind w:left="34" w:right="-71" w:hanging="34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Раздел </w:t>
      </w:r>
      <w:r w:rsidRPr="00F27967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>II</w:t>
      </w:r>
    </w:p>
    <w:p w:rsidR="00CD4596" w:rsidRPr="00F27967" w:rsidRDefault="00CD4596" w:rsidP="00CD4596">
      <w:pPr>
        <w:shd w:val="clear" w:color="auto" w:fill="FFFFFF"/>
        <w:spacing w:after="0"/>
        <w:ind w:left="34" w:right="-71" w:hanging="34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Текст. Углубление </w:t>
      </w:r>
      <w:proofErr w:type="gramStart"/>
      <w:r w:rsidRPr="00F27967">
        <w:rPr>
          <w:rFonts w:ascii="Times New Roman" w:hAnsi="Times New Roman" w:cs="Times New Roman"/>
          <w:b/>
          <w:bCs/>
          <w:spacing w:val="-4"/>
          <w:sz w:val="24"/>
          <w:szCs w:val="24"/>
        </w:rPr>
        <w:t>изученного</w:t>
      </w:r>
      <w:proofErr w:type="gramEnd"/>
      <w:r w:rsidRPr="00F2796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:rsidR="00CD4596" w:rsidRPr="00F27967" w:rsidRDefault="00773A49" w:rsidP="00CD4596">
      <w:pPr>
        <w:shd w:val="clear" w:color="auto" w:fill="FFFFFF"/>
        <w:spacing w:after="0"/>
        <w:ind w:left="34" w:right="-71" w:hanging="34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pacing w:val="-4"/>
          <w:sz w:val="24"/>
          <w:szCs w:val="24"/>
        </w:rPr>
        <w:t>(7</w:t>
      </w:r>
      <w:r w:rsidR="00CD4596" w:rsidRPr="00F2796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часов)</w:t>
      </w:r>
    </w:p>
    <w:p w:rsidR="00CD4596" w:rsidRPr="00F27967" w:rsidRDefault="00CD4596" w:rsidP="009E37D5">
      <w:pPr>
        <w:shd w:val="clear" w:color="auto" w:fill="FFFFFF"/>
        <w:spacing w:after="0"/>
        <w:ind w:left="34" w:right="-71" w:hanging="34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proofErr w:type="spellStart"/>
      <w:r w:rsidRPr="00F27967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>. Микротекст.</w:t>
      </w:r>
      <w:r w:rsidRPr="00F2796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:rsidR="00CD4596" w:rsidRPr="00F27967" w:rsidRDefault="00CD4596" w:rsidP="009E37D5">
      <w:pPr>
        <w:shd w:val="clear" w:color="auto" w:fill="FFFFFF"/>
        <w:spacing w:after="0"/>
        <w:ind w:left="34" w:right="-71" w:hanging="3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pacing w:val="-3"/>
          <w:sz w:val="24"/>
          <w:szCs w:val="24"/>
        </w:rPr>
        <w:t>Раздел III</w:t>
      </w:r>
    </w:p>
    <w:p w:rsidR="00CD4596" w:rsidRPr="00F27967" w:rsidRDefault="00773A49" w:rsidP="00773A49">
      <w:pPr>
        <w:shd w:val="clear" w:color="auto" w:fill="FFFFFF"/>
        <w:spacing w:after="0"/>
        <w:ind w:left="34" w:right="-71" w:hanging="34"/>
        <w:rPr>
          <w:rFonts w:ascii="Times New Roman" w:hAnsi="Times New Roman" w:cs="Times New Roman"/>
          <w:b/>
          <w:bCs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Средства</w:t>
      </w:r>
      <w:r w:rsidR="00CD4596" w:rsidRPr="00F27967">
        <w:rPr>
          <w:rFonts w:ascii="Times New Roman" w:hAnsi="Times New Roman" w:cs="Times New Roman"/>
          <w:b/>
          <w:bCs/>
          <w:sz w:val="24"/>
          <w:szCs w:val="24"/>
        </w:rPr>
        <w:t xml:space="preserve"> связи частей текста </w:t>
      </w:r>
    </w:p>
    <w:p w:rsidR="00CD4596" w:rsidRPr="00F27967" w:rsidRDefault="00773A49" w:rsidP="00CD4596">
      <w:pPr>
        <w:shd w:val="clear" w:color="auto" w:fill="FFFFFF"/>
        <w:spacing w:after="0"/>
        <w:ind w:left="34" w:right="-71" w:hanging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z w:val="24"/>
          <w:szCs w:val="24"/>
        </w:rPr>
        <w:t>(11</w:t>
      </w:r>
      <w:r w:rsidR="00CD4596" w:rsidRPr="00F27967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CD4596" w:rsidRPr="00F27967" w:rsidRDefault="00CD4596" w:rsidP="009E37D5">
      <w:pPr>
        <w:shd w:val="clear" w:color="auto" w:fill="FFFFFF"/>
        <w:spacing w:after="0"/>
        <w:ind w:left="24" w:right="-71" w:hanging="3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 xml:space="preserve">Цепная и параллельная связь. Заглавие как средство связи предложений в тексте. </w:t>
      </w:r>
      <w:r w:rsidRPr="00F27967">
        <w:rPr>
          <w:rFonts w:ascii="Times New Roman" w:hAnsi="Times New Roman" w:cs="Times New Roman"/>
          <w:spacing w:val="-2"/>
          <w:sz w:val="24"/>
          <w:szCs w:val="24"/>
        </w:rPr>
        <w:t>Порядок предложений в тексте. Обращение как средство св</w:t>
      </w:r>
      <w:r w:rsidRPr="00F27967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F27967">
        <w:rPr>
          <w:rFonts w:ascii="Times New Roman" w:hAnsi="Times New Roman" w:cs="Times New Roman"/>
          <w:spacing w:val="-2"/>
          <w:sz w:val="24"/>
          <w:szCs w:val="24"/>
        </w:rPr>
        <w:t>зи.</w:t>
      </w:r>
    </w:p>
    <w:p w:rsidR="00CD4596" w:rsidRPr="00F27967" w:rsidRDefault="00CD4596" w:rsidP="009E37D5">
      <w:pPr>
        <w:shd w:val="clear" w:color="auto" w:fill="FFFFFF"/>
        <w:spacing w:after="0"/>
        <w:ind w:right="-71" w:hanging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 w:rsidRPr="00F2796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</w:p>
    <w:p w:rsidR="00CD4596" w:rsidRPr="00F27967" w:rsidRDefault="00CD4596" w:rsidP="00CD4596">
      <w:pPr>
        <w:shd w:val="clear" w:color="auto" w:fill="FFFFFF"/>
        <w:spacing w:after="0"/>
        <w:ind w:right="-71" w:hanging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67">
        <w:rPr>
          <w:rFonts w:ascii="Times New Roman" w:hAnsi="Times New Roman" w:cs="Times New Roman"/>
          <w:b/>
          <w:bCs/>
          <w:sz w:val="24"/>
          <w:szCs w:val="24"/>
        </w:rPr>
        <w:t xml:space="preserve">Композиционные формы речи </w:t>
      </w:r>
    </w:p>
    <w:p w:rsidR="00CD4596" w:rsidRPr="00F27967" w:rsidRDefault="00773A49" w:rsidP="00CD4596">
      <w:pPr>
        <w:shd w:val="clear" w:color="auto" w:fill="FFFFFF"/>
        <w:spacing w:after="0"/>
        <w:ind w:right="-71" w:hanging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67">
        <w:rPr>
          <w:rFonts w:ascii="Times New Roman" w:hAnsi="Times New Roman" w:cs="Times New Roman"/>
          <w:b/>
          <w:sz w:val="24"/>
          <w:szCs w:val="24"/>
        </w:rPr>
        <w:t>(7</w:t>
      </w:r>
      <w:r w:rsidR="00CD4596" w:rsidRPr="00F27967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CD4596" w:rsidRPr="00F27967" w:rsidRDefault="00CD4596" w:rsidP="00773A49">
      <w:pPr>
        <w:shd w:val="clear" w:color="auto" w:fill="FFFFFF"/>
        <w:spacing w:after="0"/>
        <w:ind w:right="-7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 xml:space="preserve"> Рассуждение на литературную </w:t>
      </w:r>
      <w:r w:rsidRPr="00F27967">
        <w:rPr>
          <w:rFonts w:ascii="Times New Roman" w:hAnsi="Times New Roman" w:cs="Times New Roman"/>
          <w:spacing w:val="-2"/>
          <w:sz w:val="24"/>
          <w:szCs w:val="24"/>
        </w:rPr>
        <w:t>тему. Сравнение. Психологический портрет.</w:t>
      </w:r>
      <w:r w:rsidRPr="00F279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4596" w:rsidRPr="00F27967" w:rsidRDefault="00CD4596" w:rsidP="00CD4596">
      <w:pPr>
        <w:shd w:val="clear" w:color="auto" w:fill="FFFFFF"/>
        <w:spacing w:after="0"/>
        <w:ind w:right="-71" w:hanging="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9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Повторение </w:t>
      </w:r>
    </w:p>
    <w:p w:rsidR="00CD4596" w:rsidRPr="00F27967" w:rsidRDefault="00773A49" w:rsidP="00CD4596">
      <w:pPr>
        <w:shd w:val="clear" w:color="auto" w:fill="FFFFFF"/>
        <w:spacing w:after="0"/>
        <w:ind w:right="-71" w:hanging="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967">
        <w:rPr>
          <w:rFonts w:ascii="Times New Roman" w:hAnsi="Times New Roman" w:cs="Times New Roman"/>
          <w:b/>
          <w:color w:val="000000"/>
          <w:sz w:val="24"/>
          <w:szCs w:val="24"/>
        </w:rPr>
        <w:t>(2 часа</w:t>
      </w:r>
      <w:r w:rsidR="00CD4596" w:rsidRPr="00F2796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2D64F1" w:rsidRPr="00F27967" w:rsidRDefault="00CD4596" w:rsidP="00F92D3A">
      <w:pPr>
        <w:shd w:val="clear" w:color="auto" w:fill="FFFFFF"/>
        <w:spacing w:after="0"/>
        <w:ind w:right="-71" w:hanging="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>Текст. Типы речи. Стили речи.</w:t>
      </w:r>
    </w:p>
    <w:p w:rsidR="009E37D5" w:rsidRPr="00F27967" w:rsidRDefault="00F744B6" w:rsidP="009E3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967">
        <w:rPr>
          <w:rFonts w:ascii="Times New Roman" w:hAnsi="Times New Roman" w:cs="Times New Roman"/>
          <w:b/>
          <w:sz w:val="24"/>
          <w:szCs w:val="24"/>
        </w:rPr>
        <w:t xml:space="preserve">Раздел IV. </w:t>
      </w:r>
      <w:r w:rsidR="001C3075" w:rsidRPr="00F27967">
        <w:rPr>
          <w:rFonts w:ascii="Times New Roman" w:hAnsi="Times New Roman" w:cs="Times New Roman"/>
          <w:b/>
          <w:sz w:val="24"/>
          <w:szCs w:val="24"/>
        </w:rPr>
        <w:t>Учебно – методическое обеспечение</w:t>
      </w:r>
      <w:r w:rsidR="009E37D5" w:rsidRPr="00F27967">
        <w:rPr>
          <w:rFonts w:ascii="Times New Roman" w:hAnsi="Times New Roman" w:cs="Times New Roman"/>
          <w:b/>
          <w:sz w:val="24"/>
          <w:szCs w:val="24"/>
        </w:rPr>
        <w:t>:</w:t>
      </w:r>
    </w:p>
    <w:p w:rsidR="00003008" w:rsidRPr="00F27967" w:rsidRDefault="00003008" w:rsidP="0000300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>Коллекция мультимедийных презентаций по развитию речи. 9 класс.</w:t>
      </w:r>
    </w:p>
    <w:p w:rsidR="00003008" w:rsidRPr="00F27967" w:rsidRDefault="00003008" w:rsidP="0000300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>Раздаточный дидактический материал (тексты для анализа).</w:t>
      </w:r>
    </w:p>
    <w:p w:rsidR="00003008" w:rsidRPr="00F27967" w:rsidRDefault="00003008" w:rsidP="0000300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t>Рабочие тетради с печатной основой</w:t>
      </w:r>
      <w:r w:rsidR="009D4A0C" w:rsidRPr="00F27967">
        <w:rPr>
          <w:rFonts w:ascii="Times New Roman" w:hAnsi="Times New Roman" w:cs="Times New Roman"/>
          <w:sz w:val="24"/>
          <w:szCs w:val="24"/>
        </w:rPr>
        <w:t>.</w:t>
      </w:r>
    </w:p>
    <w:p w:rsidR="009D4A0C" w:rsidRPr="00F27967" w:rsidRDefault="009D4A0C" w:rsidP="0000300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sz w:val="24"/>
          <w:szCs w:val="24"/>
        </w:rPr>
        <w:lastRenderedPageBreak/>
        <w:t>Е.Н.</w:t>
      </w:r>
      <w:r w:rsidR="00CB22FA" w:rsidRPr="00F27967">
        <w:rPr>
          <w:rFonts w:ascii="Times New Roman" w:hAnsi="Times New Roman" w:cs="Times New Roman"/>
          <w:sz w:val="24"/>
          <w:szCs w:val="24"/>
        </w:rPr>
        <w:t xml:space="preserve"> Колокольцев, Л.М. Зельманова «р</w:t>
      </w:r>
      <w:r w:rsidRPr="00F27967">
        <w:rPr>
          <w:rFonts w:ascii="Times New Roman" w:hAnsi="Times New Roman" w:cs="Times New Roman"/>
          <w:sz w:val="24"/>
          <w:szCs w:val="24"/>
        </w:rPr>
        <w:t>азвитие речи. Русский язык и литература. 8 – 9 классы. Произведения изобразительного иску</w:t>
      </w:r>
      <w:r w:rsidRPr="00F27967">
        <w:rPr>
          <w:rFonts w:ascii="Times New Roman" w:hAnsi="Times New Roman" w:cs="Times New Roman"/>
          <w:sz w:val="24"/>
          <w:szCs w:val="24"/>
        </w:rPr>
        <w:t>с</w:t>
      </w:r>
      <w:r w:rsidRPr="00F27967">
        <w:rPr>
          <w:rFonts w:ascii="Times New Roman" w:hAnsi="Times New Roman" w:cs="Times New Roman"/>
          <w:sz w:val="24"/>
          <w:szCs w:val="24"/>
        </w:rPr>
        <w:t>ства».</w:t>
      </w:r>
    </w:p>
    <w:p w:rsidR="00003008" w:rsidRPr="00F27967" w:rsidRDefault="00003008" w:rsidP="00003008">
      <w:pPr>
        <w:rPr>
          <w:rFonts w:ascii="Times New Roman" w:hAnsi="Times New Roman" w:cs="Times New Roman"/>
          <w:sz w:val="24"/>
          <w:szCs w:val="24"/>
        </w:rPr>
      </w:pPr>
    </w:p>
    <w:p w:rsidR="00003008" w:rsidRPr="00F27967" w:rsidRDefault="00003008" w:rsidP="009E3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967">
        <w:rPr>
          <w:rFonts w:ascii="Times New Roman" w:hAnsi="Times New Roman" w:cs="Times New Roman"/>
          <w:b/>
          <w:sz w:val="24"/>
          <w:szCs w:val="24"/>
        </w:rPr>
        <w:t>Список учебно – методической литературы:</w:t>
      </w:r>
    </w:p>
    <w:p w:rsidR="009E37D5" w:rsidRPr="00F27967" w:rsidRDefault="009E37D5" w:rsidP="0000300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b/>
          <w:sz w:val="24"/>
          <w:szCs w:val="24"/>
        </w:rPr>
        <w:t>Никитина, Е. И.</w:t>
      </w:r>
      <w:r w:rsidRPr="00F27967">
        <w:rPr>
          <w:rFonts w:ascii="Times New Roman" w:hAnsi="Times New Roman" w:cs="Times New Roman"/>
          <w:sz w:val="24"/>
          <w:szCs w:val="24"/>
        </w:rPr>
        <w:t xml:space="preserve"> «Русский язык. Развитие речи. 8 класс»: учебник для общеобразовательных учреждений / Автор - составитель Ник</w:t>
      </w:r>
      <w:r w:rsidRPr="00F27967">
        <w:rPr>
          <w:rFonts w:ascii="Times New Roman" w:hAnsi="Times New Roman" w:cs="Times New Roman"/>
          <w:sz w:val="24"/>
          <w:szCs w:val="24"/>
        </w:rPr>
        <w:t>и</w:t>
      </w:r>
      <w:r w:rsidRPr="00F27967">
        <w:rPr>
          <w:rFonts w:ascii="Times New Roman" w:hAnsi="Times New Roman" w:cs="Times New Roman"/>
          <w:sz w:val="24"/>
          <w:szCs w:val="24"/>
        </w:rPr>
        <w:t xml:space="preserve">тина Е. И. – М.: «Дрофа», 2008. </w:t>
      </w:r>
    </w:p>
    <w:p w:rsidR="009E37D5" w:rsidRPr="00F27967" w:rsidRDefault="009E37D5" w:rsidP="00003008">
      <w:pPr>
        <w:numPr>
          <w:ilvl w:val="0"/>
          <w:numId w:val="19"/>
        </w:numPr>
        <w:tabs>
          <w:tab w:val="left" w:pos="7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b/>
          <w:sz w:val="24"/>
          <w:szCs w:val="24"/>
        </w:rPr>
        <w:t>Никитина, Е. И.</w:t>
      </w:r>
      <w:r w:rsidRPr="00F27967">
        <w:rPr>
          <w:rFonts w:ascii="Times New Roman" w:hAnsi="Times New Roman" w:cs="Times New Roman"/>
          <w:sz w:val="24"/>
          <w:szCs w:val="24"/>
        </w:rPr>
        <w:t xml:space="preserve"> Уроки развития речи: к учебному пособию «Русский язык» 8 класс /Текст/ Никитина Е. И. - М.: «Дрофа», 2008. </w:t>
      </w:r>
    </w:p>
    <w:p w:rsidR="009E37D5" w:rsidRPr="00F27967" w:rsidRDefault="009E37D5" w:rsidP="0000300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7967">
        <w:rPr>
          <w:rFonts w:ascii="Times New Roman" w:hAnsi="Times New Roman" w:cs="Times New Roman"/>
          <w:b/>
          <w:sz w:val="24"/>
          <w:szCs w:val="24"/>
        </w:rPr>
        <w:t>Зикеев</w:t>
      </w:r>
      <w:proofErr w:type="spellEnd"/>
      <w:r w:rsidRPr="00F27967">
        <w:rPr>
          <w:rFonts w:ascii="Times New Roman" w:hAnsi="Times New Roman" w:cs="Times New Roman"/>
          <w:b/>
          <w:sz w:val="24"/>
          <w:szCs w:val="24"/>
        </w:rPr>
        <w:t>, А. Г.</w:t>
      </w:r>
      <w:r w:rsidRPr="00F27967">
        <w:rPr>
          <w:rFonts w:ascii="Times New Roman" w:hAnsi="Times New Roman" w:cs="Times New Roman"/>
          <w:sz w:val="24"/>
          <w:szCs w:val="24"/>
        </w:rPr>
        <w:t xml:space="preserve"> Развитие речи учащихся специальных (коррекционных) образовательных учреждений  /Текст/. </w:t>
      </w:r>
      <w:proofErr w:type="spellStart"/>
      <w:r w:rsidRPr="00F27967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 xml:space="preserve"> А. Г.  -  М.: Ак</w:t>
      </w:r>
      <w:r w:rsidRPr="00F27967">
        <w:rPr>
          <w:rFonts w:ascii="Times New Roman" w:hAnsi="Times New Roman" w:cs="Times New Roman"/>
          <w:sz w:val="24"/>
          <w:szCs w:val="24"/>
        </w:rPr>
        <w:t>а</w:t>
      </w:r>
      <w:r w:rsidRPr="00F27967">
        <w:rPr>
          <w:rFonts w:ascii="Times New Roman" w:hAnsi="Times New Roman" w:cs="Times New Roman"/>
          <w:sz w:val="24"/>
          <w:szCs w:val="24"/>
        </w:rPr>
        <w:t xml:space="preserve">демия, 2000.  </w:t>
      </w:r>
    </w:p>
    <w:p w:rsidR="009E37D5" w:rsidRPr="00F27967" w:rsidRDefault="009E37D5" w:rsidP="0000300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967">
        <w:rPr>
          <w:rFonts w:ascii="Times New Roman" w:hAnsi="Times New Roman" w:cs="Times New Roman"/>
          <w:b/>
          <w:sz w:val="24"/>
          <w:szCs w:val="24"/>
        </w:rPr>
        <w:t>Сборник текстов</w:t>
      </w:r>
      <w:r w:rsidRPr="00F27967">
        <w:rPr>
          <w:rFonts w:ascii="Times New Roman" w:hAnsi="Times New Roman" w:cs="Times New Roman"/>
          <w:sz w:val="24"/>
          <w:szCs w:val="24"/>
        </w:rPr>
        <w:t xml:space="preserve"> для проведения письменного экзамена по русскому языку за курс основной школы. 9 класс /Авторы – составители: Л. М. </w:t>
      </w:r>
      <w:proofErr w:type="spellStart"/>
      <w:r w:rsidRPr="00F27967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F27967">
        <w:rPr>
          <w:rFonts w:ascii="Times New Roman" w:hAnsi="Times New Roman" w:cs="Times New Roman"/>
          <w:sz w:val="24"/>
          <w:szCs w:val="24"/>
        </w:rPr>
        <w:t xml:space="preserve">, В. Л. Склярова. – М.: «Дрофа», 2004. </w:t>
      </w:r>
    </w:p>
    <w:p w:rsidR="009E37D5" w:rsidRPr="00F27967" w:rsidRDefault="009E37D5" w:rsidP="009E37D5">
      <w:pPr>
        <w:rPr>
          <w:rFonts w:ascii="Times New Roman" w:hAnsi="Times New Roman" w:cs="Times New Roman"/>
          <w:sz w:val="24"/>
          <w:szCs w:val="24"/>
        </w:rPr>
      </w:pPr>
    </w:p>
    <w:p w:rsidR="009E37D5" w:rsidRPr="00F27967" w:rsidRDefault="009E37D5" w:rsidP="009E37D5">
      <w:pPr>
        <w:rPr>
          <w:rFonts w:ascii="Times New Roman" w:hAnsi="Times New Roman" w:cs="Times New Roman"/>
          <w:sz w:val="24"/>
          <w:szCs w:val="24"/>
        </w:rPr>
      </w:pPr>
    </w:p>
    <w:p w:rsidR="009E37D5" w:rsidRPr="00F27967" w:rsidRDefault="009E37D5" w:rsidP="009E37D5">
      <w:pPr>
        <w:rPr>
          <w:rFonts w:ascii="Times New Roman" w:hAnsi="Times New Roman" w:cs="Times New Roman"/>
          <w:sz w:val="24"/>
          <w:szCs w:val="24"/>
        </w:rPr>
      </w:pPr>
    </w:p>
    <w:p w:rsidR="009E4C98" w:rsidRPr="004422A5" w:rsidRDefault="009E4C98" w:rsidP="009E4C98">
      <w:pPr>
        <w:tabs>
          <w:tab w:val="left" w:pos="42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тематическое планирование на 4 четверть с учётом корректировки в  связи с переходом на дистанционное обучение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76"/>
        <w:gridCol w:w="620"/>
        <w:gridCol w:w="2774"/>
        <w:gridCol w:w="1417"/>
        <w:gridCol w:w="1134"/>
        <w:gridCol w:w="1134"/>
        <w:gridCol w:w="1802"/>
        <w:gridCol w:w="1600"/>
        <w:gridCol w:w="1843"/>
        <w:gridCol w:w="786"/>
      </w:tblGrid>
      <w:tr w:rsidR="009E4C98" w:rsidTr="00BA2657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98" w:rsidRDefault="009E4C98" w:rsidP="00BA2657">
            <w:pPr>
              <w:jc w:val="center"/>
              <w:rPr>
                <w:b/>
              </w:rPr>
            </w:pPr>
            <w:r>
              <w:rPr>
                <w:b/>
              </w:rPr>
              <w:t>Раздел, тема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98" w:rsidRDefault="009E4C98" w:rsidP="00BA26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Колчас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98" w:rsidRDefault="009E4C98" w:rsidP="00BA2657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98" w:rsidRDefault="009E4C98" w:rsidP="00BA2657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  <w:p w:rsidR="009E4C98" w:rsidRDefault="009E4C98" w:rsidP="00BA2657">
            <w:pPr>
              <w:jc w:val="center"/>
              <w:rPr>
                <w:b/>
              </w:rPr>
            </w:pPr>
            <w:r>
              <w:rPr>
                <w:b/>
              </w:rPr>
              <w:t>Форма ко</w:t>
            </w:r>
            <w:r>
              <w:rPr>
                <w:b/>
              </w:rPr>
              <w:t>н</w:t>
            </w:r>
            <w:r>
              <w:rPr>
                <w:b/>
              </w:rPr>
              <w:t>троля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98" w:rsidRDefault="009E4C98" w:rsidP="00BA26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</w:t>
            </w:r>
            <w:r>
              <w:rPr>
                <w:b/>
              </w:rPr>
              <w:t>ж</w:t>
            </w:r>
            <w:r>
              <w:rPr>
                <w:b/>
              </w:rPr>
              <w:t>пред</w:t>
            </w:r>
            <w:proofErr w:type="spellEnd"/>
            <w:r>
              <w:rPr>
                <w:b/>
              </w:rPr>
              <w:t>-</w:t>
            </w:r>
          </w:p>
          <w:p w:rsidR="009E4C98" w:rsidRDefault="009E4C98" w:rsidP="00BA26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98" w:rsidRDefault="009E4C98" w:rsidP="00BA2657">
            <w:pPr>
              <w:jc w:val="center"/>
              <w:rPr>
                <w:b/>
              </w:rPr>
            </w:pPr>
            <w:r>
              <w:rPr>
                <w:b/>
              </w:rPr>
              <w:t>Внутри –</w:t>
            </w:r>
          </w:p>
          <w:p w:rsidR="009E4C98" w:rsidRDefault="009E4C98" w:rsidP="00BA2657">
            <w:pPr>
              <w:jc w:val="center"/>
              <w:rPr>
                <w:b/>
              </w:rPr>
            </w:pPr>
            <w:r>
              <w:rPr>
                <w:b/>
              </w:rPr>
              <w:t>предмет.</w:t>
            </w:r>
          </w:p>
          <w:p w:rsidR="009E4C98" w:rsidRDefault="009E4C98" w:rsidP="00BA2657">
            <w:pPr>
              <w:jc w:val="center"/>
              <w:rPr>
                <w:b/>
              </w:rPr>
            </w:pPr>
            <w:r>
              <w:rPr>
                <w:b/>
              </w:rPr>
              <w:t>связи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98" w:rsidRDefault="009E4C98" w:rsidP="00BA2657">
            <w:pPr>
              <w:jc w:val="center"/>
              <w:rPr>
                <w:b/>
              </w:rPr>
            </w:pPr>
            <w:r>
              <w:rPr>
                <w:b/>
              </w:rPr>
              <w:t>Словарная</w:t>
            </w:r>
          </w:p>
          <w:p w:rsidR="009E4C98" w:rsidRDefault="009E4C98" w:rsidP="00BA2657">
            <w:pPr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98" w:rsidRDefault="009E4C98" w:rsidP="00BA2657">
            <w:pPr>
              <w:jc w:val="center"/>
              <w:rPr>
                <w:b/>
              </w:rPr>
            </w:pPr>
            <w:r>
              <w:rPr>
                <w:b/>
              </w:rPr>
              <w:t>Понятийный</w:t>
            </w:r>
          </w:p>
          <w:p w:rsidR="009E4C98" w:rsidRDefault="009E4C98" w:rsidP="00BA2657">
            <w:pPr>
              <w:jc w:val="center"/>
              <w:rPr>
                <w:b/>
              </w:rPr>
            </w:pPr>
            <w:r>
              <w:rPr>
                <w:b/>
              </w:rPr>
              <w:t>аппарат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98" w:rsidRDefault="009E4C98" w:rsidP="00BA2657">
            <w:pPr>
              <w:jc w:val="center"/>
              <w:rPr>
                <w:b/>
              </w:rPr>
            </w:pPr>
            <w:r>
              <w:rPr>
                <w:b/>
              </w:rPr>
              <w:t>Методы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98" w:rsidRDefault="009E4C98" w:rsidP="00BA2657">
            <w:pPr>
              <w:jc w:val="center"/>
              <w:rPr>
                <w:b/>
              </w:rPr>
            </w:pPr>
            <w:r>
              <w:rPr>
                <w:b/>
              </w:rPr>
              <w:t>Учеб.</w:t>
            </w:r>
          </w:p>
          <w:p w:rsidR="009E4C98" w:rsidRDefault="009E4C98" w:rsidP="00BA2657">
            <w:pPr>
              <w:jc w:val="center"/>
              <w:rPr>
                <w:b/>
              </w:rPr>
            </w:pPr>
            <w:r>
              <w:rPr>
                <w:b/>
              </w:rPr>
              <w:t>пос</w:t>
            </w:r>
            <w:r>
              <w:rPr>
                <w:b/>
              </w:rPr>
              <w:t>о</w:t>
            </w:r>
            <w:r>
              <w:rPr>
                <w:b/>
              </w:rPr>
              <w:t>бия</w:t>
            </w:r>
          </w:p>
        </w:tc>
      </w:tr>
      <w:tr w:rsidR="009E4C98" w:rsidTr="00BA2657">
        <w:trPr>
          <w:trHeight w:val="304"/>
        </w:trPr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pPr>
              <w:jc w:val="center"/>
              <w:rPr>
                <w:b/>
              </w:rPr>
            </w:pPr>
          </w:p>
        </w:tc>
        <w:tc>
          <w:tcPr>
            <w:tcW w:w="9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C98" w:rsidRDefault="009E4C98" w:rsidP="00BA265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rFonts w:cstheme="minorHAnsi"/>
                <w:b/>
              </w:rPr>
              <w:t>V</w:t>
            </w:r>
            <w:r>
              <w:rPr>
                <w:b/>
              </w:rPr>
              <w:t xml:space="preserve"> четверть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pPr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pPr>
              <w:jc w:val="center"/>
              <w:rPr>
                <w:b/>
              </w:rPr>
            </w:pPr>
          </w:p>
        </w:tc>
      </w:tr>
      <w:tr w:rsidR="009E4C98" w:rsidTr="00BA2657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pPr>
              <w:rPr>
                <w:b/>
                <w:i/>
              </w:rPr>
            </w:pPr>
            <w:r>
              <w:rPr>
                <w:b/>
                <w:i/>
              </w:rPr>
              <w:t>Устные фо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мы речи.</w:t>
            </w:r>
          </w:p>
          <w:p w:rsidR="009E4C98" w:rsidRPr="004422A5" w:rsidRDefault="009E4C98" w:rsidP="00BA2657">
            <w:r w:rsidRPr="004422A5">
              <w:t>Чтение и пер</w:t>
            </w:r>
            <w:r w:rsidRPr="004422A5">
              <w:t>е</w:t>
            </w:r>
            <w:r w:rsidRPr="004422A5">
              <w:t>сказ текста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Pr="00672AE2" w:rsidRDefault="009E4C98" w:rsidP="00BA2657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9E4C98" w:rsidRDefault="009E4C98" w:rsidP="00BA2657"/>
          <w:p w:rsidR="009E4C98" w:rsidRDefault="009E4C98" w:rsidP="00BA2657"/>
          <w:p w:rsidR="009E4C98" w:rsidRDefault="009E4C98" w:rsidP="00BA2657">
            <w:r>
              <w:t>2</w:t>
            </w:r>
          </w:p>
          <w:p w:rsidR="009E4C98" w:rsidRDefault="009E4C98" w:rsidP="00BA2657"/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1). Познакомить с при</w:t>
            </w:r>
            <w:r>
              <w:t>ё</w:t>
            </w:r>
            <w:r>
              <w:t>мами описания психол</w:t>
            </w:r>
            <w:r>
              <w:t>о</w:t>
            </w:r>
            <w:r>
              <w:t>гического портрета;</w:t>
            </w:r>
          </w:p>
          <w:p w:rsidR="009E4C98" w:rsidRDefault="009E4C98" w:rsidP="00BA2657">
            <w:r>
              <w:t>2). Развивать навыки с</w:t>
            </w:r>
            <w:r>
              <w:t>а</w:t>
            </w:r>
            <w:r>
              <w:t>мостоятельного отбора лексики для описания с помощью словаря;</w:t>
            </w:r>
          </w:p>
          <w:p w:rsidR="009E4C98" w:rsidRDefault="009E4C98" w:rsidP="00BA2657">
            <w:r>
              <w:t>3). Следить за грамотн</w:t>
            </w:r>
            <w:r>
              <w:t>о</w:t>
            </w:r>
            <w:r>
              <w:t>стью и точностью слов</w:t>
            </w:r>
            <w:r>
              <w:t>о</w:t>
            </w:r>
            <w:r>
              <w:t>употребления при опис</w:t>
            </w:r>
            <w:r>
              <w:t>а</w:t>
            </w:r>
            <w:r>
              <w:lastRenderedPageBreak/>
              <w:t>нии;</w:t>
            </w:r>
          </w:p>
          <w:p w:rsidR="009E4C98" w:rsidRDefault="009E4C98" w:rsidP="00BA2657">
            <w:r>
              <w:t xml:space="preserve">4). Воспитывать доброту, отзывчивость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lastRenderedPageBreak/>
              <w:t>Комбинир</w:t>
            </w:r>
            <w:r>
              <w:t>о</w:t>
            </w:r>
            <w:r>
              <w:t>ванный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Жив</w:t>
            </w:r>
            <w:r>
              <w:t>о</w:t>
            </w:r>
            <w:r>
              <w:t>пись</w:t>
            </w:r>
          </w:p>
          <w:p w:rsidR="009E4C98" w:rsidRDefault="009E4C98" w:rsidP="00BA2657">
            <w:r>
              <w:t>Литер</w:t>
            </w:r>
            <w:r>
              <w:t>а</w:t>
            </w:r>
            <w:r>
              <w:t>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Опис</w:t>
            </w:r>
            <w:r>
              <w:t>а</w:t>
            </w:r>
            <w:r>
              <w:t>ние.</w:t>
            </w:r>
          </w:p>
          <w:p w:rsidR="009E4C98" w:rsidRDefault="009E4C98" w:rsidP="00BA2657">
            <w:r>
              <w:t>Портрет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Бархатный, ги</w:t>
            </w:r>
            <w:r>
              <w:t>п</w:t>
            </w:r>
            <w:r>
              <w:t>нотический, проницател</w:t>
            </w:r>
            <w:r>
              <w:t>ь</w:t>
            </w:r>
            <w:r>
              <w:t>ный, безучас</w:t>
            </w:r>
            <w:r>
              <w:t>т</w:t>
            </w:r>
            <w:r>
              <w:t>ный, пронз</w:t>
            </w:r>
            <w:r>
              <w:t>и</w:t>
            </w:r>
            <w:r>
              <w:t>тельный, обв</w:t>
            </w:r>
            <w:r>
              <w:t>о</w:t>
            </w:r>
            <w:r>
              <w:t>рожительный, ехидная, анти</w:t>
            </w:r>
            <w:r>
              <w:t>ч</w:t>
            </w:r>
            <w:r>
              <w:t>ный, сократо</w:t>
            </w:r>
            <w:r>
              <w:t>в</w:t>
            </w:r>
            <w:r>
              <w:t>ский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Портрет, м</w:t>
            </w:r>
            <w:r>
              <w:t>а</w:t>
            </w:r>
            <w:r>
              <w:t>нера, душе</w:t>
            </w:r>
            <w:r>
              <w:t>в</w:t>
            </w:r>
            <w:r>
              <w:t>ное состо</w:t>
            </w:r>
            <w:r>
              <w:t>я</w:t>
            </w:r>
            <w:r>
              <w:t>ние, поза, ж</w:t>
            </w:r>
            <w:r>
              <w:t>е</w:t>
            </w:r>
            <w:r>
              <w:t>сты, развёрн</w:t>
            </w:r>
            <w:r>
              <w:t>у</w:t>
            </w:r>
            <w:r>
              <w:t>тое и краткое описания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Работа со слов</w:t>
            </w:r>
            <w:r>
              <w:t>а</w:t>
            </w:r>
            <w:r>
              <w:t>рём эпитетов, анализ портре</w:t>
            </w:r>
            <w:r>
              <w:t>т</w:t>
            </w:r>
            <w:r>
              <w:t>ных зарисовок литературных произведений, устное описание портрета одн</w:t>
            </w:r>
            <w:r>
              <w:t>о</w:t>
            </w:r>
            <w:r>
              <w:t xml:space="preserve">классника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pPr>
              <w:rPr>
                <w:rFonts w:cstheme="minorHAnsi"/>
              </w:rPr>
            </w:pPr>
            <w:r>
              <w:rPr>
                <w:rFonts w:cstheme="minorHAnsi"/>
              </w:rPr>
              <w:t>§</w:t>
            </w:r>
            <w:r>
              <w:t>14, стр. 152 - 166</w:t>
            </w:r>
          </w:p>
        </w:tc>
      </w:tr>
      <w:tr w:rsidR="009E4C98" w:rsidTr="00BA2657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lastRenderedPageBreak/>
              <w:t>Монолог – описание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1</w:t>
            </w:r>
          </w:p>
        </w:tc>
        <w:tc>
          <w:tcPr>
            <w:tcW w:w="2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1). Совершенствовать овладение учащимися рассуждением как типом речи: через рецензиров</w:t>
            </w:r>
            <w:r>
              <w:t>а</w:t>
            </w:r>
            <w:r>
              <w:t>ние литературных прои</w:t>
            </w:r>
            <w:r>
              <w:t>з</w:t>
            </w:r>
            <w:r>
              <w:t>ведений и сравнение;</w:t>
            </w:r>
          </w:p>
          <w:p w:rsidR="009E4C98" w:rsidRDefault="009E4C98" w:rsidP="00BA2657">
            <w:r>
              <w:t>2). Развивать словесно – логическое мышление, последовательность и связность в выражении мыслей;</w:t>
            </w:r>
          </w:p>
          <w:p w:rsidR="009E4C98" w:rsidRDefault="009E4C98" w:rsidP="00BA2657">
            <w:r>
              <w:t>3). Контролировать инт</w:t>
            </w:r>
            <w:r>
              <w:t>о</w:t>
            </w:r>
            <w:r>
              <w:t>национную точность, пр</w:t>
            </w:r>
            <w:r>
              <w:t>а</w:t>
            </w:r>
            <w:r>
              <w:t>вильность в постановке ударений;</w:t>
            </w:r>
          </w:p>
          <w:p w:rsidR="009E4C98" w:rsidRDefault="009E4C98" w:rsidP="00BA2657">
            <w:r>
              <w:t>4). Воспитывать интерес исследованиям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Практикум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Публиц</w:t>
            </w:r>
            <w:r>
              <w:t>и</w:t>
            </w:r>
            <w:r>
              <w:t>стика</w:t>
            </w:r>
          </w:p>
          <w:p w:rsidR="009E4C98" w:rsidRDefault="009E4C98" w:rsidP="00BA2657">
            <w:r>
              <w:t>Литер</w:t>
            </w:r>
            <w:r>
              <w:t>а</w:t>
            </w:r>
            <w:r>
              <w:t>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Рассу</w:t>
            </w:r>
            <w:r>
              <w:t>ж</w:t>
            </w:r>
            <w:r>
              <w:t>дение как тип речи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proofErr w:type="gramStart"/>
            <w:r>
              <w:t>Унынье, сент</w:t>
            </w:r>
            <w:r>
              <w:t>и</w:t>
            </w:r>
            <w:r>
              <w:t>ментальный романс, мела</w:t>
            </w:r>
            <w:r>
              <w:t>н</w:t>
            </w:r>
            <w:r>
              <w:t>холия, подли</w:t>
            </w:r>
            <w:r>
              <w:t>н</w:t>
            </w:r>
            <w:r>
              <w:t>ность, обыде</w:t>
            </w:r>
            <w:r>
              <w:t>н</w:t>
            </w:r>
            <w:r>
              <w:t>ная речь, вня</w:t>
            </w:r>
            <w:r>
              <w:t>т</w:t>
            </w:r>
            <w:r>
              <w:t>ное, уличённый во лжи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Части рассу</w:t>
            </w:r>
            <w:r>
              <w:t>ж</w:t>
            </w:r>
            <w:r>
              <w:t>дения, гра</w:t>
            </w:r>
            <w:r>
              <w:t>м</w:t>
            </w:r>
            <w:r>
              <w:t>матическая и смысловая связь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Выразительное чтение фрагме</w:t>
            </w:r>
            <w:r>
              <w:t>н</w:t>
            </w:r>
            <w:r>
              <w:t>тов произвед</w:t>
            </w:r>
            <w:r>
              <w:t>е</w:t>
            </w:r>
            <w:r>
              <w:t>ний и разбор рецензий на них по схеме «тезис – доказател</w:t>
            </w:r>
            <w:r>
              <w:t>ь</w:t>
            </w:r>
            <w:r>
              <w:t>ства»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rPr>
                <w:rFonts w:cstheme="minorHAnsi"/>
              </w:rPr>
              <w:t>§</w:t>
            </w:r>
            <w:r>
              <w:t>12, стр. 125 - 138</w:t>
            </w:r>
          </w:p>
        </w:tc>
      </w:tr>
      <w:tr w:rsidR="009E4C98" w:rsidTr="00BA2657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Монолог - п</w:t>
            </w:r>
            <w:r>
              <w:t>о</w:t>
            </w:r>
            <w:r>
              <w:t>вествование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1</w:t>
            </w:r>
          </w:p>
        </w:tc>
        <w:tc>
          <w:tcPr>
            <w:tcW w:w="27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Урок – и</w:t>
            </w:r>
            <w:r>
              <w:t>с</w:t>
            </w:r>
            <w:r>
              <w:t>следование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Русский язык</w:t>
            </w:r>
          </w:p>
          <w:p w:rsidR="009E4C98" w:rsidRDefault="009E4C98" w:rsidP="00BA2657">
            <w:r>
              <w:t>Литер</w:t>
            </w:r>
            <w:r>
              <w:t>а</w:t>
            </w:r>
            <w:r>
              <w:t>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Рассу</w:t>
            </w:r>
            <w:r>
              <w:t>ж</w:t>
            </w:r>
            <w:r>
              <w:t>дение как тип речи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 xml:space="preserve">Морфемы, </w:t>
            </w:r>
            <w:proofErr w:type="gramStart"/>
            <w:r>
              <w:t>м</w:t>
            </w:r>
            <w:r>
              <w:t>и</w:t>
            </w:r>
            <w:r>
              <w:t>нимальный</w:t>
            </w:r>
            <w:proofErr w:type="gramEnd"/>
            <w:r>
              <w:t>, производящая основа, исхо</w:t>
            </w:r>
            <w:r>
              <w:t>д</w:t>
            </w:r>
            <w:r>
              <w:t>ное слово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Однородные объекты, с</w:t>
            </w:r>
            <w:r>
              <w:t>у</w:t>
            </w:r>
            <w:r>
              <w:t>щественные признаки, п</w:t>
            </w:r>
            <w:r>
              <w:t>о</w:t>
            </w:r>
            <w:r>
              <w:t>следовател</w:t>
            </w:r>
            <w:r>
              <w:t>ь</w:t>
            </w:r>
            <w:r>
              <w:t>ное и пара</w:t>
            </w:r>
            <w:r>
              <w:t>л</w:t>
            </w:r>
            <w:r>
              <w:t>лельное сра</w:t>
            </w:r>
            <w:r>
              <w:t>в</w:t>
            </w:r>
            <w:r>
              <w:t>нение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Составление опорных схем сравнения, и</w:t>
            </w:r>
            <w:r>
              <w:t>с</w:t>
            </w:r>
            <w:r>
              <w:t>следовательская индивидуальная работа «Сравн</w:t>
            </w:r>
            <w:r>
              <w:t>е</w:t>
            </w:r>
            <w:r>
              <w:t>ние языковых единиц»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rPr>
                <w:rFonts w:cstheme="minorHAnsi"/>
              </w:rPr>
              <w:t>§</w:t>
            </w:r>
            <w:r>
              <w:t>13, стр. 138 - 152</w:t>
            </w:r>
          </w:p>
        </w:tc>
      </w:tr>
      <w:tr w:rsidR="009E4C98" w:rsidTr="00BA2657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Монолог - ра</w:t>
            </w:r>
            <w:r>
              <w:t>с</w:t>
            </w:r>
            <w:r>
              <w:t>суждение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1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 xml:space="preserve">1). </w:t>
            </w:r>
            <w:proofErr w:type="gramStart"/>
            <w:r>
              <w:t>Диагностировать о</w:t>
            </w:r>
            <w:r>
              <w:t>б</w:t>
            </w:r>
            <w:r>
              <w:t>щий уровень связной и сжатой передачи соде</w:t>
            </w:r>
            <w:r>
              <w:t>р</w:t>
            </w:r>
            <w:r>
              <w:t>жания текста, умения написать отзыв о проч</w:t>
            </w:r>
            <w:r>
              <w:t>и</w:t>
            </w:r>
            <w:r>
              <w:t>танном в виде рассужд</w:t>
            </w:r>
            <w:r>
              <w:t>е</w:t>
            </w:r>
            <w:r>
              <w:t>ния;</w:t>
            </w:r>
            <w:proofErr w:type="gramEnd"/>
          </w:p>
          <w:p w:rsidR="009E4C98" w:rsidRDefault="009E4C98" w:rsidP="00BA2657">
            <w:r>
              <w:t>2). Развивать умение в</w:t>
            </w:r>
            <w:r>
              <w:t>ы</w:t>
            </w:r>
            <w:r>
              <w:t xml:space="preserve">делять в </w:t>
            </w:r>
            <w:proofErr w:type="spellStart"/>
            <w:r>
              <w:t>микротемы</w:t>
            </w:r>
            <w:proofErr w:type="spellEnd"/>
            <w:r>
              <w:t xml:space="preserve"> в те</w:t>
            </w:r>
            <w:r>
              <w:t>к</w:t>
            </w:r>
            <w:r>
              <w:t>сте, видеть главное, фо</w:t>
            </w:r>
            <w:r>
              <w:t>р</w:t>
            </w:r>
            <w:r>
              <w:t>мулировать свою точку зрения на поднятую пр</w:t>
            </w:r>
            <w:r>
              <w:t>о</w:t>
            </w:r>
            <w:r>
              <w:t>блему;</w:t>
            </w:r>
          </w:p>
          <w:p w:rsidR="009E4C98" w:rsidRDefault="009E4C98" w:rsidP="00BA2657">
            <w:r>
              <w:t>3). Воспитывать уважение к своей истории, гражда</w:t>
            </w:r>
            <w:r>
              <w:t>н</w:t>
            </w:r>
            <w:r>
              <w:t>скую позицию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Итогового  контроля ЗУН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Природа</w:t>
            </w:r>
          </w:p>
          <w:p w:rsidR="009E4C98" w:rsidRDefault="009E4C98" w:rsidP="00BA2657">
            <w:r>
              <w:t>История</w:t>
            </w:r>
          </w:p>
          <w:p w:rsidR="009E4C98" w:rsidRDefault="009E4C98" w:rsidP="00BA2657">
            <w:r>
              <w:t>Этика</w:t>
            </w:r>
          </w:p>
          <w:p w:rsidR="009E4C98" w:rsidRDefault="009E4C98" w:rsidP="00BA2657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Опис</w:t>
            </w:r>
            <w:r>
              <w:t>а</w:t>
            </w:r>
            <w:r>
              <w:t>ние</w:t>
            </w:r>
          </w:p>
          <w:p w:rsidR="009E4C98" w:rsidRDefault="009E4C98" w:rsidP="00BA2657">
            <w:r>
              <w:t>Рассу</w:t>
            </w:r>
            <w:r>
              <w:t>ж</w:t>
            </w:r>
            <w:r>
              <w:t>дение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В два обхвата, осанистый, то</w:t>
            </w:r>
            <w:r>
              <w:t>н</w:t>
            </w:r>
            <w:r>
              <w:t>коствольный, хиленький, ют</w:t>
            </w:r>
            <w:r>
              <w:t>и</w:t>
            </w:r>
            <w:r>
              <w:t>лись, слаб</w:t>
            </w:r>
            <w:r>
              <w:t>о</w:t>
            </w:r>
            <w:r>
              <w:t>сильный, прах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Основная мысль, пр</w:t>
            </w:r>
            <w:r>
              <w:t>о</w:t>
            </w:r>
            <w:r>
              <w:t>блема, ко</w:t>
            </w:r>
            <w:r>
              <w:t>м</w:t>
            </w:r>
            <w:r>
              <w:t>позиция, оп</w:t>
            </w:r>
            <w:r>
              <w:t>и</w:t>
            </w:r>
            <w:r>
              <w:t>сание и ра</w:t>
            </w:r>
            <w:r>
              <w:t>с</w:t>
            </w:r>
            <w:r>
              <w:t>суждение, творческий отзыв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pPr>
              <w:rPr>
                <w:rFonts w:cstheme="minorHAnsi"/>
              </w:rPr>
            </w:pPr>
            <w:r>
              <w:rPr>
                <w:rFonts w:cstheme="minorHAnsi"/>
              </w:rPr>
              <w:t>Чтение, пр</w:t>
            </w:r>
            <w:r>
              <w:rPr>
                <w:rFonts w:cstheme="minorHAnsi"/>
              </w:rPr>
              <w:t>о</w:t>
            </w:r>
            <w:r>
              <w:rPr>
                <w:rFonts w:cstheme="minorHAnsi"/>
              </w:rPr>
              <w:t>блемная беседа по содержанию текста, сжатый пересказ по пл</w:t>
            </w:r>
            <w:r>
              <w:rPr>
                <w:rFonts w:cstheme="minorHAnsi"/>
              </w:rPr>
              <w:t>а</w:t>
            </w:r>
            <w:r>
              <w:rPr>
                <w:rFonts w:cstheme="minorHAnsi"/>
              </w:rPr>
              <w:t>ну, составление творческого о</w:t>
            </w:r>
            <w:r>
              <w:rPr>
                <w:rFonts w:cstheme="minorHAnsi"/>
              </w:rPr>
              <w:t>т</w:t>
            </w:r>
            <w:r>
              <w:rPr>
                <w:rFonts w:cstheme="minorHAnsi"/>
              </w:rPr>
              <w:t>зыва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pPr>
              <w:rPr>
                <w:rFonts w:cstheme="minorHAnsi"/>
              </w:rPr>
            </w:pPr>
            <w:r>
              <w:rPr>
                <w:rFonts w:cstheme="minorHAnsi"/>
              </w:rPr>
              <w:t>4, стр. 68 - 69</w:t>
            </w:r>
          </w:p>
        </w:tc>
      </w:tr>
      <w:tr w:rsidR="009E4C98" w:rsidTr="00BA2657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Pr="0001078B" w:rsidRDefault="009E4C98" w:rsidP="00BA2657">
            <w:pPr>
              <w:rPr>
                <w:b/>
                <w:i/>
              </w:rPr>
            </w:pPr>
            <w:r w:rsidRPr="0001078B">
              <w:rPr>
                <w:b/>
                <w:i/>
              </w:rPr>
              <w:t>Повторение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Pr="00E97F4F" w:rsidRDefault="009E4C98" w:rsidP="00BA2657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 xml:space="preserve">1). Повторить и обобщить ЗУН, </w:t>
            </w:r>
            <w:proofErr w:type="gramStart"/>
            <w:r>
              <w:t>полученные</w:t>
            </w:r>
            <w:proofErr w:type="gramEnd"/>
            <w:r>
              <w:t xml:space="preserve"> в теч</w:t>
            </w:r>
            <w:r>
              <w:t>е</w:t>
            </w:r>
            <w:r>
              <w:t>ние года;</w:t>
            </w:r>
          </w:p>
          <w:p w:rsidR="009E4C98" w:rsidRDefault="009E4C98" w:rsidP="00BA2657">
            <w:r>
              <w:lastRenderedPageBreak/>
              <w:t>2). Развивать аналитич</w:t>
            </w:r>
            <w:r>
              <w:t>е</w:t>
            </w:r>
            <w:r>
              <w:t>ское мышление при реш</w:t>
            </w:r>
            <w:r>
              <w:t>е</w:t>
            </w:r>
            <w:r>
              <w:t>нии учебных задач в гру</w:t>
            </w:r>
            <w:r>
              <w:t>п</w:t>
            </w:r>
            <w:r>
              <w:t>пах;</w:t>
            </w:r>
          </w:p>
          <w:p w:rsidR="009E4C98" w:rsidRDefault="009E4C98" w:rsidP="00BA2657">
            <w:r>
              <w:t>3). Способствовать расш</w:t>
            </w:r>
            <w:r>
              <w:t>и</w:t>
            </w:r>
            <w:r>
              <w:t>рению активного словаря за счёт терминологич</w:t>
            </w:r>
            <w:r>
              <w:t>е</w:t>
            </w:r>
            <w:r>
              <w:t>ской и понятийной лекс</w:t>
            </w:r>
            <w:r>
              <w:t>и</w:t>
            </w:r>
            <w:r>
              <w:t>ки;</w:t>
            </w:r>
          </w:p>
          <w:p w:rsidR="009E4C98" w:rsidRDefault="009E4C98" w:rsidP="00BA2657">
            <w:r>
              <w:t xml:space="preserve">4). Воспитывать чувство </w:t>
            </w:r>
            <w:proofErr w:type="spellStart"/>
            <w:r>
              <w:t>взаимоподдержки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lastRenderedPageBreak/>
              <w:t>Повтор</w:t>
            </w:r>
            <w:r>
              <w:t>и</w:t>
            </w:r>
            <w:r>
              <w:t xml:space="preserve">тельно - </w:t>
            </w:r>
            <w:proofErr w:type="spellStart"/>
            <w:r>
              <w:t>обощающие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t>Язык</w:t>
            </w:r>
            <w:r>
              <w:t>о</w:t>
            </w:r>
            <w:r>
              <w:t>знание</w:t>
            </w:r>
          </w:p>
          <w:p w:rsidR="009E4C98" w:rsidRDefault="009E4C98" w:rsidP="00BA2657">
            <w:r>
              <w:t>Труд</w:t>
            </w:r>
          </w:p>
          <w:p w:rsidR="009E4C98" w:rsidRDefault="009E4C98" w:rsidP="00BA2657">
            <w:r>
              <w:lastRenderedPageBreak/>
              <w:t>психол</w:t>
            </w:r>
            <w:r>
              <w:t>о</w:t>
            </w:r>
            <w:r>
              <w:t>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lastRenderedPageBreak/>
              <w:t>Текстол</w:t>
            </w:r>
            <w:r>
              <w:t>о</w:t>
            </w:r>
            <w:r>
              <w:t>гия</w:t>
            </w:r>
          </w:p>
          <w:p w:rsidR="009E4C98" w:rsidRDefault="009E4C98" w:rsidP="00BA2657">
            <w:r>
              <w:t>Стил</w:t>
            </w:r>
            <w:r>
              <w:t>и</w:t>
            </w:r>
            <w:r>
              <w:lastRenderedPageBreak/>
              <w:t>стика</w:t>
            </w:r>
          </w:p>
          <w:p w:rsidR="009E4C98" w:rsidRDefault="009E4C98" w:rsidP="00BA2657"/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lastRenderedPageBreak/>
              <w:t>Эксперимент, речевое поло</w:t>
            </w:r>
            <w:r>
              <w:t>т</w:t>
            </w:r>
            <w:r>
              <w:t xml:space="preserve">но, парадокс, </w:t>
            </w:r>
            <w:r>
              <w:lastRenderedPageBreak/>
              <w:t>постскриптум, впотьмах, нак</w:t>
            </w:r>
            <w:r>
              <w:t>о</w:t>
            </w:r>
            <w:r>
              <w:t>вальня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lastRenderedPageBreak/>
              <w:t>Типы и стили речи, виды и средства св</w:t>
            </w:r>
            <w:r>
              <w:t>я</w:t>
            </w:r>
            <w:r>
              <w:lastRenderedPageBreak/>
              <w:t>зи, тема и о</w:t>
            </w:r>
            <w:r>
              <w:t>с</w:t>
            </w:r>
            <w:r>
              <w:t>новная мысль, изобраз</w:t>
            </w:r>
            <w:r>
              <w:t>и</w:t>
            </w:r>
            <w:r>
              <w:t>тельно - выр</w:t>
            </w:r>
            <w:r>
              <w:t>а</w:t>
            </w:r>
            <w:r>
              <w:t>зительные средства яз</w:t>
            </w:r>
            <w:r>
              <w:t>ы</w:t>
            </w:r>
            <w:r>
              <w:t>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r>
              <w:lastRenderedPageBreak/>
              <w:t>Теоретический тренинг, ко</w:t>
            </w:r>
            <w:r>
              <w:t>м</w:t>
            </w:r>
            <w:r>
              <w:t xml:space="preserve">плексная работа </w:t>
            </w:r>
            <w:r>
              <w:lastRenderedPageBreak/>
              <w:t>с текстами, сл</w:t>
            </w:r>
            <w:r>
              <w:t>о</w:t>
            </w:r>
            <w:r>
              <w:t>варно - синон</w:t>
            </w:r>
            <w:r>
              <w:t>и</w:t>
            </w:r>
            <w:r>
              <w:t>мическая раб</w:t>
            </w:r>
            <w:r>
              <w:t>о</w:t>
            </w:r>
            <w:r>
              <w:t>та, аналитич</w:t>
            </w:r>
            <w:r>
              <w:t>е</w:t>
            </w:r>
            <w:r>
              <w:t>ская работа в группах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98" w:rsidRDefault="009E4C98" w:rsidP="00BA265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Стр. 167 - 178</w:t>
            </w:r>
          </w:p>
        </w:tc>
      </w:tr>
    </w:tbl>
    <w:p w:rsidR="009E4C98" w:rsidRDefault="009E4C98" w:rsidP="009E4C98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lastRenderedPageBreak/>
        <w:t xml:space="preserve">                                      </w:t>
      </w:r>
    </w:p>
    <w:p w:rsidR="009E4C98" w:rsidRDefault="009E4C98" w:rsidP="009E4C98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9E4C98" w:rsidRDefault="009E4C98" w:rsidP="009E4C98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9E4C98" w:rsidRDefault="009E4C98" w:rsidP="009E4C98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9E4C98" w:rsidRDefault="009E4C98" w:rsidP="009E4C98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9E4C98" w:rsidRDefault="009E4C98" w:rsidP="009E4C98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9E4C98" w:rsidRDefault="009E4C98" w:rsidP="009E4C98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9E4C98" w:rsidRDefault="009E4C98" w:rsidP="009E4C98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9E4C98" w:rsidRDefault="009E4C98" w:rsidP="009E4C98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9E4C98" w:rsidRDefault="009E4C98" w:rsidP="009E4C98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9E4C98" w:rsidRDefault="009E4C98" w:rsidP="009E4C98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9E4C98" w:rsidRDefault="009E4C98" w:rsidP="009E4C98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9E4C98" w:rsidRDefault="009E4C98" w:rsidP="009E4C98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9E37D5" w:rsidRDefault="009E37D5" w:rsidP="009E37D5">
      <w:pPr>
        <w:rPr>
          <w:sz w:val="28"/>
          <w:szCs w:val="28"/>
        </w:rPr>
      </w:pPr>
      <w:bookmarkStart w:id="0" w:name="_GoBack"/>
      <w:bookmarkEnd w:id="0"/>
    </w:p>
    <w:p w:rsidR="009E37D5" w:rsidRDefault="009E37D5" w:rsidP="009E37D5">
      <w:pPr>
        <w:rPr>
          <w:sz w:val="28"/>
          <w:szCs w:val="28"/>
        </w:rPr>
      </w:pPr>
    </w:p>
    <w:p w:rsidR="00F744B6" w:rsidRDefault="00F744B6">
      <w:pPr>
        <w:rPr>
          <w:sz w:val="28"/>
          <w:szCs w:val="28"/>
        </w:rPr>
      </w:pPr>
    </w:p>
    <w:p w:rsidR="00151856" w:rsidRDefault="00151856"/>
    <w:p w:rsidR="00F27967" w:rsidRDefault="00F27967"/>
    <w:p w:rsidR="00F27967" w:rsidRDefault="00F27967"/>
    <w:p w:rsidR="00F27967" w:rsidRDefault="00F27967"/>
    <w:p w:rsidR="00F27967" w:rsidRDefault="00F27967"/>
    <w:p w:rsidR="00F27967" w:rsidRDefault="00F27967"/>
    <w:p w:rsidR="00F27967" w:rsidRDefault="00F27967"/>
    <w:sectPr w:rsidR="00F27967" w:rsidSect="009E4C98">
      <w:type w:val="continuous"/>
      <w:pgSz w:w="16834" w:h="11909" w:orient="landscape"/>
      <w:pgMar w:top="1015" w:right="908" w:bottom="360" w:left="12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8944BFE"/>
    <w:multiLevelType w:val="hybridMultilevel"/>
    <w:tmpl w:val="5AEE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12D6"/>
    <w:multiLevelType w:val="hybridMultilevel"/>
    <w:tmpl w:val="11C29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6A49"/>
    <w:multiLevelType w:val="hybridMultilevel"/>
    <w:tmpl w:val="78EEC0E4"/>
    <w:lvl w:ilvl="0" w:tplc="C5063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E35986"/>
    <w:multiLevelType w:val="hybridMultilevel"/>
    <w:tmpl w:val="5E1C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72762"/>
    <w:multiLevelType w:val="hybridMultilevel"/>
    <w:tmpl w:val="5ED6B22E"/>
    <w:lvl w:ilvl="0" w:tplc="75F4A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B2045"/>
    <w:multiLevelType w:val="hybridMultilevel"/>
    <w:tmpl w:val="5528700C"/>
    <w:lvl w:ilvl="0" w:tplc="E63E949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38E90B5D"/>
    <w:multiLevelType w:val="hybridMultilevel"/>
    <w:tmpl w:val="25BE6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7A67FB"/>
    <w:multiLevelType w:val="hybridMultilevel"/>
    <w:tmpl w:val="FC2E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B3454"/>
    <w:multiLevelType w:val="hybridMultilevel"/>
    <w:tmpl w:val="6F04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17251"/>
    <w:multiLevelType w:val="hybridMultilevel"/>
    <w:tmpl w:val="CEBC7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539B0"/>
    <w:multiLevelType w:val="hybridMultilevel"/>
    <w:tmpl w:val="A0C2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719AC"/>
    <w:multiLevelType w:val="hybridMultilevel"/>
    <w:tmpl w:val="0ED4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73409"/>
    <w:multiLevelType w:val="hybridMultilevel"/>
    <w:tmpl w:val="0024B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640A68"/>
    <w:multiLevelType w:val="hybridMultilevel"/>
    <w:tmpl w:val="7D3C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2"/>
  </w:num>
  <w:num w:numId="10">
    <w:abstractNumId w:val="2"/>
  </w:num>
  <w:num w:numId="11">
    <w:abstractNumId w:val="11"/>
  </w:num>
  <w:num w:numId="12">
    <w:abstractNumId w:val="8"/>
  </w:num>
  <w:num w:numId="13">
    <w:abstractNumId w:val="10"/>
  </w:num>
  <w:num w:numId="14">
    <w:abstractNumId w:val="3"/>
  </w:num>
  <w:num w:numId="15">
    <w:abstractNumId w:val="4"/>
  </w:num>
  <w:num w:numId="16">
    <w:abstractNumId w:val="7"/>
  </w:num>
  <w:num w:numId="17">
    <w:abstractNumId w:val="1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6950"/>
    <w:rsid w:val="00003008"/>
    <w:rsid w:val="0001078B"/>
    <w:rsid w:val="0002510C"/>
    <w:rsid w:val="00046950"/>
    <w:rsid w:val="00050469"/>
    <w:rsid w:val="000714BB"/>
    <w:rsid w:val="00092626"/>
    <w:rsid w:val="000974E9"/>
    <w:rsid w:val="000A7257"/>
    <w:rsid w:val="000B06C6"/>
    <w:rsid w:val="000B69BD"/>
    <w:rsid w:val="000C1509"/>
    <w:rsid w:val="000D2A19"/>
    <w:rsid w:val="000D36EB"/>
    <w:rsid w:val="000D4812"/>
    <w:rsid w:val="000D4FDC"/>
    <w:rsid w:val="00101372"/>
    <w:rsid w:val="00103064"/>
    <w:rsid w:val="0011386D"/>
    <w:rsid w:val="00120399"/>
    <w:rsid w:val="0012616D"/>
    <w:rsid w:val="001324C7"/>
    <w:rsid w:val="00144627"/>
    <w:rsid w:val="00151856"/>
    <w:rsid w:val="00154555"/>
    <w:rsid w:val="001672BB"/>
    <w:rsid w:val="00180439"/>
    <w:rsid w:val="00187E05"/>
    <w:rsid w:val="001B01CE"/>
    <w:rsid w:val="001C3075"/>
    <w:rsid w:val="001D344F"/>
    <w:rsid w:val="001D5757"/>
    <w:rsid w:val="002160A1"/>
    <w:rsid w:val="00222D54"/>
    <w:rsid w:val="002236EB"/>
    <w:rsid w:val="00232501"/>
    <w:rsid w:val="002353EB"/>
    <w:rsid w:val="00281AB4"/>
    <w:rsid w:val="002836EA"/>
    <w:rsid w:val="00291B09"/>
    <w:rsid w:val="002A5DA8"/>
    <w:rsid w:val="002B7A87"/>
    <w:rsid w:val="002D410B"/>
    <w:rsid w:val="002D64F1"/>
    <w:rsid w:val="002F4C2E"/>
    <w:rsid w:val="00305591"/>
    <w:rsid w:val="00306A79"/>
    <w:rsid w:val="00306C1A"/>
    <w:rsid w:val="00310C0F"/>
    <w:rsid w:val="0032123C"/>
    <w:rsid w:val="003257D4"/>
    <w:rsid w:val="00334750"/>
    <w:rsid w:val="00340C62"/>
    <w:rsid w:val="00343F25"/>
    <w:rsid w:val="00347552"/>
    <w:rsid w:val="00353270"/>
    <w:rsid w:val="003676AE"/>
    <w:rsid w:val="003C2CBB"/>
    <w:rsid w:val="003D5EAE"/>
    <w:rsid w:val="0041574F"/>
    <w:rsid w:val="004313DD"/>
    <w:rsid w:val="00440D13"/>
    <w:rsid w:val="00440D2C"/>
    <w:rsid w:val="00441EF8"/>
    <w:rsid w:val="00465FC1"/>
    <w:rsid w:val="00471F03"/>
    <w:rsid w:val="00483B60"/>
    <w:rsid w:val="00493701"/>
    <w:rsid w:val="004B1EC8"/>
    <w:rsid w:val="004C25AE"/>
    <w:rsid w:val="004D2463"/>
    <w:rsid w:val="005000E2"/>
    <w:rsid w:val="00515F2D"/>
    <w:rsid w:val="005160EF"/>
    <w:rsid w:val="0052257C"/>
    <w:rsid w:val="005266A4"/>
    <w:rsid w:val="00531CF3"/>
    <w:rsid w:val="005338B7"/>
    <w:rsid w:val="00540974"/>
    <w:rsid w:val="00540C66"/>
    <w:rsid w:val="00540C98"/>
    <w:rsid w:val="0056135B"/>
    <w:rsid w:val="00570AEC"/>
    <w:rsid w:val="00583C20"/>
    <w:rsid w:val="00591160"/>
    <w:rsid w:val="005B66B9"/>
    <w:rsid w:val="005C1240"/>
    <w:rsid w:val="005F7855"/>
    <w:rsid w:val="00637BD9"/>
    <w:rsid w:val="006441E8"/>
    <w:rsid w:val="0065428F"/>
    <w:rsid w:val="00672AE2"/>
    <w:rsid w:val="00674046"/>
    <w:rsid w:val="006C6C09"/>
    <w:rsid w:val="006D3014"/>
    <w:rsid w:val="006F41C7"/>
    <w:rsid w:val="006F4963"/>
    <w:rsid w:val="006F7416"/>
    <w:rsid w:val="00703EAA"/>
    <w:rsid w:val="0073063E"/>
    <w:rsid w:val="0073436F"/>
    <w:rsid w:val="00747CCF"/>
    <w:rsid w:val="00756C6F"/>
    <w:rsid w:val="00761818"/>
    <w:rsid w:val="0076545D"/>
    <w:rsid w:val="007656E3"/>
    <w:rsid w:val="0076582C"/>
    <w:rsid w:val="00773A49"/>
    <w:rsid w:val="0078002A"/>
    <w:rsid w:val="007847AA"/>
    <w:rsid w:val="0079099B"/>
    <w:rsid w:val="007A1074"/>
    <w:rsid w:val="007B0793"/>
    <w:rsid w:val="007C16AA"/>
    <w:rsid w:val="007C625D"/>
    <w:rsid w:val="007D29BD"/>
    <w:rsid w:val="007D5D04"/>
    <w:rsid w:val="007E357C"/>
    <w:rsid w:val="007F1F15"/>
    <w:rsid w:val="00810B7D"/>
    <w:rsid w:val="008133A2"/>
    <w:rsid w:val="00826D65"/>
    <w:rsid w:val="00831C3B"/>
    <w:rsid w:val="00885C53"/>
    <w:rsid w:val="00890B57"/>
    <w:rsid w:val="008B02DA"/>
    <w:rsid w:val="008B662C"/>
    <w:rsid w:val="008F13A8"/>
    <w:rsid w:val="008F5AE6"/>
    <w:rsid w:val="0090096A"/>
    <w:rsid w:val="00914ABA"/>
    <w:rsid w:val="009339A2"/>
    <w:rsid w:val="00962C2C"/>
    <w:rsid w:val="009725AC"/>
    <w:rsid w:val="0097384A"/>
    <w:rsid w:val="00976BC5"/>
    <w:rsid w:val="00980614"/>
    <w:rsid w:val="00980EEB"/>
    <w:rsid w:val="009922E0"/>
    <w:rsid w:val="009A0EF3"/>
    <w:rsid w:val="009B5823"/>
    <w:rsid w:val="009C2384"/>
    <w:rsid w:val="009D18C4"/>
    <w:rsid w:val="009D4A0C"/>
    <w:rsid w:val="009E37D5"/>
    <w:rsid w:val="009E4C98"/>
    <w:rsid w:val="00A15BAF"/>
    <w:rsid w:val="00A5520D"/>
    <w:rsid w:val="00A6481B"/>
    <w:rsid w:val="00AB57F4"/>
    <w:rsid w:val="00AD7036"/>
    <w:rsid w:val="00B0056D"/>
    <w:rsid w:val="00B30301"/>
    <w:rsid w:val="00B53200"/>
    <w:rsid w:val="00B54D7B"/>
    <w:rsid w:val="00B60FA0"/>
    <w:rsid w:val="00B67EAD"/>
    <w:rsid w:val="00B825F1"/>
    <w:rsid w:val="00B94819"/>
    <w:rsid w:val="00BC52CB"/>
    <w:rsid w:val="00BE5C18"/>
    <w:rsid w:val="00BF5823"/>
    <w:rsid w:val="00C201CF"/>
    <w:rsid w:val="00C22E11"/>
    <w:rsid w:val="00C27F75"/>
    <w:rsid w:val="00C655C6"/>
    <w:rsid w:val="00C80872"/>
    <w:rsid w:val="00C83EFE"/>
    <w:rsid w:val="00C90182"/>
    <w:rsid w:val="00CB22FA"/>
    <w:rsid w:val="00CC2CE5"/>
    <w:rsid w:val="00CD1866"/>
    <w:rsid w:val="00CD4596"/>
    <w:rsid w:val="00CF3114"/>
    <w:rsid w:val="00D1005A"/>
    <w:rsid w:val="00D23459"/>
    <w:rsid w:val="00D4093A"/>
    <w:rsid w:val="00D5271C"/>
    <w:rsid w:val="00D96D54"/>
    <w:rsid w:val="00DB5EA5"/>
    <w:rsid w:val="00DC608E"/>
    <w:rsid w:val="00DD3D27"/>
    <w:rsid w:val="00DD74D8"/>
    <w:rsid w:val="00DE70C5"/>
    <w:rsid w:val="00DF69CA"/>
    <w:rsid w:val="00E15C88"/>
    <w:rsid w:val="00E20D7B"/>
    <w:rsid w:val="00E35B56"/>
    <w:rsid w:val="00E55FB1"/>
    <w:rsid w:val="00E83DDA"/>
    <w:rsid w:val="00E97F4F"/>
    <w:rsid w:val="00EA0F5C"/>
    <w:rsid w:val="00EA3DEC"/>
    <w:rsid w:val="00EE6A6E"/>
    <w:rsid w:val="00EF28BF"/>
    <w:rsid w:val="00F14ED8"/>
    <w:rsid w:val="00F16B70"/>
    <w:rsid w:val="00F27967"/>
    <w:rsid w:val="00F3676B"/>
    <w:rsid w:val="00F44001"/>
    <w:rsid w:val="00F54DFD"/>
    <w:rsid w:val="00F744B6"/>
    <w:rsid w:val="00F76179"/>
    <w:rsid w:val="00F90A60"/>
    <w:rsid w:val="00F92D3A"/>
    <w:rsid w:val="00F94A6C"/>
    <w:rsid w:val="00F97A0A"/>
    <w:rsid w:val="00FA4FAD"/>
    <w:rsid w:val="00FB4C4D"/>
    <w:rsid w:val="00FC71B8"/>
    <w:rsid w:val="00FE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0"/>
  </w:style>
  <w:style w:type="paragraph" w:styleId="2">
    <w:name w:val="heading 2"/>
    <w:basedOn w:val="a"/>
    <w:link w:val="20"/>
    <w:qFormat/>
    <w:rsid w:val="00C2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50"/>
    <w:pPr>
      <w:ind w:left="720"/>
      <w:contextualSpacing/>
    </w:pPr>
  </w:style>
  <w:style w:type="table" w:styleId="a4">
    <w:name w:val="Table Grid"/>
    <w:basedOn w:val="a1"/>
    <w:rsid w:val="0004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2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rsid w:val="00C22E1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1C3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1"/>
    <w:basedOn w:val="a"/>
    <w:rsid w:val="001D5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5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0"/>
  </w:style>
  <w:style w:type="paragraph" w:styleId="2">
    <w:name w:val="heading 2"/>
    <w:basedOn w:val="a"/>
    <w:link w:val="20"/>
    <w:qFormat/>
    <w:rsid w:val="00C2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50"/>
    <w:pPr>
      <w:ind w:left="720"/>
      <w:contextualSpacing/>
    </w:pPr>
  </w:style>
  <w:style w:type="table" w:styleId="a4">
    <w:name w:val="Table Grid"/>
    <w:basedOn w:val="a1"/>
    <w:uiPriority w:val="59"/>
    <w:rsid w:val="0004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2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rsid w:val="00C22E1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2E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11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ars5641</dc:creator>
  <cp:lastModifiedBy>777</cp:lastModifiedBy>
  <cp:revision>76</cp:revision>
  <dcterms:created xsi:type="dcterms:W3CDTF">2010-06-07T11:52:00Z</dcterms:created>
  <dcterms:modified xsi:type="dcterms:W3CDTF">2020-05-31T11:26:00Z</dcterms:modified>
</cp:coreProperties>
</file>