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56" w:rsidRDefault="00FD5D56" w:rsidP="00FD5D5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</w:t>
      </w:r>
      <w:r>
        <w:rPr>
          <w:b/>
          <w:bCs/>
          <w:sz w:val="28"/>
          <w:szCs w:val="28"/>
        </w:rPr>
        <w:t>Пояснительная записка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Настоящая программа составлена в соответствии с требованиями государственного образовательного стандарта общего образования на основании: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Программы по развитию речи для 6 класса, автор В. В. </w:t>
      </w: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, Е. И. Никитина. //Программно-методические материалы. Русский язык 5 - 9 классы. Составитель Л.М.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>, М.: Дрофа, 2002, которая является допущенной Департаментом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среднего образования МО РФ, и учебников автора Е..И. Никитиной «Русский язык. Развитие речи. 6 класс»: Учебник для общеобразовательных учреждений. - М.: Просвещение, 2010 и обеспечивает реализацию обязательного минимума содержания образования;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Пособия по развитию речи для учащихся 7 классов школ – интернатов II вида// Н.А. </w:t>
      </w:r>
      <w:proofErr w:type="spellStart"/>
      <w:r>
        <w:rPr>
          <w:sz w:val="28"/>
          <w:szCs w:val="28"/>
        </w:rPr>
        <w:t>Пусикова</w:t>
      </w:r>
      <w:proofErr w:type="spellEnd"/>
      <w:r>
        <w:rPr>
          <w:sz w:val="28"/>
          <w:szCs w:val="28"/>
        </w:rPr>
        <w:t>. Развитие речи: тексты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дания для отработки речевых навыков/для учащихся 6 класса. – Ульяновск, 2016.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составлена на 72 ч. (с учётом резервных уроков) в соответствии с учебным планом школы.</w:t>
      </w:r>
    </w:p>
    <w:p w:rsidR="00FD5D56" w:rsidRDefault="00FD5D56" w:rsidP="00FD5D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5D56" w:rsidRDefault="00FD5D56" w:rsidP="00FD5D56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Целеполагание.</w:t>
      </w:r>
    </w:p>
    <w:p w:rsidR="00FD5D56" w:rsidRDefault="00FD5D56" w:rsidP="00FD5D56">
      <w:pPr>
        <w:pStyle w:val="a3"/>
        <w:jc w:val="both"/>
        <w:rPr>
          <w:b/>
          <w:sz w:val="28"/>
          <w:szCs w:val="28"/>
          <w:u w:val="single"/>
        </w:rPr>
      </w:pPr>
    </w:p>
    <w:p w:rsidR="00FD5D56" w:rsidRDefault="00FD5D56" w:rsidP="00FD5D56">
      <w:pPr>
        <w:pStyle w:val="a3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Изучение развитию речи  в 7 классе </w:t>
      </w:r>
      <w:r>
        <w:rPr>
          <w:sz w:val="28"/>
          <w:szCs w:val="28"/>
          <w:lang w:eastAsia="ar-SA"/>
        </w:rPr>
        <w:t xml:space="preserve"> направлено на достижение следующих целей:</w:t>
      </w:r>
    </w:p>
    <w:p w:rsidR="00FD5D56" w:rsidRDefault="00FD5D56" w:rsidP="00FD5D56">
      <w:pPr>
        <w:pStyle w:val="a3"/>
        <w:jc w:val="both"/>
        <w:rPr>
          <w:sz w:val="28"/>
          <w:szCs w:val="28"/>
          <w:lang w:eastAsia="ar-SA"/>
        </w:rPr>
      </w:pP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Образовательный аспект</w:t>
      </w:r>
      <w:r>
        <w:rPr>
          <w:i/>
          <w:sz w:val="28"/>
          <w:szCs w:val="28"/>
          <w:lang w:eastAsia="ar-SA"/>
        </w:rPr>
        <w:t>:</w:t>
      </w:r>
    </w:p>
    <w:p w:rsidR="00FD5D56" w:rsidRDefault="00FD5D56" w:rsidP="001767EB">
      <w:pPr>
        <w:jc w:val="both"/>
        <w:rPr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-  освоение знаний </w:t>
      </w:r>
      <w:r>
        <w:rPr>
          <w:sz w:val="28"/>
          <w:szCs w:val="28"/>
          <w:lang w:eastAsia="ar-SA"/>
        </w:rPr>
        <w:t>о себе, своей стране, своей семье, окружающем мире; освоение знаний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речеведческого</w:t>
      </w:r>
      <w:proofErr w:type="spellEnd"/>
      <w:r>
        <w:rPr>
          <w:sz w:val="28"/>
          <w:szCs w:val="28"/>
        </w:rPr>
        <w:t xml:space="preserve"> характера (текст, его тема и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(абзац), основная мысль текста, простой и развёрнутый, вопросный и тезисный планы текста);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i/>
          <w:sz w:val="28"/>
          <w:szCs w:val="28"/>
          <w:lang w:eastAsia="ar-SA"/>
        </w:rPr>
        <w:t>- овладение умениями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>грамотно и свободно владеть устной и письменной речью, навыками ознакомительного, целевого и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чающего чтения, аналитическими умениями при работе с текстами, творческими умениями при составлении собственного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ста;</w:t>
      </w:r>
    </w:p>
    <w:p w:rsidR="00FD5D56" w:rsidRDefault="00FD5D56" w:rsidP="00FD5D56">
      <w:pPr>
        <w:pStyle w:val="a3"/>
        <w:jc w:val="both"/>
        <w:rPr>
          <w:sz w:val="28"/>
          <w:szCs w:val="28"/>
          <w:lang w:eastAsia="ar-SA"/>
        </w:rPr>
      </w:pP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Коррекционно - развивающий аспект: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обусловлен речевым недоразвитием </w:t>
      </w:r>
      <w:proofErr w:type="gramStart"/>
      <w:r>
        <w:rPr>
          <w:sz w:val="28"/>
          <w:szCs w:val="28"/>
        </w:rPr>
        <w:t>слабослышащих</w:t>
      </w:r>
      <w:proofErr w:type="gramEnd"/>
      <w:r>
        <w:rPr>
          <w:sz w:val="28"/>
          <w:szCs w:val="28"/>
        </w:rPr>
        <w:t>. Это задачи максимального обог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словаря учащихся, развития их связной устной и письменной речи, закрепления навыка грамотного и внятного произн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сения всего речевого материала на уроке.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Воспитательный аспект:</w:t>
      </w:r>
      <w:r>
        <w:rPr>
          <w:i/>
          <w:sz w:val="28"/>
          <w:szCs w:val="28"/>
          <w:lang w:eastAsia="ar-SA"/>
        </w:rPr>
        <w:t xml:space="preserve"> воспитание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 морально-этических и эстетических качеств личности школьников. Поставленные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питательные цели достигаются во многом благодаря </w:t>
      </w:r>
      <w:proofErr w:type="spellStart"/>
      <w:r>
        <w:rPr>
          <w:sz w:val="28"/>
          <w:szCs w:val="28"/>
        </w:rPr>
        <w:t>текстоцентрическому</w:t>
      </w:r>
      <w:proofErr w:type="spellEnd"/>
      <w:r>
        <w:rPr>
          <w:sz w:val="28"/>
          <w:szCs w:val="28"/>
        </w:rPr>
        <w:t xml:space="preserve"> подходу,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 изучению текстов идейно-тематического, социально значимого содержания.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Использование полученных знаний и умений</w:t>
      </w:r>
      <w:r>
        <w:rPr>
          <w:sz w:val="28"/>
          <w:szCs w:val="28"/>
          <w:lang w:eastAsia="ar-SA"/>
        </w:rPr>
        <w:t xml:space="preserve"> для успешной коммуникативной деятельности слабослышащих учащихся в повс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дневной жизни.</w:t>
      </w:r>
    </w:p>
    <w:p w:rsidR="00FD5D56" w:rsidRPr="001767EB" w:rsidRDefault="00FD5D56" w:rsidP="001767E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Конечная цель курса - </w:t>
      </w:r>
      <w:r>
        <w:rPr>
          <w:color w:val="000000"/>
          <w:sz w:val="28"/>
          <w:szCs w:val="28"/>
          <w:u w:val="single"/>
        </w:rPr>
        <w:t>обучение русской речи, предполагающей ее совершенствование.</w:t>
      </w:r>
    </w:p>
    <w:p w:rsidR="00FD5D56" w:rsidRDefault="00FD5D56" w:rsidP="00FD5D56">
      <w:pPr>
        <w:pStyle w:val="a3"/>
        <w:jc w:val="both"/>
        <w:rPr>
          <w:b/>
          <w:sz w:val="28"/>
          <w:szCs w:val="28"/>
          <w:u w:val="single"/>
        </w:rPr>
      </w:pPr>
    </w:p>
    <w:p w:rsidR="00FD5D56" w:rsidRDefault="00FD5D56" w:rsidP="001767E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Отбор  содержания</w:t>
      </w:r>
      <w:r>
        <w:rPr>
          <w:sz w:val="28"/>
          <w:szCs w:val="28"/>
        </w:rPr>
        <w:t xml:space="preserve"> учебной программы осуществлён  на основе </w:t>
      </w:r>
      <w:r>
        <w:rPr>
          <w:i/>
          <w:sz w:val="28"/>
          <w:szCs w:val="28"/>
        </w:rPr>
        <w:t>обязательного минимума содержания основных образов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тельных программ по данному предмету</w:t>
      </w:r>
      <w:r>
        <w:rPr>
          <w:sz w:val="28"/>
          <w:szCs w:val="28"/>
        </w:rPr>
        <w:t xml:space="preserve"> государственного стандарта общего образования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общей логики программы: в VII классе учащиеся продолжают активно осваивать лексику разных тематических групп: социально – экономическую, этическую, историческую, учатся «видеть» в текстах проблемы нравственного,  общественно – политического, экологического толка,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ширяют свой кругозор сведениями об устройстве общества и природного мира, истории своей страны и проблемах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ности. Это возможно с  помощью специально подобранных текстов, отвечающих возрасту и особенностям детей с нарушени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слуха. Сквозная линия курса – цикл текстов под общим названием «Жизнь замечательных людей», начинающий  традицию изучения интересных биографических описаний выдающихся исторических личностей, а также деятелей культуры и искусства, наука и просвещения.  В отличие от основной программы, данная программа имеет большую практико – ориентированную направленность, теснее связана с курсом русского языка, </w:t>
      </w:r>
      <w:proofErr w:type="spellStart"/>
      <w:r>
        <w:rPr>
          <w:sz w:val="28"/>
          <w:szCs w:val="28"/>
        </w:rPr>
        <w:t>речеведческие</w:t>
      </w:r>
      <w:proofErr w:type="spellEnd"/>
      <w:r>
        <w:rPr>
          <w:sz w:val="28"/>
          <w:szCs w:val="28"/>
        </w:rPr>
        <w:t xml:space="preserve"> понятия даются в программе лишь  в ознакомительном плане.  </w:t>
      </w:r>
    </w:p>
    <w:p w:rsidR="00FD5D56" w:rsidRDefault="00FD5D56" w:rsidP="00FD5D5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Основу курса составляют задания, направленные на расширение лексикона учащихся, на развитие связной речи (употребление сложных предложений, овладение навыками подробного, выборочного и сжатого пересказа текстов, различные виды работы над планом текста, написание изложений и сочинений по заданным критериям (началу, концовке, плану и пр.). В основе курса – текст. Учащимся предстоит освоить диалогическую речь (через проигрывание ситуаций в парах), овладеть первичными навыками комплексного анализа текстов разных типов.  Большое значение уделяется также развитию навыков составления связного текста с опорой, предложенной учителем, формированию опыта публичного выступления учащихся. Главным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тиром здесь, безусловно, те служат требования к речевым показателям учащихся, которые им будут предъявляться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хождении государственной итоговой аттестации в форме ГВЭ (сжатое изложение с творческим заданием – сочинением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нятой в исходном тексте проблеме). </w:t>
      </w:r>
    </w:p>
    <w:p w:rsidR="00FD5D56" w:rsidRDefault="001767EB" w:rsidP="00FD5D5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5D56">
        <w:rPr>
          <w:rFonts w:eastAsia="Calibri"/>
          <w:sz w:val="28"/>
          <w:szCs w:val="28"/>
        </w:rPr>
        <w:t xml:space="preserve">  В программе указано примерное количество часов по каждой теме. Учитель может увеличивать или уменьшать учебное время на изучение разделов, исходя из конкретных условий работы в своем классе, что отражается календарно-тематическом плане. </w:t>
      </w:r>
    </w:p>
    <w:p w:rsidR="00FD5D56" w:rsidRDefault="00FD5D56" w:rsidP="00FD5D56">
      <w:pPr>
        <w:jc w:val="both"/>
        <w:rPr>
          <w:rFonts w:eastAsia="Calibri"/>
          <w:sz w:val="28"/>
          <w:szCs w:val="28"/>
        </w:rPr>
      </w:pPr>
    </w:p>
    <w:p w:rsidR="001767EB" w:rsidRDefault="001767EB" w:rsidP="00FD5D56">
      <w:pPr>
        <w:jc w:val="both"/>
        <w:rPr>
          <w:rFonts w:eastAsia="Calibri"/>
          <w:sz w:val="28"/>
          <w:szCs w:val="28"/>
        </w:rPr>
      </w:pPr>
    </w:p>
    <w:p w:rsidR="001767EB" w:rsidRDefault="001767EB" w:rsidP="00FD5D56">
      <w:pPr>
        <w:jc w:val="both"/>
        <w:rPr>
          <w:rFonts w:eastAsia="Calibri"/>
          <w:sz w:val="28"/>
          <w:szCs w:val="28"/>
        </w:rPr>
      </w:pPr>
    </w:p>
    <w:p w:rsidR="001767EB" w:rsidRDefault="001767EB" w:rsidP="00FD5D56">
      <w:pPr>
        <w:jc w:val="both"/>
        <w:rPr>
          <w:rFonts w:eastAsia="Calibri"/>
          <w:sz w:val="28"/>
          <w:szCs w:val="28"/>
        </w:rPr>
      </w:pPr>
    </w:p>
    <w:p w:rsidR="001767EB" w:rsidRDefault="001767EB" w:rsidP="00FD5D56">
      <w:pPr>
        <w:jc w:val="both"/>
        <w:rPr>
          <w:rFonts w:eastAsia="Calibri"/>
          <w:sz w:val="28"/>
          <w:szCs w:val="28"/>
        </w:rPr>
      </w:pPr>
    </w:p>
    <w:p w:rsidR="001767EB" w:rsidRDefault="001767EB" w:rsidP="00FD5D56">
      <w:pPr>
        <w:jc w:val="both"/>
        <w:rPr>
          <w:rFonts w:eastAsia="Calibri"/>
          <w:sz w:val="28"/>
          <w:szCs w:val="28"/>
        </w:rPr>
      </w:pPr>
    </w:p>
    <w:p w:rsidR="001767EB" w:rsidRDefault="001767EB" w:rsidP="00FD5D56">
      <w:pPr>
        <w:jc w:val="both"/>
        <w:rPr>
          <w:rFonts w:eastAsia="Calibri"/>
          <w:sz w:val="28"/>
          <w:szCs w:val="28"/>
        </w:rPr>
      </w:pPr>
    </w:p>
    <w:p w:rsidR="00FD5D56" w:rsidRDefault="00FD5D56" w:rsidP="00FD5D56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Общая характеристика учебного предмета</w:t>
      </w:r>
    </w:p>
    <w:p w:rsidR="00FD5D56" w:rsidRDefault="00FD5D56" w:rsidP="00FD5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«Развитие речи», основанный на тесной связи со смежными речевыми дисциплинами «Русский язык» и «Литература» призван совершенствовать речевые навыки учащихся и способствовать развитию их </w:t>
      </w:r>
      <w:proofErr w:type="spellStart"/>
      <w:r>
        <w:rPr>
          <w:sz w:val="28"/>
          <w:szCs w:val="28"/>
        </w:rPr>
        <w:t>коммуникатиной</w:t>
      </w:r>
      <w:proofErr w:type="spellEnd"/>
      <w:r>
        <w:rPr>
          <w:sz w:val="28"/>
          <w:szCs w:val="28"/>
        </w:rPr>
        <w:t xml:space="preserve">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ции.</w:t>
      </w:r>
    </w:p>
    <w:p w:rsidR="00FD5D56" w:rsidRDefault="00FD5D56" w:rsidP="00FD5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курса составляет тематический подход к изучению текстов разной направленности. Таким образом, доминиру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подходом в современной методике изучения развития речи становится </w:t>
      </w:r>
      <w:proofErr w:type="spellStart"/>
      <w:r>
        <w:rPr>
          <w:sz w:val="28"/>
          <w:szCs w:val="28"/>
        </w:rPr>
        <w:t>текстоцентирический</w:t>
      </w:r>
      <w:proofErr w:type="spellEnd"/>
      <w:r>
        <w:rPr>
          <w:sz w:val="28"/>
          <w:szCs w:val="28"/>
        </w:rPr>
        <w:t xml:space="preserve"> подход. Именно он в полной мере позволяет развить и предметную </w:t>
      </w:r>
      <w:proofErr w:type="spellStart"/>
      <w:r>
        <w:rPr>
          <w:sz w:val="28"/>
          <w:szCs w:val="28"/>
        </w:rPr>
        <w:t>речеведческую</w:t>
      </w:r>
      <w:proofErr w:type="spellEnd"/>
      <w:r>
        <w:rPr>
          <w:sz w:val="28"/>
          <w:szCs w:val="28"/>
        </w:rPr>
        <w:t>, и ключевую коммуникативную  компетенции.</w:t>
      </w:r>
    </w:p>
    <w:p w:rsidR="00FD5D56" w:rsidRDefault="00FD5D56" w:rsidP="00FD5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компетенция строится из следующих коммуникативных умений: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вдумчиво читать текст, отвечать на поставленные к тексту вопросы;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корректно задавать вопросы учителю в ходе работы над текстом, если возникли трудности;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тему тексту, отражать её в названии;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определять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 xml:space="preserve"> абзаца, отражать их в виде простого или тезисного планов;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самостоятельно задавать вопросы к тексту и формулировать ответы полными предложениями как с помощью текста, так и своими словами;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пересказывать текст с опорой на план (вопросы), используя при этом возможности лексической и синтаксической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мены;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определять идею (основную мысль) текста, выражать своё отношение  </w:t>
      </w:r>
      <w:proofErr w:type="spellStart"/>
      <w:r>
        <w:rPr>
          <w:sz w:val="28"/>
          <w:szCs w:val="28"/>
        </w:rPr>
        <w:t>кгероям</w:t>
      </w:r>
      <w:proofErr w:type="spellEnd"/>
      <w:r>
        <w:rPr>
          <w:sz w:val="28"/>
          <w:szCs w:val="28"/>
        </w:rPr>
        <w:t xml:space="preserve"> текста или поднятой в тексте пробл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составлять собственный текст по образцу либо по предложенному вопросному плану, либо по предложенной теме (с помощью учителя, воспитателя);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просмотрово работать с разными источниками информации. </w:t>
      </w:r>
    </w:p>
    <w:p w:rsidR="00FD5D56" w:rsidRDefault="00FD5D56" w:rsidP="00FD5D56">
      <w:pPr>
        <w:jc w:val="both"/>
        <w:rPr>
          <w:sz w:val="28"/>
          <w:szCs w:val="28"/>
        </w:rPr>
      </w:pP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этих умений можно считать как устные выступления учащихся, так и их письменные работы, представляющие разные формы контроля, прежде всего изложения и сочинения разных видов.</w:t>
      </w:r>
    </w:p>
    <w:p w:rsidR="00FD5D56" w:rsidRDefault="00FD5D56" w:rsidP="00FD5D56">
      <w:pPr>
        <w:jc w:val="both"/>
        <w:rPr>
          <w:sz w:val="28"/>
          <w:szCs w:val="28"/>
        </w:rPr>
      </w:pP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Особенностью организации учебного процесса</w:t>
      </w:r>
      <w:r>
        <w:rPr>
          <w:sz w:val="28"/>
          <w:szCs w:val="28"/>
        </w:rPr>
        <w:t xml:space="preserve"> по данному курсу является особый контингент учащихся. Это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бослышащие и глухие дети с </w:t>
      </w:r>
      <w:proofErr w:type="spellStart"/>
      <w:r>
        <w:rPr>
          <w:sz w:val="28"/>
          <w:szCs w:val="28"/>
        </w:rPr>
        <w:t>сенсоневральной</w:t>
      </w:r>
      <w:proofErr w:type="spellEnd"/>
      <w:r>
        <w:rPr>
          <w:sz w:val="28"/>
          <w:szCs w:val="28"/>
        </w:rPr>
        <w:t xml:space="preserve"> тугоухостью I-IV степени, которая проявляется в ограниченном словарном зап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се, неточном понимании и неправильном употреблении  слов, ограниченном понимании  устной речи и читаемого текста, 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достатках грамматического строя речи и в произношении.</w:t>
      </w:r>
    </w:p>
    <w:p w:rsidR="00FD5D56" w:rsidRDefault="00FD5D56" w:rsidP="00FD5D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 психофизические возможности школьников, уроки по развитию речи в школе для слабослышащих отл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чаются коррекционной направленностью и обеспечивают формирование речевых навыков, развитию слухового и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 xml:space="preserve">зрительного восприятия.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Большое внимание  должно быть уделено работе над диалогами, темы которых должны быть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циально-значимыми и помогать слабослышащим детям ориентироваться в современных социокультурных условиях.</w:t>
      </w:r>
    </w:p>
    <w:p w:rsidR="00FD5D56" w:rsidRDefault="00FD5D56" w:rsidP="00FD5D56">
      <w:pPr>
        <w:rPr>
          <w:b/>
          <w:sz w:val="28"/>
          <w:szCs w:val="28"/>
          <w:u w:val="single"/>
        </w:rPr>
      </w:pPr>
      <w:r>
        <w:rPr>
          <w:rFonts w:eastAsia="Calibri"/>
        </w:rPr>
        <w:tab/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Особенностью организации учебного процесса</w:t>
      </w:r>
      <w:r>
        <w:rPr>
          <w:sz w:val="28"/>
          <w:szCs w:val="28"/>
        </w:rPr>
        <w:t xml:space="preserve"> по данному курсу является особый контингент учащихся. Это слабослыш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щие и глухие дети с </w:t>
      </w:r>
      <w:proofErr w:type="spellStart"/>
      <w:r>
        <w:rPr>
          <w:sz w:val="28"/>
          <w:szCs w:val="28"/>
        </w:rPr>
        <w:t>сенсоневральной</w:t>
      </w:r>
      <w:proofErr w:type="spellEnd"/>
      <w:r>
        <w:rPr>
          <w:sz w:val="28"/>
          <w:szCs w:val="28"/>
        </w:rPr>
        <w:t xml:space="preserve"> тугоухостью I-IV степени, которая проявляется в ограниченном словарном запасе, нето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понимании и неправильном употреблении  слов, ограниченном понимании  устной речи и читаемого текста, в недостатках грамматического строя речи и в произношении. Кроме того, данная программа ориентирована на детей с задержкой психич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(и, как следствие) речевого развития, что делает необходимым внедрение в учебный процесс прежде всего </w:t>
      </w:r>
      <w:r>
        <w:rPr>
          <w:b/>
          <w:sz w:val="28"/>
          <w:szCs w:val="28"/>
          <w:u w:val="single"/>
        </w:rPr>
        <w:t>таких видов работы, как: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разбор текста, выявление его темы и основной мысли, составление плана;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типа текста, различение типов речи на практике;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небольших текстов на заданную тему с опорой на план, схему построения, начало и/ или концовку, опорный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варь;</w:t>
      </w:r>
    </w:p>
    <w:p w:rsidR="00FD5D56" w:rsidRDefault="00FD5D56" w:rsidP="00FD5D5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изучаемых на уроках развития речи языковых ресурсов для составления текстов разных типов и их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повседневной жизни для решения бытовых и учебных проблем. </w:t>
      </w:r>
    </w:p>
    <w:p w:rsidR="00FD5D56" w:rsidRDefault="00FD5D56" w:rsidP="00FD5D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Учитывая психофизические возможности школьников, уроки по развитию речи в школе для слабослышащих отл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чаются коррекционной направленностью и  обеспечивают формирование речевых навыков, развитию слухового и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-зрительного восприятия.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Большое внимание  должно быть уделено работе над диалогами, темы которых должны быть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циально-значимыми и помогать слабослышащим детям ориентироваться в современных социокультурных условиях.</w:t>
      </w:r>
    </w:p>
    <w:p w:rsidR="00FD5D56" w:rsidRDefault="00FD5D56" w:rsidP="00FD5D56">
      <w:pPr>
        <w:rPr>
          <w:sz w:val="28"/>
          <w:szCs w:val="28"/>
        </w:rPr>
      </w:pPr>
    </w:p>
    <w:p w:rsidR="00FD5D56" w:rsidRDefault="00FD5D56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FD5D56" w:rsidRDefault="00FD5D56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FD5D56" w:rsidRDefault="00FD5D56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FD5D56" w:rsidRDefault="00FD5D56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1767EB" w:rsidRDefault="001767EB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1767EB" w:rsidRDefault="001767EB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1767EB" w:rsidRDefault="001767EB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1767EB" w:rsidRDefault="001767EB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1767EB" w:rsidRDefault="001767EB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FD5D56" w:rsidRDefault="00FD5D56" w:rsidP="00FD5D56">
      <w:pPr>
        <w:pStyle w:val="a3"/>
        <w:spacing w:line="276" w:lineRule="auto"/>
        <w:jc w:val="both"/>
        <w:rPr>
          <w:sz w:val="28"/>
          <w:szCs w:val="28"/>
        </w:rPr>
      </w:pPr>
    </w:p>
    <w:p w:rsidR="00FD5D56" w:rsidRDefault="00FD5D56" w:rsidP="00FD5D56"/>
    <w:p w:rsidR="00FD5D56" w:rsidRDefault="00FD5D56" w:rsidP="00FD5D56">
      <w:pPr>
        <w:jc w:val="center"/>
        <w:rPr>
          <w:b/>
          <w:bCs/>
        </w:rPr>
      </w:pPr>
      <w:r>
        <w:rPr>
          <w:b/>
        </w:rPr>
        <w:lastRenderedPageBreak/>
        <w:t xml:space="preserve">Тематический план и требования к результатам обучения по развитию речи в </w:t>
      </w:r>
      <w:r w:rsidR="006827DF">
        <w:rPr>
          <w:b/>
          <w:bCs/>
        </w:rPr>
        <w:t>7А</w:t>
      </w:r>
      <w:r>
        <w:rPr>
          <w:b/>
          <w:bCs/>
        </w:rPr>
        <w:t xml:space="preserve"> классе</w:t>
      </w:r>
    </w:p>
    <w:p w:rsidR="00FD5D56" w:rsidRDefault="001767EB" w:rsidP="00FD5D56">
      <w:pPr>
        <w:ind w:right="165"/>
        <w:jc w:val="center"/>
        <w:rPr>
          <w:b/>
          <w:bCs/>
        </w:rPr>
      </w:pPr>
      <w:r>
        <w:rPr>
          <w:b/>
          <w:bCs/>
        </w:rPr>
        <w:t>72 часа</w:t>
      </w:r>
    </w:p>
    <w:p w:rsidR="00FD5D56" w:rsidRDefault="001767EB" w:rsidP="00FD5D56">
      <w:pPr>
        <w:ind w:right="165"/>
        <w:jc w:val="center"/>
        <w:rPr>
          <w:b/>
          <w:bCs/>
        </w:rPr>
      </w:pPr>
      <w:r>
        <w:rPr>
          <w:b/>
        </w:rPr>
        <w:t>(2</w:t>
      </w:r>
      <w:r w:rsidR="00FD5D56">
        <w:rPr>
          <w:b/>
        </w:rPr>
        <w:t xml:space="preserve"> часа в неделю</w:t>
      </w:r>
      <w:r w:rsidR="00FD5D56">
        <w:rPr>
          <w:b/>
          <w:bCs/>
        </w:rPr>
        <w:t>)</w:t>
      </w:r>
    </w:p>
    <w:p w:rsidR="00FD5D56" w:rsidRDefault="00FD5D56" w:rsidP="00FD5D56">
      <w:pPr>
        <w:ind w:right="165"/>
        <w:jc w:val="center"/>
        <w:rPr>
          <w:b/>
          <w:sz w:val="20"/>
          <w:szCs w:val="20"/>
        </w:rPr>
      </w:pPr>
    </w:p>
    <w:tbl>
      <w:tblPr>
        <w:tblW w:w="16042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427"/>
        <w:gridCol w:w="1275"/>
        <w:gridCol w:w="2835"/>
        <w:gridCol w:w="5002"/>
        <w:gridCol w:w="2834"/>
      </w:tblGrid>
      <w:tr w:rsidR="00FD5D56" w:rsidTr="001736B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раздела,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Обучающиеся</w:t>
            </w:r>
          </w:p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должны</w:t>
            </w:r>
          </w:p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Обучающиеся</w:t>
            </w:r>
          </w:p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должны</w:t>
            </w:r>
          </w:p>
          <w:p w:rsidR="00FD5D56" w:rsidRDefault="00FD5D56" w:rsidP="008F32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Использовать в  пра</w:t>
            </w:r>
            <w:r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тической деятельности и повседневной жизни.</w:t>
            </w:r>
          </w:p>
        </w:tc>
      </w:tr>
      <w:tr w:rsidR="00FD5D56" w:rsidTr="001736B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B" w:rsidRPr="001058A4" w:rsidRDefault="001767EB" w:rsidP="001767EB">
            <w:pPr>
              <w:shd w:val="clear" w:color="auto" w:fill="FFFFFF"/>
              <w:spacing w:line="276" w:lineRule="auto"/>
              <w:ind w:left="34" w:right="-71" w:hanging="34"/>
              <w:rPr>
                <w:b/>
                <w:lang w:eastAsia="en-US"/>
              </w:rPr>
            </w:pPr>
            <w:r w:rsidRPr="001058A4">
              <w:rPr>
                <w:b/>
                <w:lang w:eastAsia="en-US"/>
              </w:rPr>
              <w:t>Будь человеком, человек!</w:t>
            </w:r>
          </w:p>
          <w:p w:rsidR="00FD5D56" w:rsidRDefault="001767EB" w:rsidP="001767EB">
            <w:pPr>
              <w:shd w:val="clear" w:color="auto" w:fill="FFFFFF"/>
              <w:spacing w:line="276" w:lineRule="auto"/>
              <w:ind w:left="34" w:right="-71" w:hanging="34"/>
              <w:rPr>
                <w:b/>
                <w:lang w:eastAsia="en-US"/>
              </w:rPr>
            </w:pPr>
            <w:r>
              <w:rPr>
                <w:lang w:eastAsia="en-US"/>
              </w:rPr>
              <w:t>Доброта, достоинство, состр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дание и равнодушие. После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ствия нашего равнодушия (текст «Солнце с белыми л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чами»). Уважение к старшим (текст «Бабка»)</w:t>
            </w:r>
            <w:r w:rsidR="001058A4">
              <w:rPr>
                <w:lang w:eastAsia="en-US"/>
              </w:rPr>
              <w:t>. Доброта по отношению к «братьям нашим меньшим» («Снегири», «Др</w:t>
            </w:r>
            <w:r w:rsidR="001058A4">
              <w:rPr>
                <w:lang w:eastAsia="en-US"/>
              </w:rPr>
              <w:t>у</w:t>
            </w:r>
            <w:r w:rsidR="001058A4">
              <w:rPr>
                <w:lang w:eastAsia="en-US"/>
              </w:rPr>
              <w:t>зья»). Милосердие и бескор</w:t>
            </w:r>
            <w:r w:rsidR="001058A4">
              <w:rPr>
                <w:lang w:eastAsia="en-US"/>
              </w:rPr>
              <w:t>ы</w:t>
            </w:r>
            <w:r w:rsidR="001058A4">
              <w:rPr>
                <w:lang w:eastAsia="en-US"/>
              </w:rPr>
              <w:t xml:space="preserve">стие («Доктор </w:t>
            </w:r>
            <w:proofErr w:type="spellStart"/>
            <w:r w:rsidR="001058A4">
              <w:rPr>
                <w:lang w:eastAsia="en-US"/>
              </w:rPr>
              <w:t>Гааз</w:t>
            </w:r>
            <w:proofErr w:type="spellEnd"/>
            <w:r w:rsidR="001058A4">
              <w:rPr>
                <w:lang w:eastAsia="en-US"/>
              </w:rPr>
              <w:t xml:space="preserve">»). Совесть человека («Передышка») </w:t>
            </w:r>
            <w:r>
              <w:rPr>
                <w:lang w:eastAsia="en-US"/>
              </w:rPr>
              <w:t xml:space="preserve"> </w:t>
            </w:r>
            <w:r w:rsidR="00FD5D56">
              <w:rPr>
                <w:lang w:eastAsia="en-US"/>
              </w:rPr>
              <w:t xml:space="preserve"> </w:t>
            </w:r>
          </w:p>
          <w:p w:rsidR="00FD5D56" w:rsidRDefault="00FD5D56" w:rsidP="008F323E">
            <w:pPr>
              <w:shd w:val="clear" w:color="auto" w:fill="FFFFFF"/>
              <w:spacing w:line="276" w:lineRule="auto"/>
              <w:ind w:left="34" w:right="-71" w:hanging="34"/>
              <w:rPr>
                <w:lang w:eastAsia="en-US"/>
              </w:rPr>
            </w:pPr>
          </w:p>
          <w:p w:rsidR="00FD5D56" w:rsidRDefault="00FD5D56" w:rsidP="008F323E">
            <w:pPr>
              <w:shd w:val="clear" w:color="auto" w:fill="FFFFFF"/>
              <w:spacing w:line="276" w:lineRule="auto"/>
              <w:ind w:left="34" w:right="-71" w:hanging="34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6" w:rsidRDefault="001058A4" w:rsidP="008F3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6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понятия «достоинство», «сострадание», «равн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душие», их смысловые эквиваленты;</w:t>
            </w:r>
          </w:p>
          <w:p w:rsidR="001058A4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пословицы о доброте и отзывчивости;</w:t>
            </w:r>
          </w:p>
          <w:p w:rsidR="001058A4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выражения этического толка: ИСПРАВИТЬ СВОЮ ВИНУ, ЗАБ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ТИТЬСЯ О БЛИЗКОМ ЧЕЛОВЕКЕ, СИЛА 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ХА.</w:t>
            </w:r>
          </w:p>
          <w:p w:rsidR="00FD5D56" w:rsidRDefault="00FD5D56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отвечать на поставленные к тексту вопросы как репродуктивного, так и проблемного х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рактера (под*);</w:t>
            </w:r>
          </w:p>
          <w:p w:rsidR="001058A4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определять в тексте ключевые слова 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стоятельно;</w:t>
            </w:r>
          </w:p>
          <w:p w:rsidR="001058A4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формулировать тезис по каждому абзацу текста самостоятельно;</w:t>
            </w:r>
          </w:p>
          <w:p w:rsidR="001058A4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делить текст на смысловые части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тельно, объяснять, на каком основании был поделен текст;</w:t>
            </w:r>
          </w:p>
          <w:p w:rsidR="001058A4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составлять простой план текста; </w:t>
            </w:r>
          </w:p>
          <w:p w:rsidR="001058A4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сокращать текст несколькими способами под контролем учителя;</w:t>
            </w:r>
          </w:p>
          <w:p w:rsidR="001058A4" w:rsidRDefault="001058A4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пересказывать текст сжато</w:t>
            </w:r>
          </w:p>
          <w:p w:rsidR="00FD5D56" w:rsidRDefault="00FD5D56" w:rsidP="008F32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6" w:rsidRDefault="00FD5D56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информацио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 – коммуникативных навыков работы с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личными по содержанию и форме текстами</w:t>
            </w:r>
          </w:p>
          <w:p w:rsidR="00FD5D56" w:rsidRDefault="00FD5D56" w:rsidP="008F323E">
            <w:pPr>
              <w:pStyle w:val="a3"/>
              <w:spacing w:line="276" w:lineRule="auto"/>
              <w:rPr>
                <w:lang w:eastAsia="en-US"/>
              </w:rPr>
            </w:pPr>
          </w:p>
          <w:p w:rsidR="00FD5D56" w:rsidRDefault="00FD5D56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навыками ознакомительного и из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чающего чтения – неот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емлемого коммуник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тивного качества совр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менного человека</w:t>
            </w:r>
          </w:p>
        </w:tc>
      </w:tr>
      <w:tr w:rsidR="00FD5D56" w:rsidTr="001736B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Pr="001736BA" w:rsidRDefault="001736BA" w:rsidP="008F323E">
            <w:pPr>
              <w:shd w:val="clear" w:color="auto" w:fill="FFFFFF"/>
              <w:spacing w:line="276" w:lineRule="auto"/>
              <w:ind w:left="34" w:right="-71" w:hanging="34"/>
              <w:rPr>
                <w:b/>
                <w:bCs/>
                <w:spacing w:val="-4"/>
                <w:lang w:eastAsia="en-US"/>
              </w:rPr>
            </w:pPr>
            <w:r w:rsidRPr="001736BA">
              <w:rPr>
                <w:b/>
                <w:bCs/>
                <w:spacing w:val="-4"/>
                <w:lang w:eastAsia="en-US"/>
              </w:rPr>
              <w:t>Страницы нашей истории.</w:t>
            </w:r>
          </w:p>
          <w:p w:rsidR="001736BA" w:rsidRDefault="001736BA" w:rsidP="008F323E">
            <w:pPr>
              <w:shd w:val="clear" w:color="auto" w:fill="FFFFFF"/>
              <w:spacing w:line="276" w:lineRule="auto"/>
              <w:ind w:left="34" w:right="-71" w:hanging="34"/>
              <w:rPr>
                <w:bCs/>
                <w:spacing w:val="-4"/>
                <w:lang w:eastAsia="en-US"/>
              </w:rPr>
            </w:pPr>
            <w:r>
              <w:rPr>
                <w:bCs/>
                <w:spacing w:val="-4"/>
                <w:lang w:eastAsia="en-US"/>
              </w:rPr>
              <w:t>Культура, быт и обычаи наших предков («Как жили наши пре</w:t>
            </w:r>
            <w:r>
              <w:rPr>
                <w:bCs/>
                <w:spacing w:val="-4"/>
                <w:lang w:eastAsia="en-US"/>
              </w:rPr>
              <w:t>д</w:t>
            </w:r>
            <w:r>
              <w:rPr>
                <w:bCs/>
                <w:spacing w:val="-4"/>
                <w:lang w:eastAsia="en-US"/>
              </w:rPr>
              <w:t>ки»). Русская ярмарка как в</w:t>
            </w:r>
            <w:r>
              <w:rPr>
                <w:bCs/>
                <w:spacing w:val="-4"/>
                <w:lang w:eastAsia="en-US"/>
              </w:rPr>
              <w:t>ы</w:t>
            </w:r>
            <w:r>
              <w:rPr>
                <w:bCs/>
                <w:spacing w:val="-4"/>
                <w:lang w:eastAsia="en-US"/>
              </w:rPr>
              <w:t>ражение народного характера. Традиции её празднования («Ярмарка»). Великий прав</w:t>
            </w:r>
            <w:r>
              <w:rPr>
                <w:bCs/>
                <w:spacing w:val="-4"/>
                <w:lang w:eastAsia="en-US"/>
              </w:rPr>
              <w:t>и</w:t>
            </w:r>
            <w:r>
              <w:rPr>
                <w:bCs/>
                <w:spacing w:val="-4"/>
                <w:lang w:eastAsia="en-US"/>
              </w:rPr>
              <w:t>тель России – Пётр Первый (ЖЗЛ «Пётр Великий», памя</w:t>
            </w:r>
            <w:r>
              <w:rPr>
                <w:bCs/>
                <w:spacing w:val="-4"/>
                <w:lang w:eastAsia="en-US"/>
              </w:rPr>
              <w:t>т</w:t>
            </w:r>
            <w:r>
              <w:rPr>
                <w:bCs/>
                <w:spacing w:val="-4"/>
                <w:lang w:eastAsia="en-US"/>
              </w:rPr>
              <w:t xml:space="preserve">ник «Медный всадник»). </w:t>
            </w:r>
            <w:proofErr w:type="spellStart"/>
            <w:r>
              <w:rPr>
                <w:bCs/>
                <w:spacing w:val="-4"/>
                <w:lang w:eastAsia="en-US"/>
              </w:rPr>
              <w:t>ВОв</w:t>
            </w:r>
            <w:proofErr w:type="spellEnd"/>
            <w:r>
              <w:rPr>
                <w:bCs/>
                <w:spacing w:val="-4"/>
                <w:lang w:eastAsia="en-US"/>
              </w:rPr>
              <w:t xml:space="preserve"> и память о ней («Письмо с фро</w:t>
            </w:r>
            <w:r>
              <w:rPr>
                <w:bCs/>
                <w:spacing w:val="-4"/>
                <w:lang w:eastAsia="en-US"/>
              </w:rPr>
              <w:t>н</w:t>
            </w:r>
            <w:r>
              <w:rPr>
                <w:bCs/>
                <w:spacing w:val="-4"/>
                <w:lang w:eastAsia="en-US"/>
              </w:rPr>
              <w:lastRenderedPageBreak/>
              <w:t>та»)</w:t>
            </w:r>
          </w:p>
          <w:p w:rsidR="00FD5D56" w:rsidRDefault="00FD5D56" w:rsidP="008F323E">
            <w:pPr>
              <w:shd w:val="clear" w:color="auto" w:fill="FFFFFF"/>
              <w:spacing w:line="276" w:lineRule="auto"/>
              <w:ind w:left="34" w:right="-71" w:hanging="34"/>
              <w:rPr>
                <w:bCs/>
                <w:spacing w:val="-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6" w:rsidRDefault="001736BA" w:rsidP="008F3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6" w:rsidRDefault="00FD5D56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736BA">
              <w:rPr>
                <w:lang w:eastAsia="en-US"/>
              </w:rPr>
              <w:t>- традиции, важнейшие культурные события и обряды в жизни наших предков – славян;</w:t>
            </w:r>
          </w:p>
          <w:p w:rsidR="001736BA" w:rsidRDefault="001736BA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заслугах Петра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вого перед отечеством;</w:t>
            </w:r>
          </w:p>
          <w:p w:rsidR="001736BA" w:rsidRDefault="001736BA" w:rsidP="008F3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что такое историческая память и почему её ну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но беречь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6" w:rsidRDefault="001767EB" w:rsidP="001767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01F86">
              <w:rPr>
                <w:lang w:eastAsia="en-US"/>
              </w:rPr>
              <w:t>составлять предложения по вопросной схеме, по образцу;</w:t>
            </w:r>
          </w:p>
          <w:p w:rsidR="00701F86" w:rsidRDefault="00701F86" w:rsidP="001767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грамотно подбирать вопросы к содержанию каждого абзаца текста;</w:t>
            </w:r>
          </w:p>
          <w:p w:rsidR="00701F86" w:rsidRDefault="00701F86" w:rsidP="001767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осуществлять выборочный пересказ текста;</w:t>
            </w:r>
          </w:p>
          <w:p w:rsidR="00701F86" w:rsidRDefault="00701F86" w:rsidP="001767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находить в тексте синонимы к данным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вам;</w:t>
            </w:r>
          </w:p>
          <w:p w:rsidR="00701F86" w:rsidRDefault="00701F86" w:rsidP="001767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находить в тексте предложения, служащие ответом к поставленным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проблемным) вопросам;</w:t>
            </w:r>
          </w:p>
          <w:p w:rsidR="00701F86" w:rsidRDefault="00701F86" w:rsidP="001767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составлять простой – тезисный – вопросный </w:t>
            </w:r>
            <w:r>
              <w:rPr>
                <w:lang w:eastAsia="en-US"/>
              </w:rPr>
              <w:lastRenderedPageBreak/>
              <w:t>планы текста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Овладение навыками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здания собственного текста, его публичного представления</w:t>
            </w:r>
          </w:p>
          <w:p w:rsidR="00FD5D56" w:rsidRDefault="00FD5D56" w:rsidP="008F323E">
            <w:pPr>
              <w:pStyle w:val="a3"/>
              <w:spacing w:line="276" w:lineRule="auto"/>
              <w:rPr>
                <w:lang w:eastAsia="en-US"/>
              </w:rPr>
            </w:pPr>
          </w:p>
          <w:p w:rsidR="00FD5D56" w:rsidRDefault="00FD5D56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логическими действиями сравнения, анализа, обобщения я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лений, установления аналогий и причинно – следственных связей</w:t>
            </w:r>
          </w:p>
        </w:tc>
      </w:tr>
      <w:tr w:rsidR="00FD5D56" w:rsidTr="001736B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6827DF" w:rsidP="008F323E">
            <w:pPr>
              <w:shd w:val="clear" w:color="auto" w:fill="FFFFFF"/>
              <w:spacing w:line="276" w:lineRule="auto"/>
              <w:ind w:right="-7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Душа природы</w:t>
            </w:r>
          </w:p>
          <w:p w:rsidR="006827DF" w:rsidRPr="006827DF" w:rsidRDefault="006827DF" w:rsidP="008F323E">
            <w:pPr>
              <w:shd w:val="clear" w:color="auto" w:fill="FFFFFF"/>
              <w:spacing w:line="276" w:lineRule="auto"/>
              <w:ind w:right="-71"/>
              <w:rPr>
                <w:bCs/>
                <w:lang w:eastAsia="en-US"/>
              </w:rPr>
            </w:pPr>
            <w:r w:rsidRPr="006827DF">
              <w:rPr>
                <w:bCs/>
                <w:lang w:eastAsia="en-US"/>
              </w:rPr>
              <w:t>Надо ли знать природу? Жизнь замечательных людей: Михаил Пришвин. Наблюдения натур</w:t>
            </w:r>
            <w:r w:rsidRPr="006827DF">
              <w:rPr>
                <w:bCs/>
                <w:lang w:eastAsia="en-US"/>
              </w:rPr>
              <w:t>а</w:t>
            </w:r>
            <w:r w:rsidRPr="006827DF">
              <w:rPr>
                <w:bCs/>
                <w:lang w:eastAsia="en-US"/>
              </w:rPr>
              <w:t>листа. Об экологии. Описание картины «Цветок на асфальте»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6" w:rsidRDefault="006827DF" w:rsidP="008F3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6" w:rsidRPr="00D36349" w:rsidRDefault="006827DF" w:rsidP="008F323E">
            <w:pPr>
              <w:pStyle w:val="a3"/>
              <w:spacing w:line="276" w:lineRule="auto"/>
              <w:rPr>
                <w:lang w:eastAsia="en-US"/>
              </w:rPr>
            </w:pPr>
            <w:r w:rsidRPr="00D36349">
              <w:rPr>
                <w:lang w:eastAsia="en-US"/>
              </w:rPr>
              <w:t>- взаимосвязь природы и человека;</w:t>
            </w:r>
          </w:p>
          <w:p w:rsidR="006827DF" w:rsidRPr="00D36349" w:rsidRDefault="006827DF" w:rsidP="008F323E">
            <w:pPr>
              <w:pStyle w:val="a3"/>
              <w:spacing w:line="276" w:lineRule="auto"/>
              <w:rPr>
                <w:lang w:eastAsia="en-US"/>
              </w:rPr>
            </w:pPr>
            <w:r w:rsidRPr="00D36349">
              <w:rPr>
                <w:lang w:eastAsia="en-US"/>
              </w:rPr>
              <w:t>- важность изучения природы, наблюдений за животными, птицами, растениями;</w:t>
            </w:r>
          </w:p>
          <w:p w:rsidR="006827DF" w:rsidRPr="00D36349" w:rsidRDefault="006827DF" w:rsidP="008F323E">
            <w:pPr>
              <w:pStyle w:val="a3"/>
              <w:spacing w:line="276" w:lineRule="auto"/>
              <w:rPr>
                <w:lang w:eastAsia="en-US"/>
              </w:rPr>
            </w:pPr>
            <w:r w:rsidRPr="00D36349">
              <w:rPr>
                <w:lang w:eastAsia="en-US"/>
              </w:rPr>
              <w:t>-экологические пробл</w:t>
            </w:r>
            <w:r w:rsidRPr="00D36349">
              <w:rPr>
                <w:lang w:eastAsia="en-US"/>
              </w:rPr>
              <w:t>е</w:t>
            </w:r>
            <w:r w:rsidRPr="00D36349">
              <w:rPr>
                <w:lang w:eastAsia="en-US"/>
              </w:rPr>
              <w:t>мы современности</w:t>
            </w:r>
          </w:p>
          <w:p w:rsidR="00FD5D56" w:rsidRDefault="00FD5D56" w:rsidP="008F323E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FD5D56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36349">
              <w:rPr>
                <w:lang w:eastAsia="en-US"/>
              </w:rPr>
              <w:t>находить в тексте – рассуждении тезис- д</w:t>
            </w:r>
            <w:r w:rsidR="00D36349">
              <w:rPr>
                <w:lang w:eastAsia="en-US"/>
              </w:rPr>
              <w:t>о</w:t>
            </w:r>
            <w:r w:rsidR="00D36349">
              <w:rPr>
                <w:lang w:eastAsia="en-US"/>
              </w:rPr>
              <w:t>казательства- вывод; видеть авторскую точку зрения, формулировать поднятую в тексте проблему;</w:t>
            </w:r>
          </w:p>
          <w:p w:rsidR="00D36349" w:rsidRPr="00D36349" w:rsidRDefault="00D36349" w:rsidP="00D36349">
            <w:r>
              <w:rPr>
                <w:lang w:eastAsia="en-US"/>
              </w:rPr>
              <w:t xml:space="preserve">- объяснять устойчивые </w:t>
            </w:r>
            <w:proofErr w:type="spellStart"/>
            <w:r>
              <w:rPr>
                <w:lang w:eastAsia="en-US"/>
              </w:rPr>
              <w:t>образыне</w:t>
            </w:r>
            <w:proofErr w:type="spellEnd"/>
            <w:r>
              <w:rPr>
                <w:lang w:eastAsia="en-US"/>
              </w:rPr>
              <w:t xml:space="preserve"> выражения: </w:t>
            </w:r>
            <w:r>
              <w:rPr>
                <w:b/>
                <w:i/>
              </w:rPr>
              <w:t xml:space="preserve">чувствовать благодарность;   выпало на долю;  </w:t>
            </w:r>
            <w:r w:rsidRPr="009D3CE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идти по проторенной дороге;    иметь крепкий быт;   </w:t>
            </w:r>
            <w:r w:rsidRPr="009D3CE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поставить жизнь на карту;   </w:t>
            </w:r>
            <w:r w:rsidRPr="009D3CE4">
              <w:rPr>
                <w:b/>
                <w:i/>
              </w:rPr>
              <w:t xml:space="preserve"> послушать голос </w:t>
            </w:r>
            <w:r>
              <w:rPr>
                <w:b/>
                <w:i/>
              </w:rPr>
              <w:t xml:space="preserve">сердца;   </w:t>
            </w:r>
            <w:r w:rsidRPr="009D3CE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иметь обширные познания, </w:t>
            </w:r>
            <w:r w:rsidRPr="00D36349">
              <w:t>находить для них син</w:t>
            </w:r>
            <w:r w:rsidRPr="00D36349">
              <w:t>о</w:t>
            </w:r>
            <w:r w:rsidRPr="00D36349">
              <w:t>нимические замены;</w:t>
            </w:r>
          </w:p>
          <w:p w:rsidR="00D36349" w:rsidRDefault="00D36349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пейзаж по вопросному плану;</w:t>
            </w:r>
          </w:p>
          <w:p w:rsidR="00FD5D56" w:rsidRPr="00D36349" w:rsidRDefault="00D36349" w:rsidP="00D363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составлять текст – рассуждение по данному шаблону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6" w:rsidRDefault="00D36349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экологической культуры;</w:t>
            </w:r>
          </w:p>
          <w:p w:rsidR="00D36349" w:rsidRDefault="00D36349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умения строить рассуждение на заданную тему</w:t>
            </w:r>
          </w:p>
        </w:tc>
      </w:tr>
      <w:tr w:rsidR="00D36349" w:rsidTr="001736B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9" w:rsidRDefault="00D36349" w:rsidP="008F3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9" w:rsidRDefault="00D36349" w:rsidP="008F323E">
            <w:pPr>
              <w:shd w:val="clear" w:color="auto" w:fill="FFFFFF"/>
              <w:spacing w:line="276" w:lineRule="auto"/>
              <w:ind w:right="-7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Связь веков</w:t>
            </w:r>
          </w:p>
          <w:p w:rsidR="00D36349" w:rsidRPr="00D36349" w:rsidRDefault="00D36349" w:rsidP="008F323E">
            <w:pPr>
              <w:shd w:val="clear" w:color="auto" w:fill="FFFFFF"/>
              <w:spacing w:line="276" w:lineRule="auto"/>
              <w:ind w:right="-71"/>
              <w:rPr>
                <w:bCs/>
                <w:lang w:eastAsia="en-US"/>
              </w:rPr>
            </w:pPr>
            <w:r w:rsidRPr="00D36349">
              <w:rPr>
                <w:bCs/>
                <w:lang w:eastAsia="en-US"/>
              </w:rPr>
              <w:t>Письмо о пользе чтения. Как книга пришла в твой дом. Об искусстве. Жизнь замечател</w:t>
            </w:r>
            <w:r w:rsidRPr="00D36349">
              <w:rPr>
                <w:bCs/>
                <w:lang w:eastAsia="en-US"/>
              </w:rPr>
              <w:t>ь</w:t>
            </w:r>
            <w:r w:rsidRPr="00D36349">
              <w:rPr>
                <w:bCs/>
                <w:lang w:eastAsia="en-US"/>
              </w:rPr>
              <w:t>ных людей: Илья Репин. Оп</w:t>
            </w:r>
            <w:r w:rsidRPr="00D36349">
              <w:rPr>
                <w:bCs/>
                <w:lang w:eastAsia="en-US"/>
              </w:rPr>
              <w:t>и</w:t>
            </w:r>
            <w:r w:rsidRPr="00D36349">
              <w:rPr>
                <w:bCs/>
                <w:lang w:eastAsia="en-US"/>
              </w:rPr>
              <w:t>сание картины «Бурлаки на Волге». Деревянная сказка К</w:t>
            </w:r>
            <w:r w:rsidRPr="00D36349">
              <w:rPr>
                <w:bCs/>
                <w:lang w:eastAsia="en-US"/>
              </w:rPr>
              <w:t>и</w:t>
            </w:r>
            <w:r w:rsidRPr="00D36349">
              <w:rPr>
                <w:bCs/>
                <w:lang w:eastAsia="en-US"/>
              </w:rPr>
              <w:t>жи. Описание памятника дер</w:t>
            </w:r>
            <w:r w:rsidRPr="00D36349">
              <w:rPr>
                <w:bCs/>
                <w:lang w:eastAsia="en-US"/>
              </w:rPr>
              <w:t>е</w:t>
            </w:r>
            <w:r w:rsidRPr="00D36349">
              <w:rPr>
                <w:bCs/>
                <w:lang w:eastAsia="en-US"/>
              </w:rPr>
              <w:t>вянного зодчества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9" w:rsidRDefault="00D36349" w:rsidP="008F3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9" w:rsidRPr="00D36349" w:rsidRDefault="00D36349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памятники литературы, искусства, культуры, связывающие поколения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9" w:rsidRDefault="00D36349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картину по предложенному пл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ну; самостоятельно подбирать словарь к оп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санию картины; использовать при описании историческую справку;</w:t>
            </w:r>
          </w:p>
          <w:p w:rsidR="00D36349" w:rsidRDefault="00D36349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памятник архитектуры, используя специальную терминологию.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9" w:rsidRDefault="00D36349" w:rsidP="008F323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ного кругозора.</w:t>
            </w:r>
          </w:p>
        </w:tc>
      </w:tr>
    </w:tbl>
    <w:p w:rsidR="00FD5D56" w:rsidRDefault="00FD5D56" w:rsidP="00FD5D56"/>
    <w:p w:rsidR="00FD5D56" w:rsidRDefault="00FD5D56" w:rsidP="00FD5D56"/>
    <w:p w:rsidR="00FD5D56" w:rsidRDefault="00FD5D56" w:rsidP="00FD5D56"/>
    <w:p w:rsidR="00FD5D56" w:rsidRDefault="00FD5D56" w:rsidP="00FD5D56"/>
    <w:p w:rsidR="00FD5D56" w:rsidRDefault="00FD5D56" w:rsidP="00FD5D56"/>
    <w:p w:rsidR="00FD5D56" w:rsidRDefault="00FD5D56" w:rsidP="00FD5D56"/>
    <w:p w:rsidR="00FD5D56" w:rsidRDefault="00FD5D56" w:rsidP="00FD5D56"/>
    <w:p w:rsidR="00FD5D56" w:rsidRDefault="00FD5D56" w:rsidP="00FD5D56"/>
    <w:p w:rsidR="00701F86" w:rsidRDefault="00701F86" w:rsidP="00FD5D56"/>
    <w:p w:rsidR="00701F86" w:rsidRDefault="00701F86" w:rsidP="00FD5D56"/>
    <w:p w:rsidR="00701F86" w:rsidRDefault="00701F86" w:rsidP="00FD5D56"/>
    <w:p w:rsidR="00894C7E" w:rsidRDefault="00894C7E" w:rsidP="00894C7E">
      <w:pPr>
        <w:tabs>
          <w:tab w:val="left" w:pos="4215"/>
        </w:tabs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тематическое планирование на 4 четверть с учётом корректировки в  связи с перех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дом на дистанционное обучение</w:t>
      </w:r>
    </w:p>
    <w:p w:rsidR="00894C7E" w:rsidRDefault="00894C7E" w:rsidP="00894C7E">
      <w:pPr>
        <w:pStyle w:val="a3"/>
        <w:rPr>
          <w:color w:val="00000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1"/>
        <w:gridCol w:w="720"/>
        <w:gridCol w:w="3254"/>
        <w:gridCol w:w="1842"/>
        <w:gridCol w:w="2268"/>
        <w:gridCol w:w="2977"/>
        <w:gridCol w:w="1756"/>
      </w:tblGrid>
      <w:tr w:rsidR="00894C7E" w:rsidTr="00894C7E">
        <w:trPr>
          <w:trHeight w:val="89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  <w:p w:rsidR="00894C7E" w:rsidRDefault="00894C7E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894C7E" w:rsidRDefault="00894C7E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  <w:p w:rsidR="00894C7E" w:rsidRDefault="00894C7E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  <w:p w:rsidR="00894C7E" w:rsidRDefault="00894C7E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Кол-во  час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  <w:p w:rsidR="00894C7E" w:rsidRDefault="00894C7E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ТДЦ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  <w:p w:rsidR="00894C7E" w:rsidRDefault="00894C7E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СУМ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ДОЛЖНЫ: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Словарь</w:t>
            </w:r>
          </w:p>
        </w:tc>
      </w:tr>
      <w:tr w:rsidR="00894C7E" w:rsidTr="00894C7E">
        <w:trPr>
          <w:trHeight w:val="890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7E" w:rsidRDefault="00894C7E">
            <w:pPr>
              <w:rPr>
                <w:color w:val="FF0000"/>
                <w:lang w:eastAsia="en-US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7E" w:rsidRDefault="00894C7E">
            <w:pPr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7E" w:rsidRDefault="00894C7E">
            <w:pPr>
              <w:rPr>
                <w:color w:val="FF0000"/>
                <w:lang w:eastAsia="en-US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7E" w:rsidRDefault="00894C7E">
            <w:pPr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7E" w:rsidRDefault="00894C7E">
            <w:pPr>
              <w:rPr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7E" w:rsidRDefault="00894C7E">
            <w:pPr>
              <w:rPr>
                <w:lang w:eastAsia="en-US"/>
              </w:rPr>
            </w:pPr>
          </w:p>
        </w:tc>
      </w:tr>
      <w:tr w:rsidR="00894C7E" w:rsidTr="00894C7E">
        <w:trPr>
          <w:trHeight w:val="89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7E" w:rsidRDefault="00894C7E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картины</w:t>
            </w:r>
          </w:p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И. Левитана «Ве</w:t>
            </w:r>
            <w:r>
              <w:rPr>
                <w:b/>
                <w:lang w:eastAsia="en-US"/>
              </w:rPr>
              <w:t>с</w:t>
            </w:r>
            <w:r>
              <w:rPr>
                <w:b/>
                <w:lang w:eastAsia="en-US"/>
              </w:rPr>
              <w:t xml:space="preserve">на. Большая вода»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1). Формирование опис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тельных навыков при работе над пейзажной картиной;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2). Развитие наблюдательн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сти, устойчивости внимания;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3). Расширение словаря оп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сательной лексикой;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4). Воспитание эстетическ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вкуса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Мастерство х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дожника – пе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зажиста в изображении осени. Пан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рамный вид картины.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что такое панор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ма;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синонимы к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вам ХУДОЖНИК, КАРТИНА, ИЗО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РАЗИТЬ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отвечать на вопросы по содержанию картины;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пейзаж,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пользуя опорные слова и вопросы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Живописец, пейзажист, мастер, </w:t>
            </w:r>
            <w:proofErr w:type="spellStart"/>
            <w:r>
              <w:rPr>
                <w:lang w:eastAsia="en-US"/>
              </w:rPr>
              <w:t>зап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чатлить</w:t>
            </w:r>
            <w:proofErr w:type="spellEnd"/>
            <w:r>
              <w:rPr>
                <w:lang w:eastAsia="en-US"/>
              </w:rPr>
              <w:t>, холст, полотно</w:t>
            </w:r>
          </w:p>
        </w:tc>
      </w:tr>
      <w:tr w:rsidR="00894C7E" w:rsidTr="00894C7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Работа с текстом </w:t>
            </w:r>
          </w:p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 Кто сажает лес»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1). Отработка умения пер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сказывать текст письменно с опорой на план и словарь;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2). Развитие образного мы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ления;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3). Формирование связности речи;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4). Воспитание любви к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Способы 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мовки лесных обитателей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способы зимовки разных обитателей русского леса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сокращать текст методом исключения;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составлять план сокр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щённого текста;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отбирать опорный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варь самостоятельно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Стужа, маск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роваться, до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ротный, предусмотрел, предусмотр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тельный (ч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ловек) 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894C7E" w:rsidTr="00894C7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текстом «Лесной оркестр»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1). Освоение навыка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тезисного плана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ста;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2). Развитие коммуникати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ного умения вести беседу;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3). Расширение активного словаря учащихся;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4). Воспитание познавател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интереса к природе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Животные и их кладовые. Кл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довые «для 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бя» и кладовые «для всех».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какие представ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тели животного мира и как делают запасы на зиму;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что такое тезис;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чем развёрнутый план отличается от простого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вести беседу по картинке и плану с товарищем;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составлять тезисный план текст;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переводить простой план </w:t>
            </w:r>
            <w:r>
              <w:rPr>
                <w:lang w:eastAsia="en-US"/>
              </w:rPr>
              <w:lastRenderedPageBreak/>
              <w:t>в развёрнутый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Пуд, хохлатка, укромная, неустанно, на свой лад, на чёрный день</w:t>
            </w:r>
          </w:p>
        </w:tc>
      </w:tr>
      <w:tr w:rsidR="00894C7E" w:rsidTr="00894C7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и обобщение изуче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ного за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1). Проверка уровня осво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новых лексем и понятий, умения их применять в реч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практике;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2). Развитие навыков 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контроля;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3). Воспитание ответстве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 за свой учебный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контрольные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 и выражения, изученные в разд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объяснять значение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трольных слов и выраж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ний;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безошибочно писать их;</w:t>
            </w:r>
          </w:p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грамотно и полно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 контрольные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просы к разделу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Default="00894C7E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894C7E" w:rsidRDefault="00894C7E" w:rsidP="00894C7E"/>
    <w:p w:rsidR="00894C7E" w:rsidRDefault="00894C7E" w:rsidP="00894C7E">
      <w:pPr>
        <w:pStyle w:val="a3"/>
      </w:pPr>
    </w:p>
    <w:p w:rsidR="00701F86" w:rsidRDefault="00701F86" w:rsidP="00FD5D56">
      <w:bookmarkStart w:id="0" w:name="_GoBack"/>
      <w:bookmarkEnd w:id="0"/>
    </w:p>
    <w:p w:rsidR="00701F86" w:rsidRDefault="00701F86" w:rsidP="00FD5D56"/>
    <w:p w:rsidR="00701F86" w:rsidRDefault="00701F86" w:rsidP="00FD5D56"/>
    <w:p w:rsidR="00701F86" w:rsidRDefault="00701F86" w:rsidP="00FD5D56"/>
    <w:p w:rsidR="00BE4FBF" w:rsidRDefault="00BE4FBF" w:rsidP="00FD5D56"/>
    <w:p w:rsidR="00FD5D56" w:rsidRDefault="00FD5D56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6827DF" w:rsidRDefault="006827DF" w:rsidP="00FD5D56"/>
    <w:p w:rsidR="00FD5D56" w:rsidRDefault="00FD5D56" w:rsidP="00FD5D56">
      <w:pPr>
        <w:pStyle w:val="a3"/>
        <w:jc w:val="center"/>
        <w:rPr>
          <w:b/>
          <w:color w:val="000000"/>
          <w:lang w:eastAsia="ar-SA"/>
        </w:rPr>
      </w:pPr>
    </w:p>
    <w:sectPr w:rsidR="00FD5D56" w:rsidSect="001767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56"/>
    <w:rsid w:val="0009355D"/>
    <w:rsid w:val="001058A4"/>
    <w:rsid w:val="001736BA"/>
    <w:rsid w:val="001767EB"/>
    <w:rsid w:val="006827DF"/>
    <w:rsid w:val="00701F86"/>
    <w:rsid w:val="007F2212"/>
    <w:rsid w:val="00853BBA"/>
    <w:rsid w:val="008814AE"/>
    <w:rsid w:val="00894C7E"/>
    <w:rsid w:val="008F323E"/>
    <w:rsid w:val="009B27E9"/>
    <w:rsid w:val="00A36F96"/>
    <w:rsid w:val="00A52B0A"/>
    <w:rsid w:val="00AE2E62"/>
    <w:rsid w:val="00BC79C1"/>
    <w:rsid w:val="00BE4FBF"/>
    <w:rsid w:val="00C865AE"/>
    <w:rsid w:val="00D36349"/>
    <w:rsid w:val="00F709A0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B8BC-F1CF-4EEF-BBDA-B6333446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2016-08-19T06:34:00Z</dcterms:created>
  <dcterms:modified xsi:type="dcterms:W3CDTF">2020-05-31T11:34:00Z</dcterms:modified>
</cp:coreProperties>
</file>