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1" w:rsidRPr="00A67BFA" w:rsidRDefault="001D5757" w:rsidP="001D5757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D64F1">
        <w:rPr>
          <w:b/>
          <w:sz w:val="32"/>
          <w:szCs w:val="32"/>
        </w:rPr>
        <w:t xml:space="preserve">Раздел </w:t>
      </w:r>
      <w:r w:rsidR="002D64F1">
        <w:rPr>
          <w:b/>
          <w:sz w:val="32"/>
          <w:szCs w:val="32"/>
          <w:lang w:val="en-US"/>
        </w:rPr>
        <w:t>I</w:t>
      </w:r>
      <w:r w:rsidR="002D64F1" w:rsidRPr="001C3075">
        <w:rPr>
          <w:b/>
          <w:sz w:val="32"/>
          <w:szCs w:val="32"/>
        </w:rPr>
        <w:t xml:space="preserve">. </w:t>
      </w:r>
      <w:r w:rsidR="002D64F1" w:rsidRPr="00A67BFA">
        <w:rPr>
          <w:b/>
          <w:sz w:val="32"/>
          <w:szCs w:val="32"/>
        </w:rPr>
        <w:t>Пояснительная записка.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Статус документа</w:t>
      </w:r>
    </w:p>
    <w:p w:rsidR="002D64F1" w:rsidRDefault="002D64F1" w:rsidP="002D64F1">
      <w:pPr>
        <w:shd w:val="clear" w:color="auto" w:fill="FFFFFF"/>
        <w:spacing w:before="122"/>
        <w:ind w:right="14" w:firstLine="562"/>
        <w:jc w:val="both"/>
        <w:rPr>
          <w:sz w:val="28"/>
          <w:szCs w:val="28"/>
        </w:rPr>
      </w:pPr>
      <w:r w:rsidRPr="00471F03">
        <w:rPr>
          <w:sz w:val="28"/>
          <w:szCs w:val="28"/>
        </w:rPr>
        <w:t>Школьное образование в современных условиях призвано обеспечить функциональную гра</w:t>
      </w:r>
      <w:r w:rsidRPr="00471F03">
        <w:rPr>
          <w:sz w:val="28"/>
          <w:szCs w:val="28"/>
        </w:rPr>
        <w:softHyphen/>
        <w:t xml:space="preserve">мотность и социальную адаптацию обучающихся на основе приобретения ими </w:t>
      </w:r>
      <w:proofErr w:type="spellStart"/>
      <w:r w:rsidRPr="00471F03">
        <w:rPr>
          <w:sz w:val="28"/>
          <w:szCs w:val="28"/>
        </w:rPr>
        <w:t>компетентностного</w:t>
      </w:r>
      <w:proofErr w:type="spellEnd"/>
      <w:r w:rsidRPr="00471F03">
        <w:rPr>
          <w:sz w:val="28"/>
          <w:szCs w:val="28"/>
        </w:rPr>
        <w:t xml:space="preserve"> опыта в сфере учения, познания, професси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нально-трудового выбора, личностного развития, ценно</w:t>
      </w:r>
      <w:r w:rsidRPr="00471F03">
        <w:rPr>
          <w:sz w:val="28"/>
          <w:szCs w:val="28"/>
        </w:rPr>
        <w:softHyphen/>
        <w:t xml:space="preserve">стных ориентации и </w:t>
      </w:r>
      <w:proofErr w:type="spellStart"/>
      <w:r w:rsidRPr="00471F03">
        <w:rPr>
          <w:sz w:val="28"/>
          <w:szCs w:val="28"/>
        </w:rPr>
        <w:t>смыслотворчества</w:t>
      </w:r>
      <w:proofErr w:type="spellEnd"/>
      <w:r w:rsidRPr="00471F03">
        <w:rPr>
          <w:sz w:val="28"/>
          <w:szCs w:val="28"/>
        </w:rPr>
        <w:t>. Это предопределяет направленность целей обучения на фор</w:t>
      </w:r>
      <w:r w:rsidRPr="00471F03">
        <w:rPr>
          <w:sz w:val="28"/>
          <w:szCs w:val="28"/>
        </w:rPr>
        <w:softHyphen/>
        <w:t>мирование компетентной личности, способной к жизнедеятельности и сам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определению в информа</w:t>
      </w:r>
      <w:r w:rsidRPr="00471F03">
        <w:rPr>
          <w:sz w:val="28"/>
          <w:szCs w:val="28"/>
        </w:rPr>
        <w:softHyphen/>
        <w:t>ционном обществе, ясно представляющей свои потенциальные возможности, ресурсы и спос</w:t>
      </w:r>
      <w:r w:rsidRPr="00471F03">
        <w:rPr>
          <w:sz w:val="28"/>
          <w:szCs w:val="28"/>
        </w:rPr>
        <w:t>о</w:t>
      </w:r>
      <w:r w:rsidRPr="00471F03">
        <w:rPr>
          <w:sz w:val="28"/>
          <w:szCs w:val="28"/>
        </w:rPr>
        <w:t>бы реа</w:t>
      </w:r>
      <w:r w:rsidRPr="00471F03">
        <w:rPr>
          <w:sz w:val="28"/>
          <w:szCs w:val="28"/>
        </w:rPr>
        <w:softHyphen/>
        <w:t>лизации выбранного жизненного пути.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CC20E9">
        <w:tab/>
      </w:r>
      <w:r w:rsidRPr="00B67EAD">
        <w:rPr>
          <w:sz w:val="28"/>
          <w:szCs w:val="28"/>
        </w:rPr>
        <w:t xml:space="preserve">Настоящая программа составлена в соответствии с требованиями государственного образовательного стандарта общего образования на основании программы по развитию речи для 8 класса, автор В. В. </w:t>
      </w:r>
      <w:proofErr w:type="spellStart"/>
      <w:r w:rsidRPr="00B67EAD">
        <w:rPr>
          <w:sz w:val="28"/>
          <w:szCs w:val="28"/>
        </w:rPr>
        <w:t>Бабайцева</w:t>
      </w:r>
      <w:proofErr w:type="spellEnd"/>
      <w:r w:rsidRPr="00B67EAD">
        <w:rPr>
          <w:sz w:val="28"/>
          <w:szCs w:val="28"/>
        </w:rPr>
        <w:t xml:space="preserve">, Е. И. Никитина. //Программно-методические материалы. Русский язык 5 - 9 классы. Составитель Л.М. </w:t>
      </w:r>
      <w:proofErr w:type="spellStart"/>
      <w:r w:rsidRPr="00B67EAD">
        <w:rPr>
          <w:sz w:val="28"/>
          <w:szCs w:val="28"/>
        </w:rPr>
        <w:t>Рыбченкова</w:t>
      </w:r>
      <w:proofErr w:type="spellEnd"/>
      <w:r w:rsidRPr="00B67EAD">
        <w:rPr>
          <w:sz w:val="28"/>
          <w:szCs w:val="28"/>
        </w:rPr>
        <w:t>, М.: Дрофа, 2002, к</w:t>
      </w:r>
      <w:r w:rsidRPr="00B67EAD">
        <w:rPr>
          <w:sz w:val="28"/>
          <w:szCs w:val="28"/>
        </w:rPr>
        <w:t>о</w:t>
      </w:r>
      <w:r w:rsidRPr="00B67EAD">
        <w:rPr>
          <w:sz w:val="28"/>
          <w:szCs w:val="28"/>
        </w:rPr>
        <w:t>торая является допущенной Департаментом общего среднего образования МО РФ, и учебников автора Е..И. Никитиной «Русский язык. Развитие речи. 8 класс»: Учебник для общеобразовательных учреждений. - М.: Просвещение, 2008 и обеспечивает реализацию обязательного минимума содержания образования.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  <w:t>Программа составлена на 36 ч. в соответствии с учебным планом школы.</w:t>
      </w:r>
    </w:p>
    <w:p w:rsidR="002D64F1" w:rsidRPr="00B67EAD" w:rsidRDefault="002D64F1" w:rsidP="00B67EAD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Структура документа</w:t>
      </w:r>
    </w:p>
    <w:p w:rsidR="002D64F1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Рабочая  программа по русскому языку представляет собой целостный документ, включающий </w:t>
      </w:r>
      <w:r>
        <w:rPr>
          <w:sz w:val="28"/>
          <w:szCs w:val="28"/>
        </w:rPr>
        <w:t>шесть разделов</w:t>
      </w:r>
      <w:r w:rsidRPr="00A67BFA">
        <w:rPr>
          <w:sz w:val="28"/>
          <w:szCs w:val="28"/>
        </w:rPr>
        <w:t>:</w:t>
      </w:r>
      <w:r>
        <w:rPr>
          <w:sz w:val="28"/>
          <w:szCs w:val="28"/>
        </w:rPr>
        <w:t xml:space="preserve"> 1)</w:t>
      </w:r>
      <w:proofErr w:type="gramStart"/>
      <w:r>
        <w:rPr>
          <w:sz w:val="28"/>
          <w:szCs w:val="28"/>
        </w:rPr>
        <w:t>.</w:t>
      </w:r>
      <w:proofErr w:type="gramEnd"/>
      <w:r w:rsidRPr="00A67BFA">
        <w:rPr>
          <w:sz w:val="28"/>
          <w:szCs w:val="28"/>
        </w:rPr>
        <w:t xml:space="preserve"> </w:t>
      </w:r>
      <w:proofErr w:type="gramStart"/>
      <w:r w:rsidRPr="000D74D4">
        <w:rPr>
          <w:sz w:val="28"/>
          <w:szCs w:val="28"/>
        </w:rPr>
        <w:t>п</w:t>
      </w:r>
      <w:proofErr w:type="gramEnd"/>
      <w:r w:rsidRPr="000D74D4">
        <w:rPr>
          <w:sz w:val="28"/>
          <w:szCs w:val="28"/>
        </w:rPr>
        <w:t>ояснительную записку;</w:t>
      </w:r>
      <w:r>
        <w:rPr>
          <w:sz w:val="28"/>
          <w:szCs w:val="28"/>
        </w:rPr>
        <w:t xml:space="preserve"> 2).годовой </w:t>
      </w:r>
      <w:r w:rsidRPr="000D74D4">
        <w:rPr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и требования к результатам обучения, ориентированные на формирование у слабослышащих учащихся ключевых и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компетенций и построенные на основе дифференцированного подхода</w:t>
      </w:r>
      <w:r w:rsidRPr="000D74D4">
        <w:rPr>
          <w:sz w:val="28"/>
          <w:szCs w:val="28"/>
        </w:rPr>
        <w:t xml:space="preserve">; </w:t>
      </w:r>
      <w:r>
        <w:rPr>
          <w:sz w:val="28"/>
          <w:szCs w:val="28"/>
        </w:rPr>
        <w:t>3).</w:t>
      </w:r>
      <w:r w:rsidRPr="000D74D4">
        <w:rPr>
          <w:sz w:val="28"/>
          <w:szCs w:val="28"/>
        </w:rPr>
        <w:t>содержание тем учебного кур</w:t>
      </w:r>
      <w:r>
        <w:rPr>
          <w:sz w:val="28"/>
          <w:szCs w:val="28"/>
        </w:rPr>
        <w:t>са;</w:t>
      </w:r>
      <w:r w:rsidRPr="000D74D4">
        <w:rPr>
          <w:sz w:val="28"/>
          <w:szCs w:val="28"/>
        </w:rPr>
        <w:t xml:space="preserve"> </w:t>
      </w:r>
      <w:r>
        <w:rPr>
          <w:sz w:val="28"/>
          <w:szCs w:val="28"/>
        </w:rPr>
        <w:t>4).</w:t>
      </w:r>
      <w:r w:rsidRPr="000D74D4">
        <w:rPr>
          <w:sz w:val="28"/>
          <w:szCs w:val="28"/>
        </w:rPr>
        <w:t>перечень учебно-методического обеспече</w:t>
      </w:r>
      <w:r>
        <w:rPr>
          <w:sz w:val="28"/>
          <w:szCs w:val="28"/>
        </w:rPr>
        <w:t>ния; 5).развёрнутое календарно – тематическое планирование, 6).формы контроля и контрольно – измерительные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дифференцированного характера.</w:t>
      </w:r>
    </w:p>
    <w:p w:rsidR="002D64F1" w:rsidRPr="000D74D4" w:rsidRDefault="002D64F1" w:rsidP="002D64F1">
      <w:pPr>
        <w:ind w:firstLine="709"/>
        <w:jc w:val="both"/>
        <w:rPr>
          <w:sz w:val="28"/>
          <w:szCs w:val="28"/>
        </w:rPr>
      </w:pPr>
    </w:p>
    <w:p w:rsidR="002D64F1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Общая характеристика учебного предмета</w:t>
      </w:r>
    </w:p>
    <w:p w:rsidR="00EF28BF" w:rsidRPr="00C201CF" w:rsidRDefault="00EF28BF" w:rsidP="002D64F1">
      <w:pPr>
        <w:ind w:firstLine="709"/>
        <w:jc w:val="both"/>
        <w:rPr>
          <w:sz w:val="28"/>
          <w:szCs w:val="28"/>
        </w:rPr>
      </w:pPr>
      <w:r w:rsidRPr="00C201CF">
        <w:rPr>
          <w:sz w:val="28"/>
          <w:szCs w:val="28"/>
        </w:rPr>
        <w:t xml:space="preserve">Учебный курс «Развитие речи», основанный на тесной связи со смежными речевыми дисциплинами «Русский язык» и «литература» призван совершенствовать речевые навыки учащихся и способствовать развитию их </w:t>
      </w:r>
      <w:proofErr w:type="spellStart"/>
      <w:r w:rsidRPr="00C201CF">
        <w:rPr>
          <w:sz w:val="28"/>
          <w:szCs w:val="28"/>
        </w:rPr>
        <w:t>коммуникат</w:t>
      </w:r>
      <w:r w:rsidRPr="00C201CF">
        <w:rPr>
          <w:sz w:val="28"/>
          <w:szCs w:val="28"/>
        </w:rPr>
        <w:t>и</w:t>
      </w:r>
      <w:r w:rsidRPr="00C201CF">
        <w:rPr>
          <w:sz w:val="28"/>
          <w:szCs w:val="28"/>
        </w:rPr>
        <w:t>ной</w:t>
      </w:r>
      <w:proofErr w:type="spellEnd"/>
      <w:r w:rsidRPr="00C201CF">
        <w:rPr>
          <w:sz w:val="28"/>
          <w:szCs w:val="28"/>
        </w:rPr>
        <w:t xml:space="preserve"> компетенции.</w:t>
      </w:r>
    </w:p>
    <w:p w:rsidR="00EF28BF" w:rsidRPr="00C201CF" w:rsidRDefault="00EF28BF" w:rsidP="002D64F1">
      <w:pPr>
        <w:ind w:firstLine="709"/>
        <w:jc w:val="both"/>
        <w:rPr>
          <w:sz w:val="28"/>
          <w:szCs w:val="28"/>
        </w:rPr>
      </w:pPr>
      <w:r w:rsidRPr="00C201CF">
        <w:rPr>
          <w:sz w:val="28"/>
          <w:szCs w:val="28"/>
        </w:rPr>
        <w:t xml:space="preserve">Основу курса составляет изучение </w:t>
      </w:r>
      <w:proofErr w:type="spellStart"/>
      <w:r w:rsidRPr="00C201CF">
        <w:rPr>
          <w:sz w:val="28"/>
          <w:szCs w:val="28"/>
        </w:rPr>
        <w:t>речеведческих</w:t>
      </w:r>
      <w:proofErr w:type="spellEnd"/>
      <w:r w:rsidRPr="00C201CF">
        <w:rPr>
          <w:sz w:val="28"/>
          <w:szCs w:val="28"/>
        </w:rPr>
        <w:t xml:space="preserve"> понятий: речь (и её разновидности), текст, тема и основная мысль, строение, способы и средства связи предложений в тексте, типы и стили речи, её изобразительно - выразител</w:t>
      </w:r>
      <w:r w:rsidRPr="00C201CF">
        <w:rPr>
          <w:sz w:val="28"/>
          <w:szCs w:val="28"/>
        </w:rPr>
        <w:t>ь</w:t>
      </w:r>
      <w:r w:rsidRPr="00C201CF">
        <w:rPr>
          <w:sz w:val="28"/>
          <w:szCs w:val="28"/>
        </w:rPr>
        <w:t xml:space="preserve">ные ресурсы. Таким образом, доминирующим подходом в современной методике изучения развития речи становится </w:t>
      </w:r>
      <w:proofErr w:type="spellStart"/>
      <w:r w:rsidRPr="00C201CF">
        <w:rPr>
          <w:sz w:val="28"/>
          <w:szCs w:val="28"/>
        </w:rPr>
        <w:t>текстоцентирический</w:t>
      </w:r>
      <w:proofErr w:type="spellEnd"/>
      <w:r w:rsidRPr="00C201CF">
        <w:rPr>
          <w:sz w:val="28"/>
          <w:szCs w:val="28"/>
        </w:rPr>
        <w:t xml:space="preserve"> подход. Именно он в полной мере позволяет развить и предметную</w:t>
      </w:r>
      <w:r w:rsidR="00C201CF" w:rsidRPr="00C201CF">
        <w:rPr>
          <w:sz w:val="28"/>
          <w:szCs w:val="28"/>
        </w:rPr>
        <w:t xml:space="preserve"> </w:t>
      </w:r>
      <w:proofErr w:type="spellStart"/>
      <w:r w:rsidR="00C201CF" w:rsidRPr="00C201CF">
        <w:rPr>
          <w:sz w:val="28"/>
          <w:szCs w:val="28"/>
        </w:rPr>
        <w:t>речеведческую</w:t>
      </w:r>
      <w:proofErr w:type="spellEnd"/>
      <w:r w:rsidRPr="00C201CF">
        <w:rPr>
          <w:sz w:val="28"/>
          <w:szCs w:val="28"/>
        </w:rPr>
        <w:t xml:space="preserve">, и ключевую коммуникативную  </w:t>
      </w:r>
      <w:r w:rsidR="00C201CF" w:rsidRPr="00C201CF">
        <w:rPr>
          <w:sz w:val="28"/>
          <w:szCs w:val="28"/>
        </w:rPr>
        <w:t>компетенции.</w:t>
      </w:r>
    </w:p>
    <w:p w:rsidR="00C201CF" w:rsidRPr="00C201CF" w:rsidRDefault="00C201CF" w:rsidP="002D64F1">
      <w:pPr>
        <w:ind w:firstLine="709"/>
        <w:jc w:val="both"/>
        <w:rPr>
          <w:sz w:val="28"/>
          <w:szCs w:val="28"/>
        </w:rPr>
      </w:pPr>
      <w:r w:rsidRPr="00C201CF">
        <w:rPr>
          <w:sz w:val="28"/>
          <w:szCs w:val="28"/>
        </w:rPr>
        <w:t xml:space="preserve">Коммуникативная компетенция строится из тех </w:t>
      </w:r>
      <w:proofErr w:type="spellStart"/>
      <w:r w:rsidRPr="00C201CF">
        <w:rPr>
          <w:sz w:val="28"/>
          <w:szCs w:val="28"/>
        </w:rPr>
        <w:t>коммуникатиных</w:t>
      </w:r>
      <w:proofErr w:type="spellEnd"/>
      <w:r w:rsidRPr="00C201CF">
        <w:rPr>
          <w:sz w:val="28"/>
          <w:szCs w:val="28"/>
        </w:rPr>
        <w:t xml:space="preserve"> умений, на постепенной отработке которых баз</w:t>
      </w:r>
      <w:r w:rsidRPr="00C201CF">
        <w:rPr>
          <w:sz w:val="28"/>
          <w:szCs w:val="28"/>
        </w:rPr>
        <w:t>и</w:t>
      </w:r>
      <w:r w:rsidRPr="00C201CF">
        <w:rPr>
          <w:sz w:val="28"/>
          <w:szCs w:val="28"/>
        </w:rPr>
        <w:t>руется вся действующая программа развития связной речи, как то: умение строить своё высказывание на определённую тему; подчинять его определённой идее (основной мысли); планировать высказывание и собирать необходимый мат</w:t>
      </w:r>
      <w:r w:rsidRPr="00C201CF">
        <w:rPr>
          <w:sz w:val="28"/>
          <w:szCs w:val="28"/>
        </w:rPr>
        <w:t>е</w:t>
      </w:r>
      <w:r w:rsidRPr="00C201CF">
        <w:rPr>
          <w:sz w:val="28"/>
          <w:szCs w:val="28"/>
        </w:rPr>
        <w:t>риал, отбирать наиболее уместные лексико – грамматические средства для речевого оформления высказываний.</w:t>
      </w:r>
      <w:r>
        <w:rPr>
          <w:sz w:val="28"/>
          <w:szCs w:val="28"/>
        </w:rPr>
        <w:t xml:space="preserve"> </w:t>
      </w:r>
      <w:r w:rsidRPr="00C201CF">
        <w:rPr>
          <w:sz w:val="28"/>
          <w:szCs w:val="28"/>
        </w:rPr>
        <w:t>Резул</w:t>
      </w:r>
      <w:r w:rsidRPr="00C201CF">
        <w:rPr>
          <w:sz w:val="28"/>
          <w:szCs w:val="28"/>
        </w:rPr>
        <w:t>ь</w:t>
      </w:r>
      <w:r w:rsidRPr="00C201CF">
        <w:rPr>
          <w:sz w:val="28"/>
          <w:szCs w:val="28"/>
        </w:rPr>
        <w:t xml:space="preserve">татом </w:t>
      </w:r>
      <w:proofErr w:type="spellStart"/>
      <w:r w:rsidRPr="00C201CF">
        <w:rPr>
          <w:sz w:val="28"/>
          <w:szCs w:val="28"/>
        </w:rPr>
        <w:t>сформированности</w:t>
      </w:r>
      <w:proofErr w:type="spellEnd"/>
      <w:r w:rsidRPr="00C201CF">
        <w:rPr>
          <w:sz w:val="28"/>
          <w:szCs w:val="28"/>
        </w:rPr>
        <w:t xml:space="preserve">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2D64F1" w:rsidRDefault="002D64F1" w:rsidP="002D64F1">
      <w:pPr>
        <w:ind w:firstLine="709"/>
        <w:jc w:val="both"/>
        <w:rPr>
          <w:sz w:val="28"/>
          <w:szCs w:val="28"/>
          <w:u w:val="single"/>
        </w:rPr>
      </w:pPr>
      <w:r w:rsidRPr="00A67BFA">
        <w:rPr>
          <w:sz w:val="28"/>
          <w:szCs w:val="28"/>
          <w:u w:val="single"/>
        </w:rPr>
        <w:t>Цели обучения</w:t>
      </w:r>
    </w:p>
    <w:p w:rsidR="00B67EAD" w:rsidRPr="00B67EAD" w:rsidRDefault="002D64F1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 xml:space="preserve">     </w:t>
      </w:r>
      <w:r w:rsidR="00B67EAD" w:rsidRPr="00B67EAD">
        <w:rPr>
          <w:sz w:val="28"/>
          <w:szCs w:val="28"/>
        </w:rPr>
        <w:t>Предлагаемый курс не противоречит общим задачам школы и направлен на решение образовательных, воспитател</w:t>
      </w:r>
      <w:r w:rsidR="00B67EAD" w:rsidRPr="00B67EAD">
        <w:rPr>
          <w:sz w:val="28"/>
          <w:szCs w:val="28"/>
        </w:rPr>
        <w:t>ь</w:t>
      </w:r>
      <w:r w:rsidR="00B67EAD" w:rsidRPr="00B67EAD">
        <w:rPr>
          <w:sz w:val="28"/>
          <w:szCs w:val="28"/>
        </w:rPr>
        <w:t>ных и коррекционных задач.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</w:r>
      <w:r w:rsidRPr="00B67EAD">
        <w:rPr>
          <w:b/>
          <w:sz w:val="28"/>
          <w:szCs w:val="28"/>
        </w:rPr>
        <w:t>Задачи образовательного характера</w:t>
      </w:r>
      <w:r w:rsidRPr="00B67EAD">
        <w:rPr>
          <w:sz w:val="28"/>
          <w:szCs w:val="28"/>
        </w:rPr>
        <w:t xml:space="preserve"> направлены на обогащение активного и пассивного словаря, грамматическ</w:t>
      </w:r>
      <w:r w:rsidRPr="00B67EAD">
        <w:rPr>
          <w:sz w:val="28"/>
          <w:szCs w:val="28"/>
        </w:rPr>
        <w:t>о</w:t>
      </w:r>
      <w:r w:rsidRPr="00B67EAD">
        <w:rPr>
          <w:sz w:val="28"/>
          <w:szCs w:val="28"/>
        </w:rPr>
        <w:t>го строя речи учащихся, навыков грамотного и свободного владения устной и письменной речью, навыком сознательн</w:t>
      </w:r>
      <w:r w:rsidRPr="00B67EAD">
        <w:rPr>
          <w:sz w:val="28"/>
          <w:szCs w:val="28"/>
        </w:rPr>
        <w:t>о</w:t>
      </w:r>
      <w:r w:rsidRPr="00B67EAD">
        <w:rPr>
          <w:sz w:val="28"/>
          <w:szCs w:val="28"/>
        </w:rPr>
        <w:t>го, выразительного чтения, осмысления прочитанного, развития кругозора учащихся.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lastRenderedPageBreak/>
        <w:tab/>
      </w:r>
      <w:r w:rsidRPr="00B67EAD">
        <w:rPr>
          <w:b/>
          <w:sz w:val="28"/>
          <w:szCs w:val="28"/>
        </w:rPr>
        <w:t>К воспитательным задачам</w:t>
      </w:r>
      <w:r w:rsidRPr="00B67EAD">
        <w:rPr>
          <w:sz w:val="28"/>
          <w:szCs w:val="28"/>
        </w:rPr>
        <w:t xml:space="preserve"> относится морально-этическое и эстетическое воспитание школьников. Решение этих задач достигается изучением текстов идейно-тематического, социально значимого содержания.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</w:r>
      <w:r w:rsidRPr="00B67EAD">
        <w:rPr>
          <w:b/>
          <w:sz w:val="28"/>
          <w:szCs w:val="28"/>
        </w:rPr>
        <w:t>Коррекционные задачи</w:t>
      </w:r>
      <w:r w:rsidRPr="00B67EAD">
        <w:rPr>
          <w:sz w:val="28"/>
          <w:szCs w:val="28"/>
        </w:rPr>
        <w:t xml:space="preserve"> уроков развития речи обусловлены речевым недоразвитием слабослышащих. Это задачи максимального обогащения словаря учащихся, развития их связной устной и письменной речи, закрепления навыка гр</w:t>
      </w:r>
      <w:r w:rsidRPr="00B67EAD">
        <w:rPr>
          <w:sz w:val="28"/>
          <w:szCs w:val="28"/>
        </w:rPr>
        <w:t>а</w:t>
      </w:r>
      <w:r w:rsidRPr="00B67EAD">
        <w:rPr>
          <w:sz w:val="28"/>
          <w:szCs w:val="28"/>
        </w:rPr>
        <w:t>мотного и внятного произнесения всего речевого материала на уроке.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  <w:t>Программа курса включает в себя изучение следующих разделов: «Речь устная и письменная», «Текст», «Стили р</w:t>
      </w:r>
      <w:r w:rsidRPr="00B67EAD">
        <w:rPr>
          <w:sz w:val="28"/>
          <w:szCs w:val="28"/>
        </w:rPr>
        <w:t>е</w:t>
      </w:r>
      <w:r w:rsidRPr="00B67EAD">
        <w:rPr>
          <w:sz w:val="28"/>
          <w:szCs w:val="28"/>
        </w:rPr>
        <w:t>чи», «Композиционные формы речи».</w:t>
      </w:r>
    </w:p>
    <w:p w:rsidR="00B67EAD" w:rsidRPr="00B67EAD" w:rsidRDefault="00B67EAD" w:rsidP="00B67EAD">
      <w:pPr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</w:r>
      <w:r w:rsidRPr="00B67EAD">
        <w:rPr>
          <w:b/>
          <w:sz w:val="28"/>
          <w:szCs w:val="28"/>
        </w:rPr>
        <w:t>Особенностью организации учебного процесса</w:t>
      </w:r>
      <w:r w:rsidRPr="00B67EAD">
        <w:rPr>
          <w:sz w:val="28"/>
          <w:szCs w:val="28"/>
        </w:rPr>
        <w:t xml:space="preserve"> по данному курсу является особый контингент учащихся. Это сл</w:t>
      </w:r>
      <w:r w:rsidRPr="00B67EAD">
        <w:rPr>
          <w:sz w:val="28"/>
          <w:szCs w:val="28"/>
        </w:rPr>
        <w:t>а</w:t>
      </w:r>
      <w:r w:rsidRPr="00B67EAD">
        <w:rPr>
          <w:sz w:val="28"/>
          <w:szCs w:val="28"/>
        </w:rPr>
        <w:t xml:space="preserve">бослышащие и глухие дети с </w:t>
      </w:r>
      <w:proofErr w:type="spellStart"/>
      <w:r w:rsidRPr="00B67EAD">
        <w:rPr>
          <w:sz w:val="28"/>
          <w:szCs w:val="28"/>
        </w:rPr>
        <w:t>сенсоневральной</w:t>
      </w:r>
      <w:proofErr w:type="spellEnd"/>
      <w:r w:rsidRPr="00B67EAD">
        <w:rPr>
          <w:sz w:val="28"/>
          <w:szCs w:val="28"/>
        </w:rPr>
        <w:t xml:space="preserve"> тугоухостью I-IV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</w:t>
      </w:r>
    </w:p>
    <w:p w:rsidR="00B67EAD" w:rsidRPr="00B67EAD" w:rsidRDefault="00B67EAD" w:rsidP="00B67EAD">
      <w:pPr>
        <w:shd w:val="clear" w:color="auto" w:fill="FFFFFF"/>
        <w:spacing w:before="122"/>
        <w:ind w:right="14" w:firstLine="562"/>
        <w:jc w:val="both"/>
        <w:rPr>
          <w:sz w:val="28"/>
          <w:szCs w:val="28"/>
        </w:rPr>
      </w:pPr>
      <w:r w:rsidRPr="00B67EAD">
        <w:rPr>
          <w:sz w:val="28"/>
          <w:szCs w:val="28"/>
        </w:rPr>
        <w:tab/>
        <w:t>Учитывая психофизические возможности школьников, уроки по развитию речи в школе для слабослышащих отл</w:t>
      </w:r>
      <w:r w:rsidRPr="00B67EAD">
        <w:rPr>
          <w:sz w:val="28"/>
          <w:szCs w:val="28"/>
        </w:rPr>
        <w:t>и</w:t>
      </w:r>
      <w:r w:rsidRPr="00B67EAD">
        <w:rPr>
          <w:sz w:val="28"/>
          <w:szCs w:val="28"/>
        </w:rPr>
        <w:t xml:space="preserve">чаются коррекционной направленностью и обеспечивают формирование речевых навыков, развитию слухового и </w:t>
      </w:r>
      <w:proofErr w:type="spellStart"/>
      <w:r w:rsidRPr="00B67EAD">
        <w:rPr>
          <w:sz w:val="28"/>
          <w:szCs w:val="28"/>
        </w:rPr>
        <w:t>слухо</w:t>
      </w:r>
      <w:proofErr w:type="spellEnd"/>
      <w:r w:rsidRPr="00B67EAD">
        <w:rPr>
          <w:sz w:val="28"/>
          <w:szCs w:val="28"/>
        </w:rPr>
        <w:t xml:space="preserve">-зрительного восприятия. </w:t>
      </w:r>
      <w:r w:rsidRPr="00B67EAD">
        <w:rPr>
          <w:sz w:val="28"/>
          <w:szCs w:val="28"/>
        </w:rPr>
        <w:tab/>
      </w:r>
    </w:p>
    <w:p w:rsidR="00B67EAD" w:rsidRDefault="00B67EAD" w:rsidP="00B67EAD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954CF">
        <w:rPr>
          <w:rFonts w:ascii="Calibri" w:eastAsia="Calibri" w:hAnsi="Calibri" w:cs="Times New Roman"/>
          <w:sz w:val="28"/>
          <w:szCs w:val="28"/>
        </w:rPr>
        <w:tab/>
      </w:r>
      <w:r w:rsidR="002836EA">
        <w:rPr>
          <w:rFonts w:ascii="Calibri" w:eastAsia="Calibri" w:hAnsi="Calibri" w:cs="Times New Roman"/>
          <w:sz w:val="28"/>
          <w:szCs w:val="28"/>
        </w:rPr>
        <w:t>Поставленные задачи к изучению курса развития речи могут быть достигнуты при обращении к современным те</w:t>
      </w:r>
      <w:r w:rsidR="002836EA">
        <w:rPr>
          <w:rFonts w:ascii="Calibri" w:eastAsia="Calibri" w:hAnsi="Calibri" w:cs="Times New Roman"/>
          <w:sz w:val="28"/>
          <w:szCs w:val="28"/>
        </w:rPr>
        <w:t>х</w:t>
      </w:r>
      <w:r w:rsidR="002836EA">
        <w:rPr>
          <w:rFonts w:ascii="Calibri" w:eastAsia="Calibri" w:hAnsi="Calibri" w:cs="Times New Roman"/>
          <w:sz w:val="28"/>
          <w:szCs w:val="28"/>
        </w:rPr>
        <w:t>нологиям обучения:</w:t>
      </w:r>
    </w:p>
    <w:p w:rsidR="002836EA" w:rsidRDefault="002836EA" w:rsidP="00B67EA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Технология развивающего обучения;</w:t>
      </w:r>
    </w:p>
    <w:p w:rsidR="002836EA" w:rsidRDefault="002836EA" w:rsidP="00B67EA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</w:t>
      </w:r>
      <w:r w:rsidR="00C201CF">
        <w:rPr>
          <w:rFonts w:ascii="Calibri" w:eastAsia="Calibri" w:hAnsi="Calibri" w:cs="Times New Roman"/>
          <w:sz w:val="28"/>
          <w:szCs w:val="28"/>
        </w:rPr>
        <w:t>логия дифференцированного</w:t>
      </w:r>
      <w:r>
        <w:rPr>
          <w:rFonts w:ascii="Calibri" w:eastAsia="Calibri" w:hAnsi="Calibri" w:cs="Times New Roman"/>
          <w:sz w:val="28"/>
          <w:szCs w:val="28"/>
        </w:rPr>
        <w:t xml:space="preserve"> обучения;</w:t>
      </w:r>
    </w:p>
    <w:p w:rsidR="002836EA" w:rsidRDefault="002836EA" w:rsidP="00B67EA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Технология проблемно – диалогического обучения;</w:t>
      </w:r>
    </w:p>
    <w:p w:rsidR="002836EA" w:rsidRDefault="002836EA" w:rsidP="00B67EAD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ИКТ технология;</w:t>
      </w:r>
    </w:p>
    <w:p w:rsidR="002D64F1" w:rsidRPr="002836EA" w:rsidRDefault="002836EA" w:rsidP="002D64F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Целесообразно курсу данной программы применяются разные методы обучения: объяснительно – иллюстративный, р</w:t>
      </w:r>
      <w:r>
        <w:rPr>
          <w:rFonts w:ascii="Calibri" w:eastAsia="Calibri" w:hAnsi="Calibri" w:cs="Times New Roman"/>
          <w:sz w:val="28"/>
          <w:szCs w:val="28"/>
        </w:rPr>
        <w:t>е</w:t>
      </w:r>
      <w:r>
        <w:rPr>
          <w:rFonts w:ascii="Calibri" w:eastAsia="Calibri" w:hAnsi="Calibri" w:cs="Times New Roman"/>
          <w:sz w:val="28"/>
          <w:szCs w:val="28"/>
        </w:rPr>
        <w:t>продуктивный, частично – поисковый, проблемный, исследовательский (в  индивидуальных работах учащихся продвин</w:t>
      </w:r>
      <w:r>
        <w:rPr>
          <w:rFonts w:ascii="Calibri" w:eastAsia="Calibri" w:hAnsi="Calibri" w:cs="Times New Roman"/>
          <w:sz w:val="28"/>
          <w:szCs w:val="28"/>
        </w:rPr>
        <w:t>у</w:t>
      </w:r>
      <w:r>
        <w:rPr>
          <w:rFonts w:ascii="Calibri" w:eastAsia="Calibri" w:hAnsi="Calibri" w:cs="Times New Roman"/>
          <w:sz w:val="28"/>
          <w:szCs w:val="28"/>
        </w:rPr>
        <w:t>того уровня).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Универсальные учебные действия:</w:t>
      </w:r>
    </w:p>
    <w:p w:rsidR="002D64F1" w:rsidRPr="00EA3DEC" w:rsidRDefault="002D64F1" w:rsidP="002D64F1">
      <w:pPr>
        <w:shd w:val="clear" w:color="auto" w:fill="FFFFFF"/>
        <w:spacing w:before="7"/>
        <w:ind w:right="7" w:firstLine="569"/>
        <w:jc w:val="both"/>
        <w:rPr>
          <w:b/>
          <w:i/>
          <w:sz w:val="28"/>
          <w:szCs w:val="28"/>
        </w:rPr>
      </w:pPr>
      <w:r w:rsidRPr="00B30301">
        <w:rPr>
          <w:sz w:val="28"/>
          <w:szCs w:val="28"/>
        </w:rPr>
        <w:t>Основой целеполагания является обновление требований к уровню подготовки выпускников в системе гуманита</w:t>
      </w:r>
      <w:r w:rsidRPr="00B30301">
        <w:rPr>
          <w:sz w:val="28"/>
          <w:szCs w:val="28"/>
        </w:rPr>
        <w:t>р</w:t>
      </w:r>
      <w:r w:rsidRPr="00B30301">
        <w:rPr>
          <w:sz w:val="28"/>
          <w:szCs w:val="28"/>
        </w:rPr>
        <w:t>ного образования, отражающее важнейшую особенность педагогической концеп</w:t>
      </w:r>
      <w:r w:rsidRPr="00B30301">
        <w:rPr>
          <w:sz w:val="28"/>
          <w:szCs w:val="28"/>
        </w:rPr>
        <w:softHyphen/>
        <w:t>ции государственного стандарта - пер</w:t>
      </w:r>
      <w:r w:rsidRPr="00B30301">
        <w:rPr>
          <w:sz w:val="28"/>
          <w:szCs w:val="28"/>
        </w:rPr>
        <w:t>е</w:t>
      </w:r>
      <w:r w:rsidRPr="00B30301">
        <w:rPr>
          <w:sz w:val="28"/>
          <w:szCs w:val="28"/>
        </w:rPr>
        <w:t xml:space="preserve">ход от суммы «предметных результатов» к </w:t>
      </w:r>
      <w:proofErr w:type="spellStart"/>
      <w:r w:rsidRPr="00B30301">
        <w:rPr>
          <w:sz w:val="28"/>
          <w:szCs w:val="28"/>
        </w:rPr>
        <w:t>межпредметным</w:t>
      </w:r>
      <w:proofErr w:type="spellEnd"/>
      <w:r w:rsidRPr="00B30301">
        <w:rPr>
          <w:sz w:val="28"/>
          <w:szCs w:val="28"/>
        </w:rPr>
        <w:t xml:space="preserve"> и интегративным результатам. Такие результаты предста</w:t>
      </w:r>
      <w:r w:rsidRPr="00B30301">
        <w:rPr>
          <w:sz w:val="28"/>
          <w:szCs w:val="28"/>
        </w:rPr>
        <w:t>в</w:t>
      </w:r>
      <w:r w:rsidRPr="00B30301">
        <w:rPr>
          <w:sz w:val="28"/>
          <w:szCs w:val="28"/>
        </w:rPr>
        <w:t>ляют собой обобщенные способы деятельно</w:t>
      </w:r>
      <w:r w:rsidRPr="00B30301">
        <w:rPr>
          <w:sz w:val="28"/>
          <w:szCs w:val="28"/>
        </w:rPr>
        <w:softHyphen/>
        <w:t>сти, которые отражают специфику не отдельных предметов, а ступеней о</w:t>
      </w:r>
      <w:r w:rsidRPr="00B30301">
        <w:rPr>
          <w:sz w:val="28"/>
          <w:szCs w:val="28"/>
        </w:rPr>
        <w:t>б</w:t>
      </w:r>
      <w:r w:rsidRPr="00B30301">
        <w:rPr>
          <w:sz w:val="28"/>
          <w:szCs w:val="28"/>
        </w:rPr>
        <w:t>щего образования. В госу</w:t>
      </w:r>
      <w:r w:rsidRPr="00B30301">
        <w:rPr>
          <w:sz w:val="28"/>
          <w:szCs w:val="28"/>
        </w:rPr>
        <w:softHyphen/>
        <w:t xml:space="preserve">дарственном стандарте 2 – </w:t>
      </w:r>
      <w:proofErr w:type="spellStart"/>
      <w:r w:rsidRPr="00B30301">
        <w:rPr>
          <w:sz w:val="28"/>
          <w:szCs w:val="28"/>
        </w:rPr>
        <w:t>го</w:t>
      </w:r>
      <w:proofErr w:type="spellEnd"/>
      <w:r w:rsidRPr="00B30301">
        <w:rPr>
          <w:sz w:val="28"/>
          <w:szCs w:val="28"/>
        </w:rPr>
        <w:t xml:space="preserve"> поколения они зафиксированы как </w:t>
      </w:r>
      <w:r w:rsidRPr="00EA3DEC">
        <w:rPr>
          <w:b/>
          <w:i/>
          <w:sz w:val="28"/>
          <w:szCs w:val="28"/>
        </w:rPr>
        <w:t>универсальные учебные де</w:t>
      </w:r>
      <w:r w:rsidRPr="00EA3DEC">
        <w:rPr>
          <w:b/>
          <w:i/>
          <w:sz w:val="28"/>
          <w:szCs w:val="28"/>
        </w:rPr>
        <w:t>й</w:t>
      </w:r>
      <w:r w:rsidRPr="00EA3DEC">
        <w:rPr>
          <w:b/>
          <w:i/>
          <w:sz w:val="28"/>
          <w:szCs w:val="28"/>
        </w:rPr>
        <w:t xml:space="preserve">ствия. </w:t>
      </w:r>
    </w:p>
    <w:p w:rsidR="002D64F1" w:rsidRPr="00A67BFA" w:rsidRDefault="002D64F1" w:rsidP="002D64F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Направленность курса на интенс</w:t>
      </w:r>
      <w:r w:rsidR="00B67EAD">
        <w:rPr>
          <w:sz w:val="28"/>
          <w:szCs w:val="28"/>
        </w:rPr>
        <w:t xml:space="preserve">ивное речевое </w:t>
      </w:r>
      <w:r w:rsidRPr="00A67BFA">
        <w:rPr>
          <w:sz w:val="28"/>
          <w:szCs w:val="28"/>
        </w:rPr>
        <w:t xml:space="preserve"> развитие</w:t>
      </w:r>
      <w:r w:rsidR="00B67EAD">
        <w:rPr>
          <w:sz w:val="28"/>
          <w:szCs w:val="28"/>
        </w:rPr>
        <w:t xml:space="preserve"> слабослышащих школьников</w:t>
      </w:r>
      <w:r w:rsidRPr="00A6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создает условия </w:t>
      </w:r>
      <w:r w:rsidRPr="00A67BFA">
        <w:rPr>
          <w:sz w:val="28"/>
          <w:szCs w:val="28"/>
        </w:rPr>
        <w:t xml:space="preserve"> для ре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 xml:space="preserve">лизации </w:t>
      </w:r>
      <w:r>
        <w:rPr>
          <w:sz w:val="28"/>
          <w:szCs w:val="28"/>
        </w:rPr>
        <w:t xml:space="preserve">этой </w:t>
      </w:r>
      <w:proofErr w:type="spellStart"/>
      <w:r w:rsidRPr="00A67BFA">
        <w:rPr>
          <w:sz w:val="28"/>
          <w:szCs w:val="28"/>
        </w:rPr>
        <w:t>надпредметной</w:t>
      </w:r>
      <w:proofErr w:type="spellEnd"/>
      <w:r w:rsidRPr="00A67BFA">
        <w:rPr>
          <w:sz w:val="28"/>
          <w:szCs w:val="28"/>
        </w:rPr>
        <w:t xml:space="preserve"> функции</w:t>
      </w:r>
      <w:r w:rsidR="00B67EAD">
        <w:rPr>
          <w:sz w:val="28"/>
          <w:szCs w:val="28"/>
        </w:rPr>
        <w:t>, которую развитие речи</w:t>
      </w:r>
      <w:r w:rsidRPr="00A67BFA">
        <w:rPr>
          <w:sz w:val="28"/>
          <w:szCs w:val="28"/>
        </w:rPr>
        <w:t xml:space="preserve"> выполняет</w:t>
      </w:r>
      <w:r w:rsidR="00B67EAD">
        <w:rPr>
          <w:sz w:val="28"/>
          <w:szCs w:val="28"/>
        </w:rPr>
        <w:t xml:space="preserve"> в системе коррекционного</w:t>
      </w:r>
      <w:r w:rsidRPr="00A67BFA">
        <w:rPr>
          <w:sz w:val="28"/>
          <w:szCs w:val="28"/>
        </w:rPr>
        <w:t xml:space="preserve"> образования</w:t>
      </w:r>
      <w:r w:rsidR="00B67EAD">
        <w:rPr>
          <w:sz w:val="28"/>
          <w:szCs w:val="28"/>
        </w:rPr>
        <w:t>.</w:t>
      </w:r>
      <w:r w:rsidRPr="00A67BFA">
        <w:rPr>
          <w:sz w:val="28"/>
          <w:szCs w:val="28"/>
        </w:rPr>
        <w:t xml:space="preserve"> В процессе обучения ученик получает возможность с</w:t>
      </w:r>
      <w:r>
        <w:rPr>
          <w:sz w:val="28"/>
          <w:szCs w:val="28"/>
        </w:rPr>
        <w:t>овершенствовать универсальные учебные действия (УУД)</w:t>
      </w:r>
      <w:r w:rsidRPr="00A67BFA">
        <w:rPr>
          <w:sz w:val="28"/>
          <w:szCs w:val="28"/>
        </w:rPr>
        <w:t>, которые базируются на видах речевой деятельности и предполагают развитие речемыслитель</w:t>
      </w:r>
      <w:r w:rsidR="00B67EAD">
        <w:rPr>
          <w:sz w:val="28"/>
          <w:szCs w:val="28"/>
        </w:rPr>
        <w:t xml:space="preserve">ных способностей. </w:t>
      </w:r>
      <w:proofErr w:type="gramStart"/>
      <w:r w:rsidR="00B67EAD">
        <w:rPr>
          <w:sz w:val="28"/>
          <w:szCs w:val="28"/>
        </w:rPr>
        <w:t>В результате</w:t>
      </w:r>
      <w:r w:rsidRPr="00A67BFA">
        <w:rPr>
          <w:sz w:val="28"/>
          <w:szCs w:val="28"/>
        </w:rPr>
        <w:t xml:space="preserve"> </w:t>
      </w:r>
      <w:r w:rsidR="00B67EAD">
        <w:rPr>
          <w:sz w:val="28"/>
          <w:szCs w:val="28"/>
        </w:rPr>
        <w:t xml:space="preserve">упор делается на развитие коммуникативных УУД: </w:t>
      </w:r>
      <w:r w:rsidRPr="00A67BFA">
        <w:rPr>
          <w:sz w:val="28"/>
          <w:szCs w:val="28"/>
        </w:rPr>
        <w:t>владение всеми видами речевой деятельности и основами культуры устной и письменной речи, базовыми умениями и навыками использова</w:t>
      </w:r>
      <w:r w:rsidR="00B67EAD">
        <w:rPr>
          <w:sz w:val="28"/>
          <w:szCs w:val="28"/>
        </w:rPr>
        <w:t>ния речевых ресурсов</w:t>
      </w:r>
      <w:r w:rsidRPr="00A67BFA">
        <w:rPr>
          <w:sz w:val="28"/>
          <w:szCs w:val="28"/>
        </w:rPr>
        <w:t xml:space="preserve"> в жизненно важных для учащихся сферах и ситу</w:t>
      </w:r>
      <w:r>
        <w:rPr>
          <w:sz w:val="28"/>
          <w:szCs w:val="28"/>
        </w:rPr>
        <w:t>ациях об</w:t>
      </w:r>
      <w:r w:rsidR="00B67EAD">
        <w:rPr>
          <w:sz w:val="28"/>
          <w:szCs w:val="28"/>
        </w:rPr>
        <w:t>щения (учебных, профессиональных, бытовых)</w:t>
      </w:r>
      <w:r>
        <w:rPr>
          <w:sz w:val="28"/>
          <w:szCs w:val="28"/>
        </w:rPr>
        <w:t xml:space="preserve">, </w:t>
      </w:r>
      <w:r w:rsidR="00B67EAD">
        <w:rPr>
          <w:sz w:val="28"/>
          <w:szCs w:val="28"/>
        </w:rPr>
        <w:t>а также на совершенствование</w:t>
      </w:r>
      <w:r>
        <w:rPr>
          <w:sz w:val="28"/>
          <w:szCs w:val="28"/>
        </w:rPr>
        <w:t xml:space="preserve"> регул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тив</w:t>
      </w:r>
      <w:r w:rsidR="00B67EAD">
        <w:rPr>
          <w:sz w:val="28"/>
          <w:szCs w:val="28"/>
        </w:rPr>
        <w:t xml:space="preserve">ных УУД:  </w:t>
      </w:r>
      <w:r w:rsidRPr="00A67BFA">
        <w:rPr>
          <w:sz w:val="28"/>
          <w:szCs w:val="28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A67BFA">
        <w:rPr>
          <w:sz w:val="28"/>
          <w:szCs w:val="28"/>
        </w:rPr>
        <w:t>с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>мокоррек</w:t>
      </w:r>
      <w:r w:rsidR="00B67EAD">
        <w:rPr>
          <w:sz w:val="28"/>
          <w:szCs w:val="28"/>
        </w:rPr>
        <w:t>цию</w:t>
      </w:r>
      <w:proofErr w:type="spellEnd"/>
      <w:r w:rsidRPr="00A67BFA">
        <w:rPr>
          <w:sz w:val="28"/>
          <w:szCs w:val="28"/>
        </w:rPr>
        <w:t xml:space="preserve">. </w:t>
      </w:r>
      <w:proofErr w:type="gramEnd"/>
    </w:p>
    <w:p w:rsidR="002D64F1" w:rsidRPr="00B30301" w:rsidRDefault="002D64F1" w:rsidP="002D64F1">
      <w:pPr>
        <w:shd w:val="clear" w:color="auto" w:fill="FFFFFF"/>
        <w:ind w:right="7" w:firstLine="562"/>
        <w:jc w:val="both"/>
        <w:rPr>
          <w:sz w:val="28"/>
          <w:szCs w:val="28"/>
        </w:rPr>
      </w:pPr>
      <w:r w:rsidRPr="00B30301">
        <w:rPr>
          <w:sz w:val="28"/>
          <w:szCs w:val="28"/>
        </w:rPr>
        <w:t xml:space="preserve">Реализация календарно-тематического плана обеспечивает освоение УУД и компетенций в рамках </w:t>
      </w:r>
      <w:r w:rsidRPr="00B30301">
        <w:rPr>
          <w:i/>
          <w:iCs/>
          <w:sz w:val="28"/>
          <w:szCs w:val="28"/>
        </w:rPr>
        <w:t>коммуникати</w:t>
      </w:r>
      <w:r w:rsidRPr="00B30301">
        <w:rPr>
          <w:i/>
          <w:iCs/>
          <w:sz w:val="28"/>
          <w:szCs w:val="28"/>
        </w:rPr>
        <w:t>в</w:t>
      </w:r>
      <w:r w:rsidRPr="00B30301">
        <w:rPr>
          <w:i/>
          <w:iCs/>
          <w:sz w:val="28"/>
          <w:szCs w:val="28"/>
        </w:rPr>
        <w:t xml:space="preserve">ной деятельности. </w:t>
      </w:r>
      <w:proofErr w:type="gramStart"/>
      <w:r w:rsidRPr="00B30301">
        <w:rPr>
          <w:sz w:val="28"/>
          <w:szCs w:val="28"/>
        </w:rPr>
        <w:t>На уроках учащиеся мо</w:t>
      </w:r>
      <w:r w:rsidRPr="00B30301">
        <w:rPr>
          <w:sz w:val="28"/>
          <w:szCs w:val="28"/>
        </w:rPr>
        <w:softHyphen/>
        <w:t xml:space="preserve">гут более уверенно овладеть монологической и диалогической речью, </w:t>
      </w:r>
      <w:r w:rsidRPr="00B30301">
        <w:rPr>
          <w:i/>
          <w:iCs/>
          <w:sz w:val="28"/>
          <w:szCs w:val="28"/>
        </w:rPr>
        <w:t>ум</w:t>
      </w:r>
      <w:r w:rsidRPr="00B30301">
        <w:rPr>
          <w:i/>
          <w:iCs/>
          <w:sz w:val="28"/>
          <w:szCs w:val="28"/>
        </w:rPr>
        <w:t>е</w:t>
      </w:r>
      <w:r w:rsidRPr="00B30301">
        <w:rPr>
          <w:i/>
          <w:iCs/>
          <w:sz w:val="28"/>
          <w:szCs w:val="28"/>
        </w:rPr>
        <w:t xml:space="preserve">нием </w:t>
      </w:r>
      <w:r w:rsidRPr="00B30301">
        <w:rPr>
          <w:sz w:val="28"/>
          <w:szCs w:val="28"/>
        </w:rPr>
        <w:t>вступать в речевое общение, участвовать в диалоге (понимать точку зрения собеседника, признавать право на иное мне</w:t>
      </w:r>
      <w:r w:rsidRPr="00B30301">
        <w:rPr>
          <w:sz w:val="28"/>
          <w:szCs w:val="28"/>
        </w:rPr>
        <w:softHyphen/>
        <w:t>ние), приводить примеры, подбирать аргументы, перефразировать мысль (объяснять «иными слова</w:t>
      </w:r>
      <w:r w:rsidRPr="00B30301">
        <w:rPr>
          <w:sz w:val="28"/>
          <w:szCs w:val="28"/>
        </w:rPr>
        <w:softHyphen/>
        <w:t>ми»), формул</w:t>
      </w:r>
      <w:r w:rsidRPr="00B30301">
        <w:rPr>
          <w:sz w:val="28"/>
          <w:szCs w:val="28"/>
        </w:rPr>
        <w:t>и</w:t>
      </w:r>
      <w:r w:rsidR="00761818">
        <w:rPr>
          <w:sz w:val="28"/>
          <w:szCs w:val="28"/>
        </w:rPr>
        <w:lastRenderedPageBreak/>
        <w:t>ровать выводы, анализировать и интерпретировать тексты разных стилей и жанров, решать различные коммуникати</w:t>
      </w:r>
      <w:r w:rsidR="00761818">
        <w:rPr>
          <w:sz w:val="28"/>
          <w:szCs w:val="28"/>
        </w:rPr>
        <w:t>в</w:t>
      </w:r>
      <w:r w:rsidR="00761818">
        <w:rPr>
          <w:sz w:val="28"/>
          <w:szCs w:val="28"/>
        </w:rPr>
        <w:t xml:space="preserve">ные задачи, используя разные речевые ресурсы. </w:t>
      </w:r>
      <w:proofErr w:type="gramEnd"/>
    </w:p>
    <w:p w:rsidR="002D64F1" w:rsidRPr="00B30301" w:rsidRDefault="002D64F1" w:rsidP="002D64F1">
      <w:pPr>
        <w:shd w:val="clear" w:color="auto" w:fill="FFFFFF"/>
        <w:ind w:firstLine="569"/>
        <w:jc w:val="both"/>
        <w:rPr>
          <w:sz w:val="28"/>
          <w:szCs w:val="28"/>
        </w:rPr>
      </w:pPr>
      <w:r w:rsidRPr="00B30301">
        <w:rPr>
          <w:sz w:val="28"/>
          <w:szCs w:val="28"/>
        </w:rPr>
        <w:t xml:space="preserve">С точки зрения развития умений и навыков </w:t>
      </w:r>
      <w:r w:rsidRPr="00B30301">
        <w:rPr>
          <w:i/>
          <w:iCs/>
          <w:sz w:val="28"/>
          <w:szCs w:val="28"/>
        </w:rPr>
        <w:t xml:space="preserve">рефлексивной деятельности, </w:t>
      </w:r>
      <w:r w:rsidRPr="00B30301">
        <w:rPr>
          <w:sz w:val="28"/>
          <w:szCs w:val="28"/>
        </w:rPr>
        <w:t xml:space="preserve">особое внимание уделено способности учащихся самостоятельно </w:t>
      </w:r>
      <w:proofErr w:type="gramStart"/>
      <w:r w:rsidRPr="00B30301">
        <w:rPr>
          <w:sz w:val="28"/>
          <w:szCs w:val="28"/>
        </w:rPr>
        <w:t>организовывать</w:t>
      </w:r>
      <w:proofErr w:type="gramEnd"/>
      <w:r w:rsidRPr="00B30301">
        <w:rPr>
          <w:sz w:val="28"/>
          <w:szCs w:val="28"/>
        </w:rPr>
        <w:t xml:space="preserve"> свою учебную деятельность (поста</w:t>
      </w:r>
      <w:r w:rsidRPr="00B30301">
        <w:rPr>
          <w:sz w:val="28"/>
          <w:szCs w:val="28"/>
        </w:rPr>
        <w:softHyphen/>
        <w:t>новка цели, планирование, определение оптимального соотношения цели и средств и др.), оценивать ее результаты.</w:t>
      </w:r>
    </w:p>
    <w:p w:rsidR="002D64F1" w:rsidRDefault="002D64F1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CD4596" w:rsidRDefault="00CD4596" w:rsidP="002D64F1">
      <w:pPr>
        <w:rPr>
          <w:sz w:val="28"/>
          <w:szCs w:val="28"/>
        </w:rPr>
      </w:pPr>
    </w:p>
    <w:p w:rsidR="00CD4596" w:rsidRDefault="00CD4596" w:rsidP="002D64F1">
      <w:pPr>
        <w:rPr>
          <w:sz w:val="28"/>
          <w:szCs w:val="28"/>
        </w:rPr>
      </w:pPr>
    </w:p>
    <w:p w:rsidR="00747CCF" w:rsidRDefault="00747CCF" w:rsidP="002D64F1">
      <w:pPr>
        <w:rPr>
          <w:sz w:val="28"/>
          <w:szCs w:val="28"/>
        </w:rPr>
      </w:pPr>
    </w:p>
    <w:p w:rsidR="00747CCF" w:rsidRDefault="00747CCF" w:rsidP="002D64F1">
      <w:pPr>
        <w:rPr>
          <w:sz w:val="28"/>
          <w:szCs w:val="28"/>
        </w:rPr>
      </w:pPr>
    </w:p>
    <w:p w:rsidR="00747CCF" w:rsidRDefault="00747CCF" w:rsidP="002D64F1">
      <w:pPr>
        <w:rPr>
          <w:sz w:val="28"/>
          <w:szCs w:val="28"/>
        </w:rPr>
      </w:pPr>
    </w:p>
    <w:p w:rsidR="00747CCF" w:rsidRDefault="00747CCF" w:rsidP="002D64F1">
      <w:pPr>
        <w:rPr>
          <w:sz w:val="28"/>
          <w:szCs w:val="28"/>
        </w:rPr>
      </w:pPr>
    </w:p>
    <w:p w:rsidR="00747CCF" w:rsidRDefault="00747CCF" w:rsidP="002D64F1">
      <w:pPr>
        <w:rPr>
          <w:sz w:val="28"/>
          <w:szCs w:val="28"/>
        </w:rPr>
      </w:pPr>
    </w:p>
    <w:p w:rsidR="00CD4596" w:rsidRPr="00B30301" w:rsidRDefault="00CD4596" w:rsidP="002D64F1">
      <w:pPr>
        <w:rPr>
          <w:sz w:val="28"/>
          <w:szCs w:val="28"/>
        </w:rPr>
      </w:pPr>
    </w:p>
    <w:p w:rsidR="002D64F1" w:rsidRDefault="002D64F1" w:rsidP="002D64F1"/>
    <w:p w:rsidR="002D64F1" w:rsidRPr="002D64F1" w:rsidRDefault="002D64F1" w:rsidP="002D64F1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Раздел </w:t>
      </w:r>
      <w:r w:rsidRPr="002D64F1">
        <w:rPr>
          <w:rFonts w:cstheme="minorHAnsi"/>
          <w:b/>
          <w:sz w:val="32"/>
          <w:szCs w:val="32"/>
        </w:rPr>
        <w:t>II</w:t>
      </w:r>
      <w:r w:rsidRPr="002D64F1">
        <w:rPr>
          <w:b/>
          <w:sz w:val="32"/>
          <w:szCs w:val="32"/>
        </w:rPr>
        <w:t>. Учебно – тематический план. Требования к результатам обучения.</w:t>
      </w:r>
    </w:p>
    <w:p w:rsidR="002D64F1" w:rsidRPr="00F744B6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 xml:space="preserve">На основании примерных программ </w:t>
      </w:r>
      <w:proofErr w:type="spellStart"/>
      <w:r w:rsidRPr="00F744B6">
        <w:rPr>
          <w:sz w:val="28"/>
          <w:szCs w:val="28"/>
        </w:rPr>
        <w:t>Минобрнауки</w:t>
      </w:r>
      <w:proofErr w:type="spellEnd"/>
      <w:r w:rsidRPr="00F744B6">
        <w:rPr>
          <w:sz w:val="28"/>
          <w:szCs w:val="28"/>
        </w:rPr>
        <w:t xml:space="preserve"> РФ, содержащих требования к минимально</w:t>
      </w:r>
      <w:r w:rsidRPr="00F744B6">
        <w:rPr>
          <w:sz w:val="28"/>
          <w:szCs w:val="28"/>
        </w:rPr>
        <w:softHyphen/>
      </w:r>
      <w:r w:rsidRPr="00F744B6">
        <w:rPr>
          <w:spacing w:val="-1"/>
          <w:sz w:val="28"/>
          <w:szCs w:val="28"/>
        </w:rPr>
        <w:t>му объему содерж</w:t>
      </w:r>
      <w:r w:rsidRPr="00F744B6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ния образования по русскому языку</w:t>
      </w:r>
      <w:r w:rsidRPr="00F744B6">
        <w:rPr>
          <w:spacing w:val="-1"/>
          <w:sz w:val="28"/>
          <w:szCs w:val="28"/>
        </w:rPr>
        <w:t xml:space="preserve"> и с уче</w:t>
      </w:r>
      <w:r>
        <w:rPr>
          <w:spacing w:val="-1"/>
          <w:sz w:val="28"/>
          <w:szCs w:val="28"/>
        </w:rPr>
        <w:t>том  разных возможностей слабослышащих учащихся</w:t>
      </w:r>
      <w:r w:rsidRPr="00F744B6">
        <w:rPr>
          <w:spacing w:val="-1"/>
          <w:sz w:val="28"/>
          <w:szCs w:val="28"/>
        </w:rPr>
        <w:t>, реализуются програм</w:t>
      </w:r>
      <w:r w:rsidRPr="00F744B6">
        <w:rPr>
          <w:spacing w:val="-1"/>
          <w:sz w:val="28"/>
          <w:szCs w:val="28"/>
        </w:rPr>
        <w:softHyphen/>
        <w:t xml:space="preserve">мы следующих уровней: </w:t>
      </w:r>
      <w:proofErr w:type="gramStart"/>
      <w:r w:rsidRPr="00F744B6">
        <w:rPr>
          <w:spacing w:val="-1"/>
          <w:sz w:val="28"/>
          <w:szCs w:val="28"/>
        </w:rPr>
        <w:t>базис</w:t>
      </w:r>
      <w:r>
        <w:rPr>
          <w:spacing w:val="-1"/>
          <w:sz w:val="28"/>
          <w:szCs w:val="28"/>
        </w:rPr>
        <w:t>ный</w:t>
      </w:r>
      <w:proofErr w:type="gramEnd"/>
      <w:r>
        <w:rPr>
          <w:spacing w:val="-1"/>
          <w:sz w:val="28"/>
          <w:szCs w:val="28"/>
        </w:rPr>
        <w:t xml:space="preserve"> и </w:t>
      </w:r>
      <w:r w:rsidRPr="00F744B6">
        <w:rPr>
          <w:spacing w:val="-1"/>
          <w:sz w:val="28"/>
          <w:szCs w:val="28"/>
        </w:rPr>
        <w:t>продвинутый</w:t>
      </w:r>
      <w:r>
        <w:rPr>
          <w:spacing w:val="-1"/>
          <w:sz w:val="28"/>
          <w:szCs w:val="28"/>
        </w:rPr>
        <w:t>.</w:t>
      </w:r>
    </w:p>
    <w:p w:rsidR="002D64F1" w:rsidRPr="002D64F1" w:rsidRDefault="002D64F1" w:rsidP="002D64F1">
      <w:pPr>
        <w:shd w:val="clear" w:color="auto" w:fill="FFFFFF"/>
        <w:ind w:left="7" w:right="14" w:firstLine="569"/>
        <w:jc w:val="both"/>
        <w:rPr>
          <w:sz w:val="28"/>
          <w:szCs w:val="28"/>
        </w:rPr>
      </w:pPr>
      <w:r w:rsidRPr="00F744B6">
        <w:rPr>
          <w:sz w:val="28"/>
          <w:szCs w:val="28"/>
        </w:rPr>
        <w:t>С учетом уровневой</w:t>
      </w:r>
      <w:r>
        <w:rPr>
          <w:sz w:val="28"/>
          <w:szCs w:val="28"/>
        </w:rPr>
        <w:t xml:space="preserve"> специфики </w:t>
      </w:r>
      <w:r w:rsidRPr="00F744B6">
        <w:rPr>
          <w:sz w:val="28"/>
          <w:szCs w:val="28"/>
        </w:rPr>
        <w:t xml:space="preserve"> выстроена система учебных уроков, спроектиро</w:t>
      </w:r>
      <w:r w:rsidRPr="00F744B6">
        <w:rPr>
          <w:sz w:val="28"/>
          <w:szCs w:val="28"/>
        </w:rPr>
        <w:softHyphen/>
        <w:t>ваны цели, задачи, ожидаемые р</w:t>
      </w:r>
      <w:r w:rsidRPr="00F744B6">
        <w:rPr>
          <w:sz w:val="28"/>
          <w:szCs w:val="28"/>
        </w:rPr>
        <w:t>е</w:t>
      </w:r>
      <w:r w:rsidRPr="00F744B6">
        <w:rPr>
          <w:sz w:val="28"/>
          <w:szCs w:val="28"/>
        </w:rPr>
        <w:t>зультаты обучения, что представлено в схематической форме ниже.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1244"/>
        <w:gridCol w:w="4678"/>
        <w:gridCol w:w="2268"/>
        <w:gridCol w:w="1855"/>
        <w:gridCol w:w="1855"/>
      </w:tblGrid>
      <w:tr w:rsidR="00C201CF" w:rsidTr="00C201CF">
        <w:trPr>
          <w:trHeight w:val="205"/>
        </w:trPr>
        <w:tc>
          <w:tcPr>
            <w:tcW w:w="2975" w:type="dxa"/>
            <w:vMerge w:val="restart"/>
          </w:tcPr>
          <w:p w:rsidR="00C201CF" w:rsidRDefault="00C201CF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Тематический раздел учебной программы</w:t>
            </w:r>
          </w:p>
        </w:tc>
        <w:tc>
          <w:tcPr>
            <w:tcW w:w="1244" w:type="dxa"/>
            <w:vMerge w:val="restart"/>
          </w:tcPr>
          <w:p w:rsidR="00C201CF" w:rsidRDefault="00C201CF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ство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4678" w:type="dxa"/>
            <w:vMerge w:val="restart"/>
          </w:tcPr>
          <w:p w:rsidR="00C201CF" w:rsidRDefault="00C201CF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978" w:type="dxa"/>
            <w:gridSpan w:val="3"/>
          </w:tcPr>
          <w:p w:rsidR="00C201CF" w:rsidRDefault="00C201CF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результат: компетенции</w:t>
            </w:r>
          </w:p>
        </w:tc>
      </w:tr>
      <w:tr w:rsidR="00151856" w:rsidTr="00151856">
        <w:trPr>
          <w:trHeight w:val="204"/>
        </w:trPr>
        <w:tc>
          <w:tcPr>
            <w:tcW w:w="2975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1856" w:rsidRDefault="00151856" w:rsidP="00C2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</w:t>
            </w:r>
          </w:p>
          <w:p w:rsidR="00151856" w:rsidRDefault="00151856" w:rsidP="00C2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речеведческая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710" w:type="dxa"/>
            <w:gridSpan w:val="2"/>
          </w:tcPr>
          <w:p w:rsidR="00151856" w:rsidRDefault="00151856" w:rsidP="00C20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Ключевая (коммуникативная)</w:t>
            </w:r>
          </w:p>
        </w:tc>
      </w:tr>
      <w:tr w:rsidR="00151856" w:rsidTr="00DD74D8">
        <w:trPr>
          <w:trHeight w:val="346"/>
        </w:trPr>
        <w:tc>
          <w:tcPr>
            <w:tcW w:w="2975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ур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вень</w:t>
            </w:r>
          </w:p>
        </w:tc>
        <w:tc>
          <w:tcPr>
            <w:tcW w:w="1855" w:type="dxa"/>
          </w:tcPr>
          <w:p w:rsidR="00151856" w:rsidRDefault="00151856" w:rsidP="00283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Продвинутый уровень</w:t>
            </w:r>
          </w:p>
        </w:tc>
      </w:tr>
      <w:tr w:rsidR="00151856" w:rsidTr="00DD74D8">
        <w:tc>
          <w:tcPr>
            <w:tcW w:w="2975" w:type="dxa"/>
          </w:tcPr>
          <w:p w:rsidR="00151856" w:rsidRPr="00151856" w:rsidRDefault="00151856" w:rsidP="00151856">
            <w:pPr>
              <w:shd w:val="clear" w:color="auto" w:fill="FFFFFF"/>
              <w:ind w:left="34" w:right="-71" w:hanging="34"/>
              <w:jc w:val="center"/>
              <w:rPr>
                <w:bCs/>
                <w:spacing w:val="-3"/>
                <w:sz w:val="28"/>
                <w:szCs w:val="28"/>
              </w:rPr>
            </w:pPr>
            <w:r w:rsidRPr="00151856">
              <w:rPr>
                <w:bCs/>
                <w:spacing w:val="-3"/>
                <w:sz w:val="28"/>
                <w:szCs w:val="28"/>
              </w:rPr>
              <w:t>Речь устная и письме</w:t>
            </w:r>
            <w:r w:rsidRPr="00151856">
              <w:rPr>
                <w:bCs/>
                <w:spacing w:val="-3"/>
                <w:sz w:val="28"/>
                <w:szCs w:val="28"/>
              </w:rPr>
              <w:t>н</w:t>
            </w:r>
            <w:r w:rsidRPr="00151856">
              <w:rPr>
                <w:bCs/>
                <w:spacing w:val="-3"/>
                <w:sz w:val="28"/>
                <w:szCs w:val="28"/>
              </w:rPr>
              <w:t>ная.</w:t>
            </w:r>
          </w:p>
          <w:p w:rsidR="00151856" w:rsidRPr="00151856" w:rsidRDefault="00151856" w:rsidP="001518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Default="005266A4" w:rsidP="00046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4093A" w:rsidRDefault="00D4093A" w:rsidP="00D4093A">
            <w:r w:rsidRPr="00D4093A">
              <w:rPr>
                <w:sz w:val="24"/>
                <w:szCs w:val="24"/>
              </w:rPr>
              <w:t>1).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Повторить и углубить представления уч</w:t>
            </w:r>
            <w:r>
              <w:t>а</w:t>
            </w:r>
            <w:r>
              <w:t>щихся о формах речи;</w:t>
            </w:r>
          </w:p>
          <w:p w:rsidR="00D4093A" w:rsidRDefault="00D4093A" w:rsidP="00D4093A">
            <w:r>
              <w:t>2). Формировать точность словоупотребления через формулировку понятий, а также  обра</w:t>
            </w:r>
            <w:r>
              <w:t>з</w:t>
            </w:r>
            <w:r>
              <w:t>но – ассоциативное мышление через слове</w:t>
            </w:r>
            <w:r>
              <w:t>с</w:t>
            </w:r>
            <w:r>
              <w:t>ное рисование;</w:t>
            </w:r>
          </w:p>
          <w:p w:rsidR="005C1240" w:rsidRDefault="005C1240" w:rsidP="00D4093A">
            <w:r>
              <w:t>3). Закрепить умение передавать основное содержание текста в сжатом виде;</w:t>
            </w:r>
          </w:p>
          <w:p w:rsidR="00D4093A" w:rsidRDefault="005C1240" w:rsidP="00D4093A">
            <w:r>
              <w:rPr>
                <w:sz w:val="24"/>
                <w:szCs w:val="24"/>
              </w:rPr>
              <w:t>4).</w:t>
            </w:r>
            <w:r w:rsidR="00D4093A">
              <w:t xml:space="preserve"> Расширять лексико – терминологический словарь учащихся;</w:t>
            </w:r>
          </w:p>
          <w:p w:rsidR="00151856" w:rsidRPr="00D4093A" w:rsidRDefault="005C1240" w:rsidP="00D4093A">
            <w:pPr>
              <w:rPr>
                <w:sz w:val="24"/>
                <w:szCs w:val="24"/>
              </w:rPr>
            </w:pPr>
            <w:r>
              <w:t>5</w:t>
            </w:r>
            <w:r w:rsidR="00D4093A">
              <w:t>). Воспитывать коммуникабельность</w:t>
            </w:r>
            <w:r>
              <w:t>, потре</w:t>
            </w:r>
            <w:r>
              <w:t>б</w:t>
            </w:r>
            <w:r>
              <w:t>ность в общении</w:t>
            </w:r>
          </w:p>
        </w:tc>
        <w:tc>
          <w:tcPr>
            <w:tcW w:w="2268" w:type="dxa"/>
          </w:tcPr>
          <w:p w:rsidR="00151856" w:rsidRPr="005C1240" w:rsidRDefault="00D4093A" w:rsidP="00046950">
            <w:pPr>
              <w:rPr>
                <w:sz w:val="24"/>
                <w:szCs w:val="24"/>
              </w:rPr>
            </w:pPr>
            <w:r w:rsidRPr="005C1240">
              <w:rPr>
                <w:sz w:val="24"/>
                <w:szCs w:val="24"/>
                <w:u w:val="single"/>
              </w:rPr>
              <w:t>Знать:</w:t>
            </w:r>
            <w:r w:rsidRPr="005C1240">
              <w:rPr>
                <w:sz w:val="24"/>
                <w:szCs w:val="24"/>
              </w:rPr>
              <w:t xml:space="preserve"> формы речи (чтение – письмо, слушание - говор</w:t>
            </w:r>
            <w:r w:rsidRPr="005C1240">
              <w:rPr>
                <w:sz w:val="24"/>
                <w:szCs w:val="24"/>
              </w:rPr>
              <w:t>е</w:t>
            </w:r>
            <w:r w:rsidRPr="005C1240">
              <w:rPr>
                <w:sz w:val="24"/>
                <w:szCs w:val="24"/>
              </w:rPr>
              <w:t>ние); определение понятия, словесное рисование как сп</w:t>
            </w:r>
            <w:r w:rsidRPr="005C1240">
              <w:rPr>
                <w:sz w:val="24"/>
                <w:szCs w:val="24"/>
              </w:rPr>
              <w:t>о</w:t>
            </w:r>
            <w:r w:rsidRPr="005C1240">
              <w:rPr>
                <w:sz w:val="24"/>
                <w:szCs w:val="24"/>
              </w:rPr>
              <w:t>соб интерпретации художественного текста</w:t>
            </w:r>
          </w:p>
        </w:tc>
        <w:tc>
          <w:tcPr>
            <w:tcW w:w="1855" w:type="dxa"/>
          </w:tcPr>
          <w:p w:rsidR="00151856" w:rsidRPr="005C1240" w:rsidRDefault="00D4093A" w:rsidP="00046950">
            <w:pPr>
              <w:rPr>
                <w:sz w:val="24"/>
                <w:szCs w:val="24"/>
              </w:rPr>
            </w:pPr>
            <w:r w:rsidRPr="005C1240">
              <w:rPr>
                <w:sz w:val="24"/>
                <w:szCs w:val="24"/>
                <w:u w:val="single"/>
              </w:rPr>
              <w:t>Уметь:</w:t>
            </w:r>
            <w:r w:rsidRPr="005C1240">
              <w:rPr>
                <w:sz w:val="24"/>
                <w:szCs w:val="24"/>
              </w:rPr>
              <w:t xml:space="preserve"> опред</w:t>
            </w:r>
            <w:r w:rsidRPr="005C1240">
              <w:rPr>
                <w:sz w:val="24"/>
                <w:szCs w:val="24"/>
              </w:rPr>
              <w:t>е</w:t>
            </w:r>
            <w:r w:rsidRPr="005C1240">
              <w:rPr>
                <w:sz w:val="24"/>
                <w:szCs w:val="24"/>
              </w:rPr>
              <w:t>лять основную мысль текста (в письменной форме); опис</w:t>
            </w:r>
            <w:r w:rsidRPr="005C1240">
              <w:rPr>
                <w:sz w:val="24"/>
                <w:szCs w:val="24"/>
              </w:rPr>
              <w:t>ы</w:t>
            </w:r>
            <w:r w:rsidRPr="005C1240">
              <w:rPr>
                <w:sz w:val="24"/>
                <w:szCs w:val="24"/>
              </w:rPr>
              <w:t>вать словесно картину по ст</w:t>
            </w:r>
            <w:r w:rsidRPr="005C1240">
              <w:rPr>
                <w:sz w:val="24"/>
                <w:szCs w:val="24"/>
              </w:rPr>
              <w:t>и</w:t>
            </w:r>
            <w:r w:rsidRPr="005C1240">
              <w:rPr>
                <w:sz w:val="24"/>
                <w:szCs w:val="24"/>
              </w:rPr>
              <w:t>хотворным строкам</w:t>
            </w:r>
          </w:p>
        </w:tc>
        <w:tc>
          <w:tcPr>
            <w:tcW w:w="1855" w:type="dxa"/>
          </w:tcPr>
          <w:p w:rsidR="00151856" w:rsidRPr="005C1240" w:rsidRDefault="00D4093A" w:rsidP="00046950">
            <w:pPr>
              <w:rPr>
                <w:sz w:val="24"/>
                <w:szCs w:val="24"/>
              </w:rPr>
            </w:pPr>
            <w:r w:rsidRPr="005C1240">
              <w:rPr>
                <w:sz w:val="24"/>
                <w:szCs w:val="24"/>
                <w:u w:val="single"/>
              </w:rPr>
              <w:t>Уметь:</w:t>
            </w:r>
            <w:r w:rsidRPr="005C1240">
              <w:rPr>
                <w:sz w:val="24"/>
                <w:szCs w:val="24"/>
              </w:rPr>
              <w:t xml:space="preserve"> соста</w:t>
            </w:r>
            <w:r w:rsidRPr="005C1240">
              <w:rPr>
                <w:sz w:val="24"/>
                <w:szCs w:val="24"/>
              </w:rPr>
              <w:t>в</w:t>
            </w:r>
            <w:r w:rsidRPr="005C1240">
              <w:rPr>
                <w:sz w:val="24"/>
                <w:szCs w:val="24"/>
              </w:rPr>
              <w:t>лять творч</w:t>
            </w:r>
            <w:r w:rsidRPr="005C1240">
              <w:rPr>
                <w:sz w:val="24"/>
                <w:szCs w:val="24"/>
              </w:rPr>
              <w:t>е</w:t>
            </w:r>
            <w:r w:rsidRPr="005C1240">
              <w:rPr>
                <w:sz w:val="24"/>
                <w:szCs w:val="24"/>
              </w:rPr>
              <w:t>ский отзыв на прочитанный текст; опис</w:t>
            </w:r>
            <w:r w:rsidRPr="005C1240">
              <w:rPr>
                <w:sz w:val="24"/>
                <w:szCs w:val="24"/>
              </w:rPr>
              <w:t>ы</w:t>
            </w:r>
            <w:r w:rsidRPr="005C1240">
              <w:rPr>
                <w:sz w:val="24"/>
                <w:szCs w:val="24"/>
              </w:rPr>
              <w:t xml:space="preserve">вать словесно </w:t>
            </w:r>
            <w:r w:rsidR="005C1240" w:rsidRPr="005C1240">
              <w:rPr>
                <w:sz w:val="24"/>
                <w:szCs w:val="24"/>
              </w:rPr>
              <w:t>картину по по</w:t>
            </w:r>
            <w:r w:rsidR="005C1240" w:rsidRPr="005C1240">
              <w:rPr>
                <w:sz w:val="24"/>
                <w:szCs w:val="24"/>
              </w:rPr>
              <w:t>э</w:t>
            </w:r>
            <w:r w:rsidR="005C1240" w:rsidRPr="005C1240">
              <w:rPr>
                <w:sz w:val="24"/>
                <w:szCs w:val="24"/>
              </w:rPr>
              <w:t>тической мет</w:t>
            </w:r>
            <w:r w:rsidR="005C1240" w:rsidRPr="005C1240">
              <w:rPr>
                <w:sz w:val="24"/>
                <w:szCs w:val="24"/>
              </w:rPr>
              <w:t>а</w:t>
            </w:r>
            <w:r w:rsidR="005C1240" w:rsidRPr="005C1240">
              <w:rPr>
                <w:sz w:val="24"/>
                <w:szCs w:val="24"/>
              </w:rPr>
              <w:t>форе; форм</w:t>
            </w:r>
            <w:r w:rsidR="005C1240" w:rsidRPr="005C1240">
              <w:rPr>
                <w:sz w:val="24"/>
                <w:szCs w:val="24"/>
              </w:rPr>
              <w:t>у</w:t>
            </w:r>
            <w:r w:rsidR="005C1240" w:rsidRPr="005C1240">
              <w:rPr>
                <w:sz w:val="24"/>
                <w:szCs w:val="24"/>
              </w:rPr>
              <w:t>лировать пон</w:t>
            </w:r>
            <w:r w:rsidR="005C1240" w:rsidRPr="005C1240">
              <w:rPr>
                <w:sz w:val="24"/>
                <w:szCs w:val="24"/>
              </w:rPr>
              <w:t>я</w:t>
            </w:r>
            <w:r w:rsidR="005C1240" w:rsidRPr="005C1240">
              <w:rPr>
                <w:sz w:val="24"/>
                <w:szCs w:val="24"/>
              </w:rPr>
              <w:t>тие, реценз</w:t>
            </w:r>
            <w:r w:rsidR="005C1240" w:rsidRPr="005C1240">
              <w:rPr>
                <w:sz w:val="24"/>
                <w:szCs w:val="24"/>
              </w:rPr>
              <w:t>и</w:t>
            </w:r>
            <w:r w:rsidR="005C1240" w:rsidRPr="005C1240">
              <w:rPr>
                <w:sz w:val="24"/>
                <w:szCs w:val="24"/>
              </w:rPr>
              <w:t>ровать форм</w:t>
            </w:r>
            <w:r w:rsidR="005C1240" w:rsidRPr="005C1240">
              <w:rPr>
                <w:sz w:val="24"/>
                <w:szCs w:val="24"/>
              </w:rPr>
              <w:t>у</w:t>
            </w:r>
            <w:r w:rsidR="005C1240" w:rsidRPr="005C1240">
              <w:rPr>
                <w:sz w:val="24"/>
                <w:szCs w:val="24"/>
              </w:rPr>
              <w:t>лировку</w:t>
            </w:r>
          </w:p>
        </w:tc>
      </w:tr>
      <w:tr w:rsidR="00151856" w:rsidTr="00DD74D8">
        <w:tc>
          <w:tcPr>
            <w:tcW w:w="2975" w:type="dxa"/>
          </w:tcPr>
          <w:p w:rsidR="00151856" w:rsidRPr="00151856" w:rsidRDefault="00151856" w:rsidP="00151856">
            <w:pPr>
              <w:shd w:val="clear" w:color="auto" w:fill="FFFFFF"/>
              <w:ind w:left="34" w:right="-71" w:hanging="34"/>
              <w:jc w:val="center"/>
              <w:rPr>
                <w:bCs/>
                <w:spacing w:val="-4"/>
                <w:sz w:val="28"/>
                <w:szCs w:val="28"/>
              </w:rPr>
            </w:pPr>
            <w:r w:rsidRPr="00151856">
              <w:rPr>
                <w:bCs/>
                <w:spacing w:val="-4"/>
                <w:sz w:val="28"/>
                <w:szCs w:val="28"/>
              </w:rPr>
              <w:t xml:space="preserve">Текст. Углубление </w:t>
            </w:r>
            <w:proofErr w:type="gramStart"/>
            <w:r w:rsidRPr="00151856">
              <w:rPr>
                <w:bCs/>
                <w:spacing w:val="-4"/>
                <w:sz w:val="28"/>
                <w:szCs w:val="28"/>
              </w:rPr>
              <w:t>из</w:t>
            </w:r>
            <w:r w:rsidRPr="00151856">
              <w:rPr>
                <w:bCs/>
                <w:spacing w:val="-4"/>
                <w:sz w:val="28"/>
                <w:szCs w:val="28"/>
              </w:rPr>
              <w:t>у</w:t>
            </w:r>
            <w:r w:rsidRPr="00151856">
              <w:rPr>
                <w:bCs/>
                <w:spacing w:val="-4"/>
                <w:sz w:val="28"/>
                <w:szCs w:val="28"/>
              </w:rPr>
              <w:t>ченного</w:t>
            </w:r>
            <w:proofErr w:type="gramEnd"/>
            <w:r w:rsidRPr="00151856">
              <w:rPr>
                <w:bCs/>
                <w:spacing w:val="-4"/>
                <w:sz w:val="28"/>
                <w:szCs w:val="28"/>
              </w:rPr>
              <w:t xml:space="preserve"> </w:t>
            </w:r>
          </w:p>
          <w:p w:rsidR="00151856" w:rsidRPr="00151856" w:rsidRDefault="00151856" w:rsidP="001518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Default="00340C62" w:rsidP="00046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A6481B" w:rsidRDefault="00A6481B" w:rsidP="00A6481B">
            <w:r>
              <w:t>1). Совершенствовать ЗУН в области текстол</w:t>
            </w:r>
            <w:r>
              <w:t>о</w:t>
            </w:r>
            <w:r>
              <w:t>гии: умении определять принадлежность к тексту, анализировать тексты в комплексе пр</w:t>
            </w:r>
            <w:r>
              <w:t>и</w:t>
            </w:r>
            <w:r>
              <w:t>знаков;</w:t>
            </w:r>
          </w:p>
          <w:p w:rsidR="00A6481B" w:rsidRDefault="00A6481B" w:rsidP="00A6481B">
            <w:r>
              <w:t xml:space="preserve">2). Развивать умения определять </w:t>
            </w:r>
            <w:proofErr w:type="spellStart"/>
            <w:r>
              <w:t>микротемы</w:t>
            </w:r>
            <w:proofErr w:type="spellEnd"/>
            <w:r>
              <w:t xml:space="preserve"> и основную мысль сочинения, а также умения  последовательно связывать его части соотве</w:t>
            </w:r>
            <w:r>
              <w:t>т</w:t>
            </w:r>
            <w:r>
              <w:t>ственно плану;</w:t>
            </w:r>
          </w:p>
          <w:p w:rsidR="00A6481B" w:rsidRDefault="00A6481B" w:rsidP="00A6481B">
            <w:r>
              <w:t xml:space="preserve">3). Прививать исследовательскую культуру </w:t>
            </w:r>
            <w:r>
              <w:lastRenderedPageBreak/>
              <w:t xml:space="preserve">мышления через наблюдение, сопоставление и выведение </w:t>
            </w:r>
            <w:proofErr w:type="spellStart"/>
            <w:r>
              <w:t>речеведческих</w:t>
            </w:r>
            <w:proofErr w:type="spellEnd"/>
            <w:r>
              <w:t xml:space="preserve"> понятий;</w:t>
            </w:r>
          </w:p>
          <w:p w:rsidR="00A6481B" w:rsidRDefault="00A6481B" w:rsidP="00A6481B">
            <w:r>
              <w:t xml:space="preserve">4). Тренировать </w:t>
            </w:r>
            <w:proofErr w:type="spellStart"/>
            <w:r>
              <w:t>слухо</w:t>
            </w:r>
            <w:proofErr w:type="spellEnd"/>
            <w:r>
              <w:t xml:space="preserve"> – зрительное воспри</w:t>
            </w:r>
            <w:r>
              <w:t>я</w:t>
            </w:r>
            <w:r>
              <w:t>тие и память через подробную передачу с</w:t>
            </w:r>
            <w:r>
              <w:t>о</w:t>
            </w:r>
            <w:r>
              <w:t>держания текста, а также через работу над описанием картины;</w:t>
            </w:r>
          </w:p>
          <w:p w:rsidR="00151856" w:rsidRDefault="00A6481B" w:rsidP="00A6481B">
            <w:pPr>
              <w:rPr>
                <w:b/>
                <w:sz w:val="24"/>
                <w:szCs w:val="24"/>
              </w:rPr>
            </w:pPr>
            <w:r>
              <w:t>5). Воспитывать интерес к чтению, любовь к природе</w:t>
            </w:r>
          </w:p>
        </w:tc>
        <w:tc>
          <w:tcPr>
            <w:tcW w:w="2268" w:type="dxa"/>
          </w:tcPr>
          <w:p w:rsidR="00151856" w:rsidRPr="00340C62" w:rsidRDefault="00A6481B" w:rsidP="00046950">
            <w:pPr>
              <w:rPr>
                <w:sz w:val="24"/>
                <w:szCs w:val="24"/>
              </w:rPr>
            </w:pPr>
            <w:proofErr w:type="gramStart"/>
            <w:r w:rsidRPr="00340C62">
              <w:rPr>
                <w:sz w:val="24"/>
                <w:szCs w:val="24"/>
                <w:u w:val="single"/>
              </w:rPr>
              <w:lastRenderedPageBreak/>
              <w:t>Знать</w:t>
            </w:r>
            <w:r w:rsidRPr="00340C62">
              <w:rPr>
                <w:sz w:val="24"/>
                <w:szCs w:val="24"/>
              </w:rPr>
              <w:t>: функци</w:t>
            </w:r>
            <w:r w:rsidRPr="00340C62">
              <w:rPr>
                <w:sz w:val="24"/>
                <w:szCs w:val="24"/>
              </w:rPr>
              <w:t>о</w:t>
            </w:r>
            <w:r w:rsidRPr="00340C62">
              <w:rPr>
                <w:sz w:val="24"/>
                <w:szCs w:val="24"/>
              </w:rPr>
              <w:t>нальные признаки текста (тема, о</w:t>
            </w:r>
            <w:r w:rsidRPr="00340C62">
              <w:rPr>
                <w:sz w:val="24"/>
                <w:szCs w:val="24"/>
              </w:rPr>
              <w:t>с</w:t>
            </w:r>
            <w:r w:rsidRPr="00340C62">
              <w:rPr>
                <w:sz w:val="24"/>
                <w:szCs w:val="24"/>
              </w:rPr>
              <w:t>новная мысль, связность, дел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мость, композиц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онная завершё</w:t>
            </w:r>
            <w:r w:rsidRPr="00340C62">
              <w:rPr>
                <w:sz w:val="24"/>
                <w:szCs w:val="24"/>
              </w:rPr>
              <w:t>н</w:t>
            </w:r>
            <w:r w:rsidRPr="00340C62">
              <w:rPr>
                <w:sz w:val="24"/>
                <w:szCs w:val="24"/>
              </w:rPr>
              <w:t>ность, стилистич</w:t>
            </w:r>
            <w:r w:rsidRPr="00340C62">
              <w:rPr>
                <w:sz w:val="24"/>
                <w:szCs w:val="24"/>
              </w:rPr>
              <w:t>е</w:t>
            </w:r>
            <w:r w:rsidRPr="00340C62">
              <w:rPr>
                <w:sz w:val="24"/>
                <w:szCs w:val="24"/>
              </w:rPr>
              <w:lastRenderedPageBreak/>
              <w:t xml:space="preserve">ское единство); определения </w:t>
            </w:r>
            <w:proofErr w:type="spellStart"/>
            <w:r w:rsidRPr="00340C62">
              <w:rPr>
                <w:sz w:val="24"/>
                <w:szCs w:val="24"/>
              </w:rPr>
              <w:t>ми</w:t>
            </w:r>
            <w:r w:rsidRPr="00340C62">
              <w:rPr>
                <w:sz w:val="24"/>
                <w:szCs w:val="24"/>
              </w:rPr>
              <w:t>к</w:t>
            </w:r>
            <w:r w:rsidRPr="00340C62">
              <w:rPr>
                <w:sz w:val="24"/>
                <w:szCs w:val="24"/>
              </w:rPr>
              <w:t>ротемы</w:t>
            </w:r>
            <w:proofErr w:type="spellEnd"/>
            <w:r w:rsidRPr="00340C62">
              <w:rPr>
                <w:sz w:val="24"/>
                <w:szCs w:val="24"/>
              </w:rPr>
              <w:t xml:space="preserve"> и микр</w:t>
            </w:r>
            <w:r w:rsidRPr="00340C62">
              <w:rPr>
                <w:sz w:val="24"/>
                <w:szCs w:val="24"/>
              </w:rPr>
              <w:t>о</w:t>
            </w:r>
            <w:r w:rsidRPr="00340C62">
              <w:rPr>
                <w:sz w:val="24"/>
                <w:szCs w:val="24"/>
              </w:rPr>
              <w:t>текста, их отличие от темы и текста</w:t>
            </w:r>
            <w:proofErr w:type="gramEnd"/>
          </w:p>
        </w:tc>
        <w:tc>
          <w:tcPr>
            <w:tcW w:w="1855" w:type="dxa"/>
          </w:tcPr>
          <w:p w:rsidR="00151856" w:rsidRPr="00340C62" w:rsidRDefault="00A6481B" w:rsidP="00046950">
            <w:pPr>
              <w:rPr>
                <w:sz w:val="24"/>
                <w:szCs w:val="24"/>
              </w:rPr>
            </w:pPr>
            <w:r w:rsidRPr="00340C62">
              <w:rPr>
                <w:sz w:val="24"/>
                <w:szCs w:val="24"/>
                <w:u w:val="single"/>
              </w:rPr>
              <w:lastRenderedPageBreak/>
              <w:t>Уметь</w:t>
            </w:r>
            <w:r w:rsidRPr="00340C62">
              <w:rPr>
                <w:sz w:val="24"/>
                <w:szCs w:val="24"/>
              </w:rPr>
              <w:t>: анал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зировать те</w:t>
            </w:r>
            <w:r w:rsidRPr="00340C62">
              <w:rPr>
                <w:sz w:val="24"/>
                <w:szCs w:val="24"/>
              </w:rPr>
              <w:t>к</w:t>
            </w:r>
            <w:r w:rsidRPr="00340C62">
              <w:rPr>
                <w:sz w:val="24"/>
                <w:szCs w:val="24"/>
              </w:rPr>
              <w:t>сты разных т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пов в компле</w:t>
            </w:r>
            <w:r w:rsidRPr="00340C62">
              <w:rPr>
                <w:sz w:val="24"/>
                <w:szCs w:val="24"/>
              </w:rPr>
              <w:t>к</w:t>
            </w:r>
            <w:r w:rsidRPr="00340C62">
              <w:rPr>
                <w:sz w:val="24"/>
                <w:szCs w:val="24"/>
              </w:rPr>
              <w:t>се функци</w:t>
            </w:r>
            <w:r w:rsidRPr="00340C62">
              <w:rPr>
                <w:sz w:val="24"/>
                <w:szCs w:val="24"/>
              </w:rPr>
              <w:t>о</w:t>
            </w:r>
            <w:r w:rsidRPr="00340C62">
              <w:rPr>
                <w:sz w:val="24"/>
                <w:szCs w:val="24"/>
              </w:rPr>
              <w:t>нальных пр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знаков текста; выделять в те</w:t>
            </w:r>
            <w:r w:rsidRPr="00340C62">
              <w:rPr>
                <w:sz w:val="24"/>
                <w:szCs w:val="24"/>
              </w:rPr>
              <w:t>к</w:t>
            </w:r>
            <w:r w:rsidRPr="00340C62">
              <w:rPr>
                <w:sz w:val="24"/>
                <w:szCs w:val="24"/>
              </w:rPr>
              <w:lastRenderedPageBreak/>
              <w:t xml:space="preserve">сте </w:t>
            </w:r>
            <w:proofErr w:type="spellStart"/>
            <w:r w:rsidRPr="00340C62">
              <w:rPr>
                <w:sz w:val="24"/>
                <w:szCs w:val="24"/>
              </w:rPr>
              <w:t>микротемы</w:t>
            </w:r>
            <w:proofErr w:type="spellEnd"/>
            <w:r w:rsidR="00340C62" w:rsidRPr="00340C62">
              <w:rPr>
                <w:sz w:val="24"/>
                <w:szCs w:val="24"/>
              </w:rPr>
              <w:t>, отражать их в плане</w:t>
            </w:r>
            <w:r w:rsidRPr="00340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</w:tcPr>
          <w:p w:rsidR="00151856" w:rsidRPr="00340C62" w:rsidRDefault="00340C62" w:rsidP="00046950">
            <w:pPr>
              <w:rPr>
                <w:sz w:val="24"/>
                <w:szCs w:val="24"/>
              </w:rPr>
            </w:pPr>
            <w:r w:rsidRPr="00340C62">
              <w:rPr>
                <w:sz w:val="24"/>
                <w:szCs w:val="24"/>
                <w:u w:val="single"/>
              </w:rPr>
              <w:lastRenderedPageBreak/>
              <w:t>Уметь</w:t>
            </w:r>
            <w:r w:rsidRPr="00340C62">
              <w:rPr>
                <w:sz w:val="24"/>
                <w:szCs w:val="24"/>
              </w:rPr>
              <w:t>: соста</w:t>
            </w:r>
            <w:r w:rsidRPr="00340C62">
              <w:rPr>
                <w:sz w:val="24"/>
                <w:szCs w:val="24"/>
              </w:rPr>
              <w:t>в</w:t>
            </w:r>
            <w:r w:rsidRPr="00340C62">
              <w:rPr>
                <w:sz w:val="24"/>
                <w:szCs w:val="24"/>
              </w:rPr>
              <w:t>лять вариати</w:t>
            </w:r>
            <w:r w:rsidRPr="00340C62">
              <w:rPr>
                <w:sz w:val="24"/>
                <w:szCs w:val="24"/>
              </w:rPr>
              <w:t>в</w:t>
            </w:r>
            <w:r w:rsidRPr="00340C62">
              <w:rPr>
                <w:sz w:val="24"/>
                <w:szCs w:val="24"/>
              </w:rPr>
              <w:t>ные планы те</w:t>
            </w:r>
            <w:r w:rsidRPr="00340C62">
              <w:rPr>
                <w:sz w:val="24"/>
                <w:szCs w:val="24"/>
              </w:rPr>
              <w:t>к</w:t>
            </w:r>
            <w:r w:rsidRPr="00340C62">
              <w:rPr>
                <w:sz w:val="24"/>
                <w:szCs w:val="24"/>
              </w:rPr>
              <w:t>ста, использ</w:t>
            </w:r>
            <w:r w:rsidRPr="00340C62">
              <w:rPr>
                <w:sz w:val="24"/>
                <w:szCs w:val="24"/>
              </w:rPr>
              <w:t>о</w:t>
            </w:r>
            <w:r w:rsidRPr="00340C62">
              <w:rPr>
                <w:sz w:val="24"/>
                <w:szCs w:val="24"/>
              </w:rPr>
              <w:t>вать дополн</w:t>
            </w:r>
            <w:r w:rsidRPr="00340C62">
              <w:rPr>
                <w:sz w:val="24"/>
                <w:szCs w:val="24"/>
              </w:rPr>
              <w:t>и</w:t>
            </w:r>
            <w:r w:rsidRPr="00340C62">
              <w:rPr>
                <w:sz w:val="24"/>
                <w:szCs w:val="24"/>
              </w:rPr>
              <w:t>тельную лит</w:t>
            </w:r>
            <w:r w:rsidRPr="00340C62">
              <w:rPr>
                <w:sz w:val="24"/>
                <w:szCs w:val="24"/>
              </w:rPr>
              <w:t>е</w:t>
            </w:r>
            <w:r w:rsidRPr="00340C62">
              <w:rPr>
                <w:sz w:val="24"/>
                <w:szCs w:val="24"/>
              </w:rPr>
              <w:t>ратуру для и</w:t>
            </w:r>
            <w:r w:rsidRPr="00340C62">
              <w:rPr>
                <w:sz w:val="24"/>
                <w:szCs w:val="24"/>
              </w:rPr>
              <w:t>с</w:t>
            </w:r>
            <w:r w:rsidRPr="00340C62">
              <w:rPr>
                <w:sz w:val="24"/>
                <w:szCs w:val="24"/>
              </w:rPr>
              <w:t xml:space="preserve">следования </w:t>
            </w:r>
            <w:proofErr w:type="spellStart"/>
            <w:r w:rsidRPr="00340C62">
              <w:rPr>
                <w:sz w:val="24"/>
                <w:szCs w:val="24"/>
              </w:rPr>
              <w:t>р</w:t>
            </w:r>
            <w:r w:rsidRPr="00340C62">
              <w:rPr>
                <w:sz w:val="24"/>
                <w:szCs w:val="24"/>
              </w:rPr>
              <w:t>е</w:t>
            </w:r>
            <w:r w:rsidRPr="00340C62">
              <w:rPr>
                <w:sz w:val="24"/>
                <w:szCs w:val="24"/>
              </w:rPr>
              <w:lastRenderedPageBreak/>
              <w:t>чеведческих</w:t>
            </w:r>
            <w:proofErr w:type="spellEnd"/>
            <w:r w:rsidRPr="00340C62">
              <w:rPr>
                <w:sz w:val="24"/>
                <w:szCs w:val="24"/>
              </w:rPr>
              <w:t xml:space="preserve"> понятий и для подготовки к творческим р</w:t>
            </w:r>
            <w:r w:rsidRPr="00340C62">
              <w:rPr>
                <w:sz w:val="24"/>
                <w:szCs w:val="24"/>
              </w:rPr>
              <w:t>а</w:t>
            </w:r>
            <w:r w:rsidRPr="00340C62">
              <w:rPr>
                <w:sz w:val="24"/>
                <w:szCs w:val="24"/>
              </w:rPr>
              <w:t>ботам</w:t>
            </w:r>
          </w:p>
        </w:tc>
      </w:tr>
      <w:tr w:rsidR="00151856" w:rsidTr="00DD74D8">
        <w:tc>
          <w:tcPr>
            <w:tcW w:w="2975" w:type="dxa"/>
          </w:tcPr>
          <w:p w:rsidR="00151856" w:rsidRPr="00151856" w:rsidRDefault="00151856" w:rsidP="00151856">
            <w:pPr>
              <w:shd w:val="clear" w:color="auto" w:fill="FFFFFF"/>
              <w:ind w:left="34" w:right="-71" w:hanging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С</w:t>
            </w:r>
            <w:r w:rsidRPr="00151856">
              <w:rPr>
                <w:bCs/>
                <w:sz w:val="28"/>
                <w:szCs w:val="28"/>
              </w:rPr>
              <w:t>ред</w:t>
            </w:r>
            <w:r>
              <w:rPr>
                <w:bCs/>
                <w:sz w:val="28"/>
                <w:szCs w:val="28"/>
              </w:rPr>
              <w:t>ства</w:t>
            </w:r>
            <w:r w:rsidRPr="00151856">
              <w:rPr>
                <w:bCs/>
                <w:sz w:val="28"/>
                <w:szCs w:val="28"/>
              </w:rPr>
              <w:t xml:space="preserve"> связи частей текста </w:t>
            </w:r>
          </w:p>
          <w:p w:rsidR="00151856" w:rsidRPr="00151856" w:rsidRDefault="00151856" w:rsidP="001518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Default="00465FC1" w:rsidP="00046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E35B56" w:rsidRDefault="00E35B56" w:rsidP="00E35B56">
            <w:r>
              <w:t>1). Углубить представление о связности частей текста: видах и типах связи, лексических и морфологических средствах связи;</w:t>
            </w:r>
          </w:p>
          <w:p w:rsidR="00E35B56" w:rsidRDefault="00E35B56" w:rsidP="00E35B56">
            <w:r>
              <w:t>2). Показать назначение порядка предлож</w:t>
            </w:r>
            <w:r>
              <w:t>е</w:t>
            </w:r>
            <w:r>
              <w:t>ний в тексте, заглавия и обращения как сре</w:t>
            </w:r>
            <w:proofErr w:type="gramStart"/>
            <w:r>
              <w:t>дств св</w:t>
            </w:r>
            <w:proofErr w:type="gramEnd"/>
            <w:r>
              <w:t>язи; инициировать использование их для создания собственных текстов;</w:t>
            </w:r>
          </w:p>
          <w:p w:rsidR="00E35B56" w:rsidRDefault="00E35B56" w:rsidP="00E35B56">
            <w:r>
              <w:t>3). Тренировать слуховую память через работу над терминологией;</w:t>
            </w:r>
          </w:p>
          <w:p w:rsidR="00151856" w:rsidRDefault="00E35B56" w:rsidP="00E35B56">
            <w:pPr>
              <w:rPr>
                <w:b/>
                <w:sz w:val="24"/>
                <w:szCs w:val="24"/>
              </w:rPr>
            </w:pPr>
            <w:r>
              <w:t>4). Воспитывать дружелюбие, отзывчивость</w:t>
            </w:r>
          </w:p>
        </w:tc>
        <w:tc>
          <w:tcPr>
            <w:tcW w:w="2268" w:type="dxa"/>
          </w:tcPr>
          <w:p w:rsidR="00151856" w:rsidRPr="00465FC1" w:rsidRDefault="00E35B56" w:rsidP="00046950">
            <w:pPr>
              <w:rPr>
                <w:sz w:val="24"/>
                <w:szCs w:val="24"/>
              </w:rPr>
            </w:pPr>
            <w:proofErr w:type="gramStart"/>
            <w:r w:rsidRPr="00465FC1">
              <w:rPr>
                <w:sz w:val="24"/>
                <w:szCs w:val="24"/>
                <w:u w:val="single"/>
              </w:rPr>
              <w:t>Знать:</w:t>
            </w:r>
            <w:r w:rsidRPr="00465FC1">
              <w:rPr>
                <w:sz w:val="24"/>
                <w:szCs w:val="24"/>
              </w:rPr>
              <w:t xml:space="preserve"> определения понятий «инве</w:t>
            </w:r>
            <w:r w:rsidRPr="00465FC1">
              <w:rPr>
                <w:sz w:val="24"/>
                <w:szCs w:val="24"/>
              </w:rPr>
              <w:t>р</w:t>
            </w:r>
            <w:r w:rsidRPr="00465FC1">
              <w:rPr>
                <w:sz w:val="24"/>
                <w:szCs w:val="24"/>
              </w:rPr>
              <w:t>сия», «риторич</w:t>
            </w:r>
            <w:r w:rsidRPr="00465FC1">
              <w:rPr>
                <w:sz w:val="24"/>
                <w:szCs w:val="24"/>
              </w:rPr>
              <w:t>е</w:t>
            </w:r>
            <w:r w:rsidRPr="00465FC1">
              <w:rPr>
                <w:sz w:val="24"/>
                <w:szCs w:val="24"/>
              </w:rPr>
              <w:t>ский вопрос», «грамматическая основа», «анаф</w:t>
            </w:r>
            <w:r w:rsidRPr="00465FC1">
              <w:rPr>
                <w:sz w:val="24"/>
                <w:szCs w:val="24"/>
              </w:rPr>
              <w:t>о</w:t>
            </w:r>
            <w:r w:rsidRPr="00465FC1">
              <w:rPr>
                <w:sz w:val="24"/>
                <w:szCs w:val="24"/>
              </w:rPr>
              <w:t>ра», «эпифора», «заглавие», «о</w:t>
            </w:r>
            <w:r w:rsidRPr="00465FC1">
              <w:rPr>
                <w:sz w:val="24"/>
                <w:szCs w:val="24"/>
              </w:rPr>
              <w:t>б</w:t>
            </w:r>
            <w:r w:rsidRPr="00465FC1">
              <w:rPr>
                <w:sz w:val="24"/>
                <w:szCs w:val="24"/>
              </w:rPr>
              <w:t>ращение»</w:t>
            </w:r>
            <w:r w:rsidR="00465FC1" w:rsidRPr="00465FC1">
              <w:rPr>
                <w:sz w:val="24"/>
                <w:szCs w:val="24"/>
              </w:rPr>
              <w:t>; лекс</w:t>
            </w:r>
            <w:r w:rsidR="00465FC1" w:rsidRPr="00465FC1">
              <w:rPr>
                <w:sz w:val="24"/>
                <w:szCs w:val="24"/>
              </w:rPr>
              <w:t>и</w:t>
            </w:r>
            <w:r w:rsidR="00465FC1" w:rsidRPr="00465FC1">
              <w:rPr>
                <w:sz w:val="24"/>
                <w:szCs w:val="24"/>
              </w:rPr>
              <w:t>ческие и морфол</w:t>
            </w:r>
            <w:r w:rsidR="00465FC1" w:rsidRPr="00465FC1">
              <w:rPr>
                <w:sz w:val="24"/>
                <w:szCs w:val="24"/>
              </w:rPr>
              <w:t>о</w:t>
            </w:r>
            <w:r w:rsidR="00465FC1" w:rsidRPr="00465FC1">
              <w:rPr>
                <w:sz w:val="24"/>
                <w:szCs w:val="24"/>
              </w:rPr>
              <w:t>гические средства связи</w:t>
            </w:r>
            <w:r w:rsidRPr="00465FC1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55" w:type="dxa"/>
          </w:tcPr>
          <w:p w:rsidR="00151856" w:rsidRPr="00465FC1" w:rsidRDefault="00465FC1" w:rsidP="00046950">
            <w:pPr>
              <w:rPr>
                <w:sz w:val="24"/>
                <w:szCs w:val="24"/>
              </w:rPr>
            </w:pPr>
            <w:r w:rsidRPr="00465FC1">
              <w:rPr>
                <w:sz w:val="24"/>
                <w:szCs w:val="24"/>
                <w:u w:val="single"/>
              </w:rPr>
              <w:t>Уметь:</w:t>
            </w:r>
            <w:r w:rsidRPr="00465FC1">
              <w:rPr>
                <w:sz w:val="24"/>
                <w:szCs w:val="24"/>
              </w:rPr>
              <w:t xml:space="preserve"> опред</w:t>
            </w:r>
            <w:r w:rsidRPr="00465FC1">
              <w:rPr>
                <w:sz w:val="24"/>
                <w:szCs w:val="24"/>
              </w:rPr>
              <w:t>е</w:t>
            </w:r>
            <w:r w:rsidRPr="00465FC1">
              <w:rPr>
                <w:sz w:val="24"/>
                <w:szCs w:val="24"/>
              </w:rPr>
              <w:t>лять тип связи предложений в тексте, соста</w:t>
            </w:r>
            <w:r w:rsidRPr="00465FC1">
              <w:rPr>
                <w:sz w:val="24"/>
                <w:szCs w:val="24"/>
              </w:rPr>
              <w:t>в</w:t>
            </w:r>
            <w:r w:rsidRPr="00465FC1">
              <w:rPr>
                <w:sz w:val="24"/>
                <w:szCs w:val="24"/>
              </w:rPr>
              <w:t>лять его схему, находить сре</w:t>
            </w:r>
            <w:r w:rsidRPr="00465FC1">
              <w:rPr>
                <w:sz w:val="24"/>
                <w:szCs w:val="24"/>
              </w:rPr>
              <w:t>д</w:t>
            </w:r>
            <w:r w:rsidRPr="00465FC1">
              <w:rPr>
                <w:sz w:val="24"/>
                <w:szCs w:val="24"/>
              </w:rPr>
              <w:t>ства связи, пр</w:t>
            </w:r>
            <w:r w:rsidRPr="00465FC1">
              <w:rPr>
                <w:sz w:val="24"/>
                <w:szCs w:val="24"/>
              </w:rPr>
              <w:t>а</w:t>
            </w:r>
            <w:r w:rsidRPr="00465FC1">
              <w:rPr>
                <w:sz w:val="24"/>
                <w:szCs w:val="24"/>
              </w:rPr>
              <w:t>вильно наз</w:t>
            </w:r>
            <w:r w:rsidRPr="00465FC1">
              <w:rPr>
                <w:sz w:val="24"/>
                <w:szCs w:val="24"/>
              </w:rPr>
              <w:t>ы</w:t>
            </w:r>
            <w:r w:rsidRPr="00465FC1">
              <w:rPr>
                <w:sz w:val="24"/>
                <w:szCs w:val="24"/>
              </w:rPr>
              <w:t>вать их; соста</w:t>
            </w:r>
            <w:r w:rsidRPr="00465FC1">
              <w:rPr>
                <w:sz w:val="24"/>
                <w:szCs w:val="24"/>
              </w:rPr>
              <w:t>в</w:t>
            </w:r>
            <w:r w:rsidRPr="00465FC1">
              <w:rPr>
                <w:sz w:val="24"/>
                <w:szCs w:val="24"/>
              </w:rPr>
              <w:t>лять письмо (поздравление) с использов</w:t>
            </w:r>
            <w:r w:rsidRPr="00465FC1">
              <w:rPr>
                <w:sz w:val="24"/>
                <w:szCs w:val="24"/>
              </w:rPr>
              <w:t>а</w:t>
            </w:r>
            <w:r w:rsidRPr="00465FC1">
              <w:rPr>
                <w:sz w:val="24"/>
                <w:szCs w:val="24"/>
              </w:rPr>
              <w:t>нием обращ</w:t>
            </w:r>
            <w:r w:rsidRPr="00465FC1">
              <w:rPr>
                <w:sz w:val="24"/>
                <w:szCs w:val="24"/>
              </w:rPr>
              <w:t>е</w:t>
            </w:r>
            <w:r w:rsidRPr="00465FC1">
              <w:rPr>
                <w:sz w:val="24"/>
                <w:szCs w:val="24"/>
              </w:rPr>
              <w:t>ния, составлять миниатюру по заглавию</w:t>
            </w:r>
          </w:p>
        </w:tc>
        <w:tc>
          <w:tcPr>
            <w:tcW w:w="1855" w:type="dxa"/>
          </w:tcPr>
          <w:p w:rsidR="00151856" w:rsidRPr="00465FC1" w:rsidRDefault="00465FC1" w:rsidP="00046950">
            <w:pPr>
              <w:rPr>
                <w:sz w:val="24"/>
                <w:szCs w:val="24"/>
              </w:rPr>
            </w:pPr>
            <w:proofErr w:type="gramStart"/>
            <w:r w:rsidRPr="00465FC1">
              <w:rPr>
                <w:sz w:val="24"/>
                <w:szCs w:val="24"/>
                <w:u w:val="single"/>
              </w:rPr>
              <w:t>Уметь:</w:t>
            </w:r>
            <w:r w:rsidRPr="00465FC1">
              <w:rPr>
                <w:sz w:val="24"/>
                <w:szCs w:val="24"/>
              </w:rPr>
              <w:t xml:space="preserve"> объя</w:t>
            </w:r>
            <w:r w:rsidRPr="00465FC1">
              <w:rPr>
                <w:sz w:val="24"/>
                <w:szCs w:val="24"/>
              </w:rPr>
              <w:t>с</w:t>
            </w:r>
            <w:r w:rsidRPr="00465FC1">
              <w:rPr>
                <w:sz w:val="24"/>
                <w:szCs w:val="24"/>
              </w:rPr>
              <w:t>нять назнач</w:t>
            </w:r>
            <w:r w:rsidRPr="00465FC1">
              <w:rPr>
                <w:sz w:val="24"/>
                <w:szCs w:val="24"/>
              </w:rPr>
              <w:t>е</w:t>
            </w:r>
            <w:r w:rsidRPr="00465FC1">
              <w:rPr>
                <w:sz w:val="24"/>
                <w:szCs w:val="24"/>
              </w:rPr>
              <w:t>ние в тексте инверсий и р</w:t>
            </w:r>
            <w:r w:rsidRPr="00465FC1">
              <w:rPr>
                <w:sz w:val="24"/>
                <w:szCs w:val="24"/>
              </w:rPr>
              <w:t>и</w:t>
            </w:r>
            <w:r w:rsidRPr="00465FC1">
              <w:rPr>
                <w:sz w:val="24"/>
                <w:szCs w:val="24"/>
              </w:rPr>
              <w:t>торический оборотов; с</w:t>
            </w:r>
            <w:r w:rsidRPr="00465FC1">
              <w:rPr>
                <w:sz w:val="24"/>
                <w:szCs w:val="24"/>
              </w:rPr>
              <w:t>о</w:t>
            </w:r>
            <w:r w:rsidRPr="00465FC1">
              <w:rPr>
                <w:sz w:val="24"/>
                <w:szCs w:val="24"/>
              </w:rPr>
              <w:t>ставлять текст анафорическим способом, с</w:t>
            </w:r>
            <w:r w:rsidRPr="00465FC1">
              <w:rPr>
                <w:sz w:val="24"/>
                <w:szCs w:val="24"/>
              </w:rPr>
              <w:t>о</w:t>
            </w:r>
            <w:r w:rsidRPr="00465FC1">
              <w:rPr>
                <w:sz w:val="24"/>
                <w:szCs w:val="24"/>
              </w:rPr>
              <w:t>ставлять мин</w:t>
            </w:r>
            <w:r w:rsidRPr="00465FC1">
              <w:rPr>
                <w:sz w:val="24"/>
                <w:szCs w:val="24"/>
              </w:rPr>
              <w:t>и</w:t>
            </w:r>
            <w:r w:rsidRPr="00465FC1">
              <w:rPr>
                <w:sz w:val="24"/>
                <w:szCs w:val="24"/>
              </w:rPr>
              <w:t>атюру с имен</w:t>
            </w:r>
            <w:r w:rsidRPr="00465FC1">
              <w:rPr>
                <w:sz w:val="24"/>
                <w:szCs w:val="24"/>
              </w:rPr>
              <w:t>и</w:t>
            </w:r>
            <w:r w:rsidRPr="00465FC1">
              <w:rPr>
                <w:sz w:val="24"/>
                <w:szCs w:val="24"/>
              </w:rPr>
              <w:t>тельным темы</w:t>
            </w:r>
            <w:proofErr w:type="gramEnd"/>
          </w:p>
        </w:tc>
      </w:tr>
      <w:tr w:rsidR="00151856" w:rsidTr="00DD74D8">
        <w:tc>
          <w:tcPr>
            <w:tcW w:w="2975" w:type="dxa"/>
          </w:tcPr>
          <w:p w:rsidR="00151856" w:rsidRPr="00151856" w:rsidRDefault="00151856" w:rsidP="00151856">
            <w:pPr>
              <w:shd w:val="clear" w:color="auto" w:fill="FFFFFF"/>
              <w:ind w:right="-71" w:hanging="34"/>
              <w:jc w:val="center"/>
              <w:rPr>
                <w:bCs/>
                <w:sz w:val="28"/>
                <w:szCs w:val="28"/>
              </w:rPr>
            </w:pPr>
            <w:r w:rsidRPr="00151856">
              <w:rPr>
                <w:bCs/>
                <w:sz w:val="28"/>
                <w:szCs w:val="28"/>
              </w:rPr>
              <w:t>Композиционные фо</w:t>
            </w:r>
            <w:r w:rsidRPr="00151856">
              <w:rPr>
                <w:bCs/>
                <w:sz w:val="28"/>
                <w:szCs w:val="28"/>
              </w:rPr>
              <w:t>р</w:t>
            </w:r>
            <w:r w:rsidRPr="00151856">
              <w:rPr>
                <w:bCs/>
                <w:sz w:val="28"/>
                <w:szCs w:val="28"/>
              </w:rPr>
              <w:t xml:space="preserve">мы речи </w:t>
            </w:r>
          </w:p>
          <w:p w:rsidR="00151856" w:rsidRPr="00151856" w:rsidRDefault="00151856" w:rsidP="001518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Default="00151856" w:rsidP="0004695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47CCF" w:rsidRDefault="00DB5EA5" w:rsidP="00747CCF">
            <w:r>
              <w:t>1). Познакомить с приёмами описания псих</w:t>
            </w:r>
            <w:r>
              <w:t>о</w:t>
            </w:r>
            <w:r>
              <w:t>логического портрета;</w:t>
            </w:r>
            <w:r w:rsidR="00747CCF">
              <w:t xml:space="preserve"> развивать навыки сам</w:t>
            </w:r>
            <w:r w:rsidR="00747CCF">
              <w:t>о</w:t>
            </w:r>
            <w:r w:rsidR="00747CCF">
              <w:t>стоятельного отбора лексики для описания с помощью словаря;</w:t>
            </w:r>
          </w:p>
          <w:p w:rsidR="00DB5EA5" w:rsidRDefault="00747CCF" w:rsidP="00DB5EA5">
            <w:r>
              <w:t>2)</w:t>
            </w:r>
            <w:r w:rsidR="00DB5EA5">
              <w:t>. Совершенствовать овладение учащимися рассуждением как типом речи: через реце</w:t>
            </w:r>
            <w:r w:rsidR="00DB5EA5">
              <w:t>н</w:t>
            </w:r>
            <w:r w:rsidR="00DB5EA5">
              <w:t>зирование литературных произведений и сравнение;</w:t>
            </w:r>
          </w:p>
          <w:p w:rsidR="00747CCF" w:rsidRDefault="00747CCF" w:rsidP="00747CCF">
            <w:r>
              <w:t>3). Развивать образную связную речь через использование её изобразительно – выраз</w:t>
            </w:r>
            <w:r>
              <w:t>и</w:t>
            </w:r>
            <w:r>
              <w:t>тельных средств;</w:t>
            </w:r>
          </w:p>
          <w:p w:rsidR="00151856" w:rsidRDefault="00747CCF" w:rsidP="00747CCF">
            <w:pPr>
              <w:rPr>
                <w:b/>
                <w:sz w:val="24"/>
                <w:szCs w:val="24"/>
              </w:rPr>
            </w:pPr>
            <w:r>
              <w:t>4). Воспитывать наблюдательность, пытл</w:t>
            </w:r>
            <w:r>
              <w:t>и</w:t>
            </w:r>
            <w:r>
              <w:t>вость, толерантность</w:t>
            </w:r>
          </w:p>
        </w:tc>
        <w:tc>
          <w:tcPr>
            <w:tcW w:w="2268" w:type="dxa"/>
          </w:tcPr>
          <w:p w:rsidR="00151856" w:rsidRPr="00747CCF" w:rsidRDefault="00747CCF" w:rsidP="00046950">
            <w:pPr>
              <w:rPr>
                <w:sz w:val="24"/>
                <w:szCs w:val="24"/>
              </w:rPr>
            </w:pPr>
            <w:r w:rsidRPr="00747CCF">
              <w:rPr>
                <w:sz w:val="24"/>
                <w:szCs w:val="24"/>
                <w:u w:val="single"/>
              </w:rPr>
              <w:t>Знать:</w:t>
            </w:r>
            <w:r w:rsidRPr="00747CCF">
              <w:rPr>
                <w:sz w:val="24"/>
                <w:szCs w:val="24"/>
              </w:rPr>
              <w:t xml:space="preserve"> определение понятий «Сравн</w:t>
            </w:r>
            <w:r w:rsidRPr="00747CCF">
              <w:rPr>
                <w:sz w:val="24"/>
                <w:szCs w:val="24"/>
              </w:rPr>
              <w:t>е</w:t>
            </w:r>
            <w:r w:rsidRPr="00747CCF">
              <w:rPr>
                <w:sz w:val="24"/>
                <w:szCs w:val="24"/>
              </w:rPr>
              <w:t>ние» «Виды сра</w:t>
            </w:r>
            <w:r w:rsidRPr="00747CCF">
              <w:rPr>
                <w:sz w:val="24"/>
                <w:szCs w:val="24"/>
              </w:rPr>
              <w:t>в</w:t>
            </w:r>
            <w:r w:rsidRPr="00747CCF">
              <w:rPr>
                <w:sz w:val="24"/>
                <w:szCs w:val="24"/>
              </w:rPr>
              <w:t>нений», «Рассу</w:t>
            </w:r>
            <w:r w:rsidRPr="00747CCF">
              <w:rPr>
                <w:sz w:val="24"/>
                <w:szCs w:val="24"/>
              </w:rPr>
              <w:t>ж</w:t>
            </w:r>
            <w:r w:rsidRPr="00747CCF">
              <w:rPr>
                <w:sz w:val="24"/>
                <w:szCs w:val="24"/>
              </w:rPr>
              <w:t>дение», «Реце</w:t>
            </w:r>
            <w:r w:rsidRPr="00747CCF">
              <w:rPr>
                <w:sz w:val="24"/>
                <w:szCs w:val="24"/>
              </w:rPr>
              <w:t>н</w:t>
            </w:r>
            <w:r w:rsidRPr="00747CCF">
              <w:rPr>
                <w:sz w:val="24"/>
                <w:szCs w:val="24"/>
              </w:rPr>
              <w:t>зия»</w:t>
            </w:r>
          </w:p>
        </w:tc>
        <w:tc>
          <w:tcPr>
            <w:tcW w:w="1855" w:type="dxa"/>
          </w:tcPr>
          <w:p w:rsidR="00151856" w:rsidRPr="00747CCF" w:rsidRDefault="00747CCF" w:rsidP="00046950">
            <w:pPr>
              <w:rPr>
                <w:sz w:val="24"/>
                <w:szCs w:val="24"/>
              </w:rPr>
            </w:pPr>
            <w:r w:rsidRPr="00747CCF">
              <w:rPr>
                <w:sz w:val="24"/>
                <w:szCs w:val="24"/>
                <w:u w:val="single"/>
              </w:rPr>
              <w:t>Уметь</w:t>
            </w:r>
            <w:r w:rsidRPr="00747CCF">
              <w:rPr>
                <w:sz w:val="24"/>
                <w:szCs w:val="24"/>
              </w:rPr>
              <w:t>: выя</w:t>
            </w:r>
            <w:r w:rsidRPr="00747CCF">
              <w:rPr>
                <w:sz w:val="24"/>
                <w:szCs w:val="24"/>
              </w:rPr>
              <w:t>в</w:t>
            </w:r>
            <w:r w:rsidRPr="00747CCF">
              <w:rPr>
                <w:sz w:val="24"/>
                <w:szCs w:val="24"/>
              </w:rPr>
              <w:t>лять тезис и доказательства в рецензиях на литературное произведение; сравнивать п</w:t>
            </w:r>
            <w:r w:rsidRPr="00747CCF">
              <w:rPr>
                <w:sz w:val="24"/>
                <w:szCs w:val="24"/>
              </w:rPr>
              <w:t>о</w:t>
            </w:r>
            <w:r w:rsidRPr="00747CCF">
              <w:rPr>
                <w:sz w:val="24"/>
                <w:szCs w:val="24"/>
              </w:rPr>
              <w:t>следовательно, формулировать вывод, опис</w:t>
            </w:r>
            <w:r w:rsidRPr="00747CCF">
              <w:rPr>
                <w:sz w:val="24"/>
                <w:szCs w:val="24"/>
              </w:rPr>
              <w:t>ы</w:t>
            </w:r>
            <w:r w:rsidRPr="00747CCF">
              <w:rPr>
                <w:sz w:val="24"/>
                <w:szCs w:val="24"/>
              </w:rPr>
              <w:t xml:space="preserve">вать портрет </w:t>
            </w:r>
            <w:proofErr w:type="gramStart"/>
            <w:r w:rsidRPr="00747CCF">
              <w:rPr>
                <w:sz w:val="24"/>
                <w:szCs w:val="24"/>
              </w:rPr>
              <w:t>человека</w:t>
            </w:r>
            <w:proofErr w:type="gramEnd"/>
            <w:r w:rsidRPr="00747CCF">
              <w:rPr>
                <w:sz w:val="24"/>
                <w:szCs w:val="24"/>
              </w:rPr>
              <w:t xml:space="preserve"> оп</w:t>
            </w:r>
            <w:r w:rsidRPr="00747CCF">
              <w:rPr>
                <w:sz w:val="24"/>
                <w:szCs w:val="24"/>
              </w:rPr>
              <w:t>и</w:t>
            </w:r>
            <w:r w:rsidRPr="00747CCF">
              <w:rPr>
                <w:sz w:val="24"/>
                <w:szCs w:val="24"/>
              </w:rPr>
              <w:lastRenderedPageBreak/>
              <w:t>раясь на оц</w:t>
            </w:r>
            <w:r w:rsidRPr="00747CCF">
              <w:rPr>
                <w:sz w:val="24"/>
                <w:szCs w:val="24"/>
              </w:rPr>
              <w:t>е</w:t>
            </w:r>
            <w:r w:rsidRPr="00747CCF">
              <w:rPr>
                <w:sz w:val="24"/>
                <w:szCs w:val="24"/>
              </w:rPr>
              <w:t>ночную лексику</w:t>
            </w:r>
          </w:p>
        </w:tc>
        <w:tc>
          <w:tcPr>
            <w:tcW w:w="1855" w:type="dxa"/>
          </w:tcPr>
          <w:p w:rsidR="00151856" w:rsidRPr="00747CCF" w:rsidRDefault="00747CCF" w:rsidP="00046950">
            <w:pPr>
              <w:rPr>
                <w:sz w:val="24"/>
                <w:szCs w:val="24"/>
              </w:rPr>
            </w:pPr>
            <w:r w:rsidRPr="00747CCF">
              <w:rPr>
                <w:sz w:val="24"/>
                <w:szCs w:val="24"/>
                <w:u w:val="single"/>
              </w:rPr>
              <w:lastRenderedPageBreak/>
              <w:t>Уметь:</w:t>
            </w:r>
            <w:r w:rsidRPr="00747CCF">
              <w:rPr>
                <w:sz w:val="24"/>
                <w:szCs w:val="24"/>
              </w:rPr>
              <w:t xml:space="preserve"> соста</w:t>
            </w:r>
            <w:r w:rsidRPr="00747CCF">
              <w:rPr>
                <w:sz w:val="24"/>
                <w:szCs w:val="24"/>
              </w:rPr>
              <w:t>в</w:t>
            </w:r>
            <w:r w:rsidRPr="00747CCF">
              <w:rPr>
                <w:sz w:val="24"/>
                <w:szCs w:val="24"/>
              </w:rPr>
              <w:t>лять небол</w:t>
            </w:r>
            <w:r w:rsidRPr="00747CCF">
              <w:rPr>
                <w:sz w:val="24"/>
                <w:szCs w:val="24"/>
              </w:rPr>
              <w:t>ь</w:t>
            </w:r>
            <w:r w:rsidRPr="00747CCF">
              <w:rPr>
                <w:sz w:val="24"/>
                <w:szCs w:val="24"/>
              </w:rPr>
              <w:t>шой отзыв (р</w:t>
            </w:r>
            <w:r w:rsidRPr="00747CCF">
              <w:rPr>
                <w:sz w:val="24"/>
                <w:szCs w:val="24"/>
              </w:rPr>
              <w:t>е</w:t>
            </w:r>
            <w:r w:rsidRPr="00747CCF">
              <w:rPr>
                <w:sz w:val="24"/>
                <w:szCs w:val="24"/>
              </w:rPr>
              <w:t>цензию) на л</w:t>
            </w:r>
            <w:r w:rsidRPr="00747CCF">
              <w:rPr>
                <w:sz w:val="24"/>
                <w:szCs w:val="24"/>
              </w:rPr>
              <w:t>и</w:t>
            </w:r>
            <w:r w:rsidRPr="00747CCF">
              <w:rPr>
                <w:sz w:val="24"/>
                <w:szCs w:val="24"/>
              </w:rPr>
              <w:t>тературное произведение; сравнивать как последов</w:t>
            </w:r>
            <w:r w:rsidRPr="00747CCF">
              <w:rPr>
                <w:sz w:val="24"/>
                <w:szCs w:val="24"/>
              </w:rPr>
              <w:t>а</w:t>
            </w:r>
            <w:r w:rsidRPr="00747CCF">
              <w:rPr>
                <w:sz w:val="24"/>
                <w:szCs w:val="24"/>
              </w:rPr>
              <w:t>тельно, так и параллельно, формулировать вывод из сра</w:t>
            </w:r>
            <w:r w:rsidRPr="00747CCF">
              <w:rPr>
                <w:sz w:val="24"/>
                <w:szCs w:val="24"/>
              </w:rPr>
              <w:t>в</w:t>
            </w:r>
            <w:r w:rsidRPr="00747CCF">
              <w:rPr>
                <w:sz w:val="24"/>
                <w:szCs w:val="24"/>
              </w:rPr>
              <w:lastRenderedPageBreak/>
              <w:t>нения; соста</w:t>
            </w:r>
            <w:r w:rsidRPr="00747CCF">
              <w:rPr>
                <w:sz w:val="24"/>
                <w:szCs w:val="24"/>
              </w:rPr>
              <w:t>в</w:t>
            </w:r>
            <w:r w:rsidRPr="00747CCF">
              <w:rPr>
                <w:sz w:val="24"/>
                <w:szCs w:val="24"/>
              </w:rPr>
              <w:t>лять описание портрета с уч</w:t>
            </w:r>
            <w:r w:rsidRPr="00747CCF">
              <w:rPr>
                <w:sz w:val="24"/>
                <w:szCs w:val="24"/>
              </w:rPr>
              <w:t>ё</w:t>
            </w:r>
            <w:r w:rsidRPr="00747CCF">
              <w:rPr>
                <w:sz w:val="24"/>
                <w:szCs w:val="24"/>
              </w:rPr>
              <w:t>том психолог</w:t>
            </w:r>
            <w:r w:rsidRPr="00747CCF">
              <w:rPr>
                <w:sz w:val="24"/>
                <w:szCs w:val="24"/>
              </w:rPr>
              <w:t>и</w:t>
            </w:r>
            <w:r w:rsidRPr="00747CCF">
              <w:rPr>
                <w:sz w:val="24"/>
                <w:szCs w:val="24"/>
              </w:rPr>
              <w:t>ческих деталей</w:t>
            </w:r>
          </w:p>
        </w:tc>
      </w:tr>
      <w:tr w:rsidR="00151856" w:rsidTr="00DD74D8">
        <w:tc>
          <w:tcPr>
            <w:tcW w:w="2975" w:type="dxa"/>
          </w:tcPr>
          <w:p w:rsidR="00151856" w:rsidRPr="00151856" w:rsidRDefault="00151856" w:rsidP="00151856">
            <w:pPr>
              <w:shd w:val="clear" w:color="auto" w:fill="FFFFFF"/>
              <w:ind w:right="-71" w:hanging="34"/>
              <w:jc w:val="center"/>
              <w:rPr>
                <w:color w:val="000000"/>
                <w:sz w:val="28"/>
                <w:szCs w:val="28"/>
              </w:rPr>
            </w:pPr>
            <w:r w:rsidRPr="00151856">
              <w:rPr>
                <w:color w:val="000000"/>
                <w:sz w:val="28"/>
                <w:szCs w:val="28"/>
              </w:rPr>
              <w:lastRenderedPageBreak/>
              <w:t xml:space="preserve">Повторение </w:t>
            </w:r>
          </w:p>
          <w:p w:rsidR="00151856" w:rsidRPr="00151856" w:rsidRDefault="00151856" w:rsidP="00151856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51856" w:rsidRDefault="00151856" w:rsidP="0004695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A0F5C" w:rsidRDefault="00EA0F5C" w:rsidP="00EA0F5C">
            <w:r>
              <w:t xml:space="preserve">1). Повторить и обобщить ЗУН, </w:t>
            </w:r>
            <w:proofErr w:type="gramStart"/>
            <w:r>
              <w:t>полученные</w:t>
            </w:r>
            <w:proofErr w:type="gramEnd"/>
            <w:r>
              <w:t xml:space="preserve"> в течение года;</w:t>
            </w:r>
          </w:p>
          <w:p w:rsidR="00EA0F5C" w:rsidRDefault="00EA0F5C" w:rsidP="00EA0F5C">
            <w:r>
              <w:t>2). Развивать аналитическое мышление при решении учебных задач в группах;</w:t>
            </w:r>
          </w:p>
          <w:p w:rsidR="00EA0F5C" w:rsidRDefault="00EA0F5C" w:rsidP="00EA0F5C">
            <w:r>
              <w:t>3). Способствовать расширению активного словаря за счёт терминологической и пон</w:t>
            </w:r>
            <w:r>
              <w:t>я</w:t>
            </w:r>
            <w:r>
              <w:t>тийной лексики;</w:t>
            </w:r>
          </w:p>
          <w:p w:rsidR="00151856" w:rsidRDefault="00EA0F5C" w:rsidP="00EA0F5C">
            <w:pPr>
              <w:rPr>
                <w:b/>
                <w:sz w:val="24"/>
                <w:szCs w:val="24"/>
              </w:rPr>
            </w:pPr>
            <w:r>
              <w:t xml:space="preserve">4). Воспитывать чувство </w:t>
            </w:r>
            <w:proofErr w:type="spellStart"/>
            <w:r>
              <w:t>взаимоподдержки</w:t>
            </w:r>
            <w:proofErr w:type="spellEnd"/>
            <w:r>
              <w:t>, товарищества</w:t>
            </w:r>
          </w:p>
        </w:tc>
        <w:tc>
          <w:tcPr>
            <w:tcW w:w="2268" w:type="dxa"/>
          </w:tcPr>
          <w:p w:rsidR="00151856" w:rsidRPr="00DB5EA5" w:rsidRDefault="00DB5EA5" w:rsidP="00046950">
            <w:pPr>
              <w:rPr>
                <w:sz w:val="24"/>
                <w:szCs w:val="24"/>
              </w:rPr>
            </w:pPr>
            <w:r w:rsidRPr="00DB5EA5">
              <w:rPr>
                <w:sz w:val="24"/>
                <w:szCs w:val="24"/>
                <w:u w:val="single"/>
              </w:rPr>
              <w:t>Знать:</w:t>
            </w:r>
            <w:r w:rsidRPr="00DB5EA5">
              <w:rPr>
                <w:sz w:val="24"/>
                <w:szCs w:val="24"/>
              </w:rPr>
              <w:t xml:space="preserve"> ключевые термины и понятия изученных разд</w:t>
            </w:r>
            <w:r w:rsidRPr="00DB5EA5">
              <w:rPr>
                <w:sz w:val="24"/>
                <w:szCs w:val="24"/>
              </w:rPr>
              <w:t>е</w:t>
            </w:r>
            <w:r w:rsidRPr="00DB5EA5">
              <w:rPr>
                <w:sz w:val="24"/>
                <w:szCs w:val="24"/>
              </w:rPr>
              <w:t xml:space="preserve">лов (типы, формы и стили речи, виды и средства связи, композиционные формы речи) </w:t>
            </w:r>
          </w:p>
        </w:tc>
        <w:tc>
          <w:tcPr>
            <w:tcW w:w="1855" w:type="dxa"/>
          </w:tcPr>
          <w:p w:rsidR="00151856" w:rsidRPr="00DB5EA5" w:rsidRDefault="00DB5EA5" w:rsidP="00046950">
            <w:pPr>
              <w:rPr>
                <w:sz w:val="24"/>
                <w:szCs w:val="24"/>
              </w:rPr>
            </w:pPr>
            <w:r w:rsidRPr="00DB5EA5">
              <w:rPr>
                <w:sz w:val="24"/>
                <w:szCs w:val="24"/>
                <w:u w:val="single"/>
              </w:rPr>
              <w:t>Уметь:</w:t>
            </w:r>
            <w:r w:rsidRPr="00DB5EA5">
              <w:rPr>
                <w:sz w:val="24"/>
                <w:szCs w:val="24"/>
              </w:rPr>
              <w:t xml:space="preserve"> опред</w:t>
            </w:r>
            <w:r w:rsidRPr="00DB5EA5">
              <w:rPr>
                <w:sz w:val="24"/>
                <w:szCs w:val="24"/>
              </w:rPr>
              <w:t>е</w:t>
            </w:r>
            <w:r w:rsidRPr="00DB5EA5">
              <w:rPr>
                <w:sz w:val="24"/>
                <w:szCs w:val="24"/>
              </w:rPr>
              <w:t>лять тему, идею, стиль и тип текста, п</w:t>
            </w:r>
            <w:r w:rsidRPr="00DB5EA5">
              <w:rPr>
                <w:sz w:val="24"/>
                <w:szCs w:val="24"/>
              </w:rPr>
              <w:t>е</w:t>
            </w:r>
            <w:r w:rsidRPr="00DB5EA5">
              <w:rPr>
                <w:sz w:val="24"/>
                <w:szCs w:val="24"/>
              </w:rPr>
              <w:t>реформулир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 xml:space="preserve">вать основную мысль своими словами, в </w:t>
            </w:r>
            <w:proofErr w:type="spellStart"/>
            <w:r w:rsidRPr="00DB5EA5">
              <w:rPr>
                <w:sz w:val="24"/>
                <w:szCs w:val="24"/>
              </w:rPr>
              <w:t>т.ч</w:t>
            </w:r>
            <w:proofErr w:type="spellEnd"/>
            <w:r w:rsidRPr="00DB5EA5">
              <w:rPr>
                <w:sz w:val="24"/>
                <w:szCs w:val="24"/>
              </w:rPr>
              <w:t>. отражая её в заглавии; бе</w:t>
            </w:r>
            <w:r w:rsidRPr="00DB5EA5">
              <w:rPr>
                <w:sz w:val="24"/>
                <w:szCs w:val="24"/>
              </w:rPr>
              <w:t>з</w:t>
            </w:r>
            <w:r w:rsidRPr="00DB5EA5">
              <w:rPr>
                <w:sz w:val="24"/>
                <w:szCs w:val="24"/>
              </w:rPr>
              <w:t>ошибочно определять способ МФС, указывать ле</w:t>
            </w:r>
            <w:r w:rsidRPr="00DB5EA5">
              <w:rPr>
                <w:sz w:val="24"/>
                <w:szCs w:val="24"/>
              </w:rPr>
              <w:t>к</w:t>
            </w:r>
            <w:r w:rsidRPr="00DB5EA5">
              <w:rPr>
                <w:sz w:val="24"/>
                <w:szCs w:val="24"/>
              </w:rPr>
              <w:t>сические и грамматич</w:t>
            </w:r>
            <w:r w:rsidRPr="00DB5EA5">
              <w:rPr>
                <w:sz w:val="24"/>
                <w:szCs w:val="24"/>
              </w:rPr>
              <w:t>е</w:t>
            </w:r>
            <w:r w:rsidRPr="00DB5EA5">
              <w:rPr>
                <w:sz w:val="24"/>
                <w:szCs w:val="24"/>
              </w:rPr>
              <w:t>ские средства связи; форм</w:t>
            </w:r>
            <w:r w:rsidRPr="00DB5EA5">
              <w:rPr>
                <w:sz w:val="24"/>
                <w:szCs w:val="24"/>
              </w:rPr>
              <w:t>у</w:t>
            </w:r>
            <w:r w:rsidRPr="00DB5EA5">
              <w:rPr>
                <w:sz w:val="24"/>
                <w:szCs w:val="24"/>
              </w:rPr>
              <w:t>лировать в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просы к соде</w:t>
            </w:r>
            <w:r w:rsidRPr="00DB5EA5">
              <w:rPr>
                <w:sz w:val="24"/>
                <w:szCs w:val="24"/>
              </w:rPr>
              <w:t>р</w:t>
            </w:r>
            <w:r w:rsidRPr="00DB5EA5">
              <w:rPr>
                <w:sz w:val="24"/>
                <w:szCs w:val="24"/>
              </w:rPr>
              <w:t xml:space="preserve">жанию текста; пересказывать текст подробно и сжато </w:t>
            </w:r>
          </w:p>
        </w:tc>
        <w:tc>
          <w:tcPr>
            <w:tcW w:w="1855" w:type="dxa"/>
          </w:tcPr>
          <w:p w:rsidR="00151856" w:rsidRPr="00DB5EA5" w:rsidRDefault="00DB5EA5" w:rsidP="00046950">
            <w:pPr>
              <w:rPr>
                <w:sz w:val="24"/>
                <w:szCs w:val="24"/>
              </w:rPr>
            </w:pPr>
            <w:r w:rsidRPr="00DB5EA5">
              <w:rPr>
                <w:sz w:val="24"/>
                <w:szCs w:val="24"/>
                <w:u w:val="single"/>
              </w:rPr>
              <w:t>Уметь:</w:t>
            </w:r>
            <w:r w:rsidRPr="00DB5EA5">
              <w:rPr>
                <w:sz w:val="24"/>
                <w:szCs w:val="24"/>
              </w:rPr>
              <w:t xml:space="preserve"> форм</w:t>
            </w:r>
            <w:r w:rsidRPr="00DB5EA5">
              <w:rPr>
                <w:sz w:val="24"/>
                <w:szCs w:val="24"/>
              </w:rPr>
              <w:t>у</w:t>
            </w:r>
            <w:r w:rsidRPr="00DB5EA5">
              <w:rPr>
                <w:sz w:val="24"/>
                <w:szCs w:val="24"/>
              </w:rPr>
              <w:t>лировать пон</w:t>
            </w:r>
            <w:r w:rsidRPr="00DB5EA5">
              <w:rPr>
                <w:sz w:val="24"/>
                <w:szCs w:val="24"/>
              </w:rPr>
              <w:t>я</w:t>
            </w:r>
            <w:r w:rsidRPr="00DB5EA5">
              <w:rPr>
                <w:sz w:val="24"/>
                <w:szCs w:val="24"/>
              </w:rPr>
              <w:t>тие самосто</w:t>
            </w:r>
            <w:r w:rsidRPr="00DB5EA5">
              <w:rPr>
                <w:sz w:val="24"/>
                <w:szCs w:val="24"/>
              </w:rPr>
              <w:t>я</w:t>
            </w:r>
            <w:r w:rsidRPr="00DB5EA5">
              <w:rPr>
                <w:sz w:val="24"/>
                <w:szCs w:val="24"/>
              </w:rPr>
              <w:t>тельно, сра</w:t>
            </w:r>
            <w:r w:rsidRPr="00DB5EA5">
              <w:rPr>
                <w:sz w:val="24"/>
                <w:szCs w:val="24"/>
              </w:rPr>
              <w:t>в</w:t>
            </w:r>
            <w:r w:rsidRPr="00DB5EA5">
              <w:rPr>
                <w:sz w:val="24"/>
                <w:szCs w:val="24"/>
              </w:rPr>
              <w:t>нивать объекты разными сп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собами с фо</w:t>
            </w:r>
            <w:r w:rsidRPr="00DB5EA5">
              <w:rPr>
                <w:sz w:val="24"/>
                <w:szCs w:val="24"/>
              </w:rPr>
              <w:t>р</w:t>
            </w:r>
            <w:r w:rsidRPr="00DB5EA5">
              <w:rPr>
                <w:sz w:val="24"/>
                <w:szCs w:val="24"/>
              </w:rPr>
              <w:t>мулировкой вывода, объя</w:t>
            </w:r>
            <w:r w:rsidRPr="00DB5EA5">
              <w:rPr>
                <w:sz w:val="24"/>
                <w:szCs w:val="24"/>
              </w:rPr>
              <w:t>с</w:t>
            </w:r>
            <w:r w:rsidRPr="00DB5EA5">
              <w:rPr>
                <w:sz w:val="24"/>
                <w:szCs w:val="24"/>
              </w:rPr>
              <w:t>нять использ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вание в тексте изобразител</w:t>
            </w:r>
            <w:r w:rsidRPr="00DB5EA5">
              <w:rPr>
                <w:sz w:val="24"/>
                <w:szCs w:val="24"/>
              </w:rPr>
              <w:t>ь</w:t>
            </w:r>
            <w:r w:rsidRPr="00DB5EA5">
              <w:rPr>
                <w:sz w:val="24"/>
                <w:szCs w:val="24"/>
              </w:rPr>
              <w:t>но - выраз</w:t>
            </w:r>
            <w:r w:rsidRPr="00DB5EA5">
              <w:rPr>
                <w:sz w:val="24"/>
                <w:szCs w:val="24"/>
              </w:rPr>
              <w:t>и</w:t>
            </w:r>
            <w:r w:rsidRPr="00DB5EA5">
              <w:rPr>
                <w:sz w:val="24"/>
                <w:szCs w:val="24"/>
              </w:rPr>
              <w:t>тельных средств, с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ставлять мин</w:t>
            </w:r>
            <w:r w:rsidRPr="00DB5EA5">
              <w:rPr>
                <w:sz w:val="24"/>
                <w:szCs w:val="24"/>
              </w:rPr>
              <w:t>и</w:t>
            </w:r>
            <w:r w:rsidRPr="00DB5EA5">
              <w:rPr>
                <w:sz w:val="24"/>
                <w:szCs w:val="24"/>
              </w:rPr>
              <w:t>атюру на з</w:t>
            </w:r>
            <w:r w:rsidRPr="00DB5EA5">
              <w:rPr>
                <w:sz w:val="24"/>
                <w:szCs w:val="24"/>
              </w:rPr>
              <w:t>а</w:t>
            </w:r>
            <w:r w:rsidRPr="00DB5EA5">
              <w:rPr>
                <w:sz w:val="24"/>
                <w:szCs w:val="24"/>
              </w:rPr>
              <w:t>данную (св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бодную) тему, используя тр</w:t>
            </w:r>
            <w:r w:rsidRPr="00DB5EA5">
              <w:rPr>
                <w:sz w:val="24"/>
                <w:szCs w:val="24"/>
              </w:rPr>
              <w:t>о</w:t>
            </w:r>
            <w:r w:rsidRPr="00DB5EA5">
              <w:rPr>
                <w:sz w:val="24"/>
                <w:szCs w:val="24"/>
              </w:rPr>
              <w:t>пы, синтакс</w:t>
            </w:r>
            <w:r w:rsidRPr="00DB5EA5">
              <w:rPr>
                <w:sz w:val="24"/>
                <w:szCs w:val="24"/>
              </w:rPr>
              <w:t>и</w:t>
            </w:r>
            <w:r w:rsidRPr="00DB5EA5">
              <w:rPr>
                <w:sz w:val="24"/>
                <w:szCs w:val="24"/>
              </w:rPr>
              <w:t>ческие фигуры и средства МФС</w:t>
            </w:r>
          </w:p>
        </w:tc>
      </w:tr>
    </w:tbl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151856" w:rsidRDefault="00151856" w:rsidP="00046950">
      <w:pPr>
        <w:rPr>
          <w:b/>
          <w:sz w:val="24"/>
          <w:szCs w:val="24"/>
        </w:rPr>
      </w:pPr>
    </w:p>
    <w:p w:rsidR="002D64F1" w:rsidRDefault="002D64F1" w:rsidP="00046950">
      <w:pPr>
        <w:rPr>
          <w:b/>
          <w:sz w:val="24"/>
          <w:szCs w:val="24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Раздел 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541F86">
        <w:rPr>
          <w:rFonts w:ascii="Calibri" w:eastAsia="Calibri" w:hAnsi="Calibri" w:cs="Times New Roman"/>
          <w:b/>
          <w:sz w:val="28"/>
          <w:szCs w:val="28"/>
        </w:rPr>
        <w:t>СОДЕРЖАНИЕ РАБОЧЕЙ ПРОГРАММЫ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836EA">
        <w:rPr>
          <w:rFonts w:ascii="Calibri" w:eastAsia="Calibri" w:hAnsi="Calibri" w:cs="Times New Roman"/>
          <w:b/>
          <w:sz w:val="28"/>
          <w:szCs w:val="28"/>
        </w:rPr>
        <w:t>ПО РАЗВИТИЮ РЕЧИ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IX</w:t>
      </w:r>
      <w:r w:rsidR="002836EA">
        <w:rPr>
          <w:b/>
          <w:sz w:val="28"/>
          <w:szCs w:val="28"/>
        </w:rPr>
        <w:t xml:space="preserve"> класс (36</w:t>
      </w:r>
      <w:r w:rsidR="00151856">
        <w:rPr>
          <w:b/>
          <w:sz w:val="28"/>
          <w:szCs w:val="28"/>
        </w:rPr>
        <w:t xml:space="preserve"> часов</w:t>
      </w:r>
      <w:r w:rsidR="00440D13">
        <w:rPr>
          <w:b/>
          <w:sz w:val="28"/>
          <w:szCs w:val="28"/>
        </w:rPr>
        <w:t xml:space="preserve">, </w:t>
      </w:r>
      <w:r w:rsidR="002836EA">
        <w:rPr>
          <w:b/>
          <w:sz w:val="28"/>
          <w:szCs w:val="28"/>
        </w:rPr>
        <w:t xml:space="preserve"> 1</w:t>
      </w:r>
      <w:r w:rsidR="00440D13">
        <w:rPr>
          <w:rFonts w:ascii="Calibri" w:eastAsia="Calibri" w:hAnsi="Calibri" w:cs="Times New Roman"/>
          <w:b/>
          <w:sz w:val="28"/>
          <w:szCs w:val="28"/>
        </w:rPr>
        <w:t xml:space="preserve"> ч. в </w:t>
      </w:r>
      <w:proofErr w:type="spellStart"/>
      <w:r w:rsidR="00440D13">
        <w:rPr>
          <w:rFonts w:ascii="Calibri" w:eastAsia="Calibri" w:hAnsi="Calibri" w:cs="Times New Roman"/>
          <w:b/>
          <w:sz w:val="28"/>
          <w:szCs w:val="28"/>
        </w:rPr>
        <w:t>нед</w:t>
      </w:r>
      <w:proofErr w:type="spellEnd"/>
      <w:r w:rsidR="00440D13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>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Pr="007C16AA" w:rsidRDefault="002D64F1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7C16AA"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C16AA">
        <w:rPr>
          <w:sz w:val="28"/>
          <w:szCs w:val="28"/>
        </w:rPr>
        <w:t>внутрипредметных</w:t>
      </w:r>
      <w:proofErr w:type="spellEnd"/>
      <w:r w:rsidRPr="007C16AA">
        <w:rPr>
          <w:sz w:val="28"/>
          <w:szCs w:val="28"/>
        </w:rPr>
        <w:t xml:space="preserve"> связей, а также с возрастными особенно</w:t>
      </w:r>
      <w:r w:rsidRPr="007C16AA">
        <w:rPr>
          <w:sz w:val="28"/>
          <w:szCs w:val="28"/>
        </w:rPr>
        <w:softHyphen/>
        <w:t xml:space="preserve">стями развития учащихся. </w:t>
      </w:r>
    </w:p>
    <w:p w:rsidR="002D64F1" w:rsidRPr="007C16AA" w:rsidRDefault="002D64F1" w:rsidP="00440D13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CD4596" w:rsidRPr="009E37D5" w:rsidRDefault="00CD4596" w:rsidP="009E37D5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4"/>
          <w:sz w:val="28"/>
          <w:szCs w:val="28"/>
        </w:rPr>
      </w:pPr>
      <w:r w:rsidRPr="002A6C3B">
        <w:rPr>
          <w:b/>
          <w:bCs/>
          <w:spacing w:val="-4"/>
          <w:sz w:val="28"/>
          <w:szCs w:val="28"/>
        </w:rPr>
        <w:t xml:space="preserve">Раздел </w:t>
      </w:r>
      <w:r w:rsidRPr="002A6C3B">
        <w:rPr>
          <w:b/>
          <w:bCs/>
          <w:spacing w:val="-4"/>
          <w:sz w:val="28"/>
          <w:szCs w:val="28"/>
          <w:lang w:val="en-US"/>
        </w:rPr>
        <w:t>I</w:t>
      </w:r>
    </w:p>
    <w:p w:rsidR="00CD4596" w:rsidRDefault="00CD4596" w:rsidP="00CD4596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Речь устная и письменная.</w:t>
      </w:r>
    </w:p>
    <w:p w:rsidR="00CD4596" w:rsidRPr="002A6C3B" w:rsidRDefault="00773A49" w:rsidP="00CD4596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(9</w:t>
      </w:r>
      <w:r w:rsidR="00CD4596" w:rsidRPr="002A6C3B">
        <w:rPr>
          <w:b/>
          <w:bCs/>
          <w:spacing w:val="-3"/>
          <w:sz w:val="28"/>
          <w:szCs w:val="28"/>
        </w:rPr>
        <w:t xml:space="preserve"> часов)</w:t>
      </w:r>
    </w:p>
    <w:p w:rsidR="00CD4596" w:rsidRPr="002A6C3B" w:rsidRDefault="00CD4596" w:rsidP="009E37D5">
      <w:pPr>
        <w:shd w:val="clear" w:color="auto" w:fill="FFFFFF"/>
        <w:spacing w:after="0"/>
        <w:ind w:left="34" w:right="-71" w:hanging="3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Говорение и слушание. Письмо и чтение. Словесное рисование. Определение понятия.</w:t>
      </w:r>
    </w:p>
    <w:p w:rsidR="00CD4596" w:rsidRPr="006E1831" w:rsidRDefault="00CD4596" w:rsidP="009E37D5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4"/>
          <w:sz w:val="28"/>
          <w:szCs w:val="28"/>
        </w:rPr>
      </w:pPr>
      <w:r w:rsidRPr="002A6C3B">
        <w:rPr>
          <w:b/>
          <w:bCs/>
          <w:spacing w:val="-4"/>
          <w:sz w:val="28"/>
          <w:szCs w:val="28"/>
        </w:rPr>
        <w:t xml:space="preserve">Раздел </w:t>
      </w:r>
      <w:r w:rsidRPr="002A6C3B">
        <w:rPr>
          <w:b/>
          <w:bCs/>
          <w:spacing w:val="-4"/>
          <w:sz w:val="28"/>
          <w:szCs w:val="28"/>
          <w:lang w:val="en-US"/>
        </w:rPr>
        <w:t>II</w:t>
      </w:r>
    </w:p>
    <w:p w:rsidR="00CD4596" w:rsidRDefault="00CD4596" w:rsidP="00CD4596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Текст. Углубление </w:t>
      </w:r>
      <w:proofErr w:type="gramStart"/>
      <w:r>
        <w:rPr>
          <w:b/>
          <w:bCs/>
          <w:spacing w:val="-4"/>
          <w:sz w:val="28"/>
          <w:szCs w:val="28"/>
        </w:rPr>
        <w:t>изученного</w:t>
      </w:r>
      <w:proofErr w:type="gramEnd"/>
      <w:r>
        <w:rPr>
          <w:b/>
          <w:bCs/>
          <w:spacing w:val="-4"/>
          <w:sz w:val="28"/>
          <w:szCs w:val="28"/>
        </w:rPr>
        <w:t xml:space="preserve"> </w:t>
      </w:r>
    </w:p>
    <w:p w:rsidR="00CD4596" w:rsidRPr="002A6C3B" w:rsidRDefault="00773A49" w:rsidP="00CD4596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(7</w:t>
      </w:r>
      <w:r w:rsidR="00CD4596" w:rsidRPr="002A6C3B">
        <w:rPr>
          <w:b/>
          <w:bCs/>
          <w:spacing w:val="-4"/>
          <w:sz w:val="28"/>
          <w:szCs w:val="28"/>
        </w:rPr>
        <w:t xml:space="preserve"> часов)</w:t>
      </w:r>
    </w:p>
    <w:p w:rsidR="00CD4596" w:rsidRPr="002A6C3B" w:rsidRDefault="00CD4596" w:rsidP="009E37D5">
      <w:pPr>
        <w:shd w:val="clear" w:color="auto" w:fill="FFFFFF"/>
        <w:spacing w:after="0"/>
        <w:ind w:left="34" w:right="-71" w:hanging="34"/>
        <w:jc w:val="both"/>
        <w:rPr>
          <w:b/>
          <w:bCs/>
          <w:spacing w:val="-3"/>
          <w:sz w:val="28"/>
          <w:szCs w:val="28"/>
        </w:rPr>
      </w:pPr>
      <w:proofErr w:type="spellStart"/>
      <w:r w:rsidRPr="002A6C3B">
        <w:rPr>
          <w:sz w:val="28"/>
          <w:szCs w:val="28"/>
        </w:rPr>
        <w:t>Микротема</w:t>
      </w:r>
      <w:proofErr w:type="spellEnd"/>
      <w:r w:rsidRPr="002A6C3B">
        <w:rPr>
          <w:sz w:val="28"/>
          <w:szCs w:val="28"/>
        </w:rPr>
        <w:t>. Микротекст.</w:t>
      </w:r>
      <w:r w:rsidRPr="002A6C3B">
        <w:rPr>
          <w:b/>
          <w:bCs/>
          <w:spacing w:val="-3"/>
          <w:sz w:val="28"/>
          <w:szCs w:val="28"/>
        </w:rPr>
        <w:t xml:space="preserve"> </w:t>
      </w:r>
    </w:p>
    <w:p w:rsidR="00CD4596" w:rsidRDefault="00CD4596" w:rsidP="009E37D5">
      <w:pPr>
        <w:shd w:val="clear" w:color="auto" w:fill="FFFFFF"/>
        <w:spacing w:after="0"/>
        <w:ind w:left="34" w:right="-71" w:hanging="34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Раздел </w:t>
      </w:r>
      <w:r>
        <w:rPr>
          <w:rFonts w:cstheme="minorHAnsi"/>
          <w:b/>
          <w:bCs/>
          <w:spacing w:val="-3"/>
          <w:sz w:val="28"/>
          <w:szCs w:val="28"/>
        </w:rPr>
        <w:t>III</w:t>
      </w:r>
    </w:p>
    <w:p w:rsidR="00CD4596" w:rsidRDefault="00773A49" w:rsidP="00773A49">
      <w:pPr>
        <w:shd w:val="clear" w:color="auto" w:fill="FFFFFF"/>
        <w:spacing w:after="0"/>
        <w:ind w:left="34" w:right="-71" w:hanging="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Средства</w:t>
      </w:r>
      <w:r w:rsidR="00CD4596" w:rsidRPr="002A6C3B">
        <w:rPr>
          <w:b/>
          <w:bCs/>
          <w:sz w:val="28"/>
          <w:szCs w:val="28"/>
        </w:rPr>
        <w:t xml:space="preserve"> связи частей текста</w:t>
      </w:r>
      <w:r w:rsidR="00CD4596">
        <w:rPr>
          <w:b/>
          <w:bCs/>
          <w:sz w:val="28"/>
          <w:szCs w:val="28"/>
        </w:rPr>
        <w:t xml:space="preserve"> </w:t>
      </w:r>
    </w:p>
    <w:p w:rsidR="00CD4596" w:rsidRPr="00CC20E9" w:rsidRDefault="00773A49" w:rsidP="00CD4596">
      <w:pPr>
        <w:shd w:val="clear" w:color="auto" w:fill="FFFFFF"/>
        <w:spacing w:after="0"/>
        <w:ind w:left="34" w:right="-71" w:hanging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(11</w:t>
      </w:r>
      <w:r w:rsidR="00CD4596" w:rsidRPr="002A6C3B">
        <w:rPr>
          <w:b/>
          <w:bCs/>
          <w:sz w:val="28"/>
          <w:szCs w:val="28"/>
        </w:rPr>
        <w:t xml:space="preserve"> часов)</w:t>
      </w:r>
    </w:p>
    <w:p w:rsidR="00CD4596" w:rsidRPr="009E37D5" w:rsidRDefault="00CD4596" w:rsidP="009E37D5">
      <w:pPr>
        <w:shd w:val="clear" w:color="auto" w:fill="FFFFFF"/>
        <w:spacing w:after="0"/>
        <w:ind w:left="24" w:right="-71" w:hanging="34"/>
        <w:jc w:val="both"/>
        <w:rPr>
          <w:spacing w:val="-2"/>
          <w:sz w:val="28"/>
          <w:szCs w:val="28"/>
        </w:rPr>
      </w:pPr>
      <w:r w:rsidRPr="002A6C3B">
        <w:rPr>
          <w:sz w:val="28"/>
          <w:szCs w:val="28"/>
        </w:rPr>
        <w:t xml:space="preserve">Цепная и параллельная связь. Заглавие как средство связи предложений в тексте. </w:t>
      </w:r>
      <w:r w:rsidRPr="002A6C3B">
        <w:rPr>
          <w:spacing w:val="-2"/>
          <w:sz w:val="28"/>
          <w:szCs w:val="28"/>
        </w:rPr>
        <w:t>Порядок предложений в тексте. Обр</w:t>
      </w:r>
      <w:r w:rsidRPr="002A6C3B">
        <w:rPr>
          <w:spacing w:val="-2"/>
          <w:sz w:val="28"/>
          <w:szCs w:val="28"/>
        </w:rPr>
        <w:t>а</w:t>
      </w:r>
      <w:r w:rsidRPr="002A6C3B">
        <w:rPr>
          <w:spacing w:val="-2"/>
          <w:sz w:val="28"/>
          <w:szCs w:val="28"/>
        </w:rPr>
        <w:t>щение как средство связи.</w:t>
      </w:r>
    </w:p>
    <w:p w:rsidR="00CD4596" w:rsidRPr="006E1831" w:rsidRDefault="00CD4596" w:rsidP="009E37D5">
      <w:pPr>
        <w:shd w:val="clear" w:color="auto" w:fill="FFFFFF"/>
        <w:spacing w:after="0"/>
        <w:ind w:right="-71" w:hanging="34"/>
        <w:jc w:val="center"/>
        <w:rPr>
          <w:b/>
          <w:bCs/>
          <w:sz w:val="28"/>
          <w:szCs w:val="28"/>
        </w:rPr>
      </w:pPr>
      <w:r w:rsidRPr="002A6C3B">
        <w:rPr>
          <w:b/>
          <w:bCs/>
          <w:sz w:val="28"/>
          <w:szCs w:val="28"/>
        </w:rPr>
        <w:t xml:space="preserve">Раздел </w:t>
      </w:r>
      <w:r>
        <w:rPr>
          <w:rFonts w:cstheme="minorHAnsi"/>
          <w:b/>
          <w:bCs/>
          <w:sz w:val="28"/>
          <w:szCs w:val="28"/>
        </w:rPr>
        <w:t>I</w:t>
      </w:r>
      <w:r w:rsidRPr="002A6C3B">
        <w:rPr>
          <w:b/>
          <w:bCs/>
          <w:sz w:val="28"/>
          <w:szCs w:val="28"/>
          <w:lang w:val="en-US"/>
        </w:rPr>
        <w:t>V</w:t>
      </w:r>
    </w:p>
    <w:p w:rsidR="00CD4596" w:rsidRDefault="00CD4596" w:rsidP="00CD4596">
      <w:pPr>
        <w:shd w:val="clear" w:color="auto" w:fill="FFFFFF"/>
        <w:spacing w:after="0"/>
        <w:ind w:right="-71" w:hanging="34"/>
        <w:jc w:val="center"/>
        <w:rPr>
          <w:b/>
          <w:bCs/>
          <w:sz w:val="28"/>
          <w:szCs w:val="28"/>
        </w:rPr>
      </w:pPr>
      <w:r w:rsidRPr="002A6C3B">
        <w:rPr>
          <w:b/>
          <w:bCs/>
          <w:sz w:val="28"/>
          <w:szCs w:val="28"/>
        </w:rPr>
        <w:t>Композиционные формы</w:t>
      </w:r>
      <w:r w:rsidRPr="00D53465">
        <w:rPr>
          <w:b/>
          <w:bCs/>
          <w:sz w:val="28"/>
          <w:szCs w:val="28"/>
        </w:rPr>
        <w:t xml:space="preserve"> </w:t>
      </w:r>
      <w:r w:rsidRPr="002A6C3B">
        <w:rPr>
          <w:b/>
          <w:bCs/>
          <w:sz w:val="28"/>
          <w:szCs w:val="28"/>
        </w:rPr>
        <w:t>речи</w:t>
      </w:r>
      <w:r>
        <w:rPr>
          <w:b/>
          <w:bCs/>
          <w:sz w:val="28"/>
          <w:szCs w:val="28"/>
        </w:rPr>
        <w:t xml:space="preserve"> </w:t>
      </w:r>
    </w:p>
    <w:p w:rsidR="00CD4596" w:rsidRPr="00CC20E9" w:rsidRDefault="00773A49" w:rsidP="00CD4596">
      <w:pPr>
        <w:shd w:val="clear" w:color="auto" w:fill="FFFFFF"/>
        <w:spacing w:after="0"/>
        <w:ind w:right="-71" w:hanging="3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(7</w:t>
      </w:r>
      <w:r w:rsidR="00CD4596" w:rsidRPr="002A6C3B">
        <w:rPr>
          <w:b/>
          <w:sz w:val="28"/>
          <w:szCs w:val="28"/>
        </w:rPr>
        <w:t xml:space="preserve"> часов)</w:t>
      </w:r>
    </w:p>
    <w:p w:rsidR="00CD4596" w:rsidRPr="002A6C3B" w:rsidRDefault="00CD4596" w:rsidP="00773A49">
      <w:pPr>
        <w:shd w:val="clear" w:color="auto" w:fill="FFFFFF"/>
        <w:spacing w:after="0"/>
        <w:ind w:right="-7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6C3B">
        <w:rPr>
          <w:sz w:val="28"/>
          <w:szCs w:val="28"/>
        </w:rPr>
        <w:t xml:space="preserve">Рассуждение на литературную </w:t>
      </w:r>
      <w:r>
        <w:rPr>
          <w:spacing w:val="-2"/>
          <w:sz w:val="28"/>
          <w:szCs w:val="28"/>
        </w:rPr>
        <w:t>тему. Сравнение. Психологический портрет.</w:t>
      </w:r>
      <w:r w:rsidRPr="002A6C3B">
        <w:rPr>
          <w:b/>
          <w:color w:val="000000"/>
          <w:sz w:val="28"/>
          <w:szCs w:val="28"/>
        </w:rPr>
        <w:t xml:space="preserve"> </w:t>
      </w:r>
    </w:p>
    <w:p w:rsidR="00CD4596" w:rsidRDefault="00CD4596" w:rsidP="00CD4596">
      <w:pPr>
        <w:shd w:val="clear" w:color="auto" w:fill="FFFFFF"/>
        <w:spacing w:after="0"/>
        <w:ind w:right="-71" w:hanging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Повторение </w:t>
      </w:r>
    </w:p>
    <w:p w:rsidR="00CD4596" w:rsidRDefault="00773A49" w:rsidP="00CD4596">
      <w:pPr>
        <w:shd w:val="clear" w:color="auto" w:fill="FFFFFF"/>
        <w:spacing w:after="0"/>
        <w:ind w:right="-71" w:hanging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(2 часа</w:t>
      </w:r>
      <w:r w:rsidR="00CD4596">
        <w:rPr>
          <w:b/>
          <w:color w:val="000000"/>
          <w:sz w:val="28"/>
          <w:szCs w:val="28"/>
        </w:rPr>
        <w:t>)</w:t>
      </w:r>
    </w:p>
    <w:p w:rsidR="002D64F1" w:rsidRPr="00F92D3A" w:rsidRDefault="00CD4596" w:rsidP="00F92D3A">
      <w:pPr>
        <w:shd w:val="clear" w:color="auto" w:fill="FFFFFF"/>
        <w:spacing w:after="0"/>
        <w:ind w:right="-71" w:hanging="34"/>
        <w:jc w:val="both"/>
        <w:rPr>
          <w:b/>
          <w:color w:val="000000"/>
          <w:sz w:val="28"/>
          <w:szCs w:val="28"/>
        </w:rPr>
      </w:pPr>
      <w:r w:rsidRPr="002A6C3B">
        <w:rPr>
          <w:sz w:val="28"/>
          <w:szCs w:val="28"/>
        </w:rPr>
        <w:t>Текст. Типы речи. Стили речи.</w:t>
      </w:r>
    </w:p>
    <w:p w:rsidR="009E37D5" w:rsidRDefault="00F744B6" w:rsidP="009E37D5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Раздел </w:t>
      </w:r>
      <w:r w:rsidRPr="002D64F1">
        <w:rPr>
          <w:rFonts w:cstheme="minorHAnsi"/>
          <w:b/>
          <w:sz w:val="32"/>
          <w:szCs w:val="32"/>
        </w:rPr>
        <w:t>IV</w:t>
      </w:r>
      <w:r w:rsidRPr="002D64F1">
        <w:rPr>
          <w:b/>
          <w:sz w:val="32"/>
          <w:szCs w:val="32"/>
        </w:rPr>
        <w:t xml:space="preserve">. </w:t>
      </w:r>
      <w:r w:rsidR="001C3075" w:rsidRPr="002D64F1">
        <w:rPr>
          <w:b/>
          <w:sz w:val="32"/>
          <w:szCs w:val="32"/>
        </w:rPr>
        <w:t>Учебно – методическое обеспечение</w:t>
      </w:r>
      <w:r w:rsidR="009E37D5">
        <w:rPr>
          <w:b/>
          <w:sz w:val="32"/>
          <w:szCs w:val="32"/>
        </w:rPr>
        <w:t>:</w:t>
      </w:r>
    </w:p>
    <w:p w:rsidR="00003008" w:rsidRPr="00003008" w:rsidRDefault="00003008" w:rsidP="00003008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03008">
        <w:rPr>
          <w:sz w:val="28"/>
          <w:szCs w:val="28"/>
        </w:rPr>
        <w:t>Коллекция мультимедийных презентаций по развитию речи. 9 класс.</w:t>
      </w:r>
    </w:p>
    <w:p w:rsidR="00003008" w:rsidRPr="00003008" w:rsidRDefault="00003008" w:rsidP="00003008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03008">
        <w:rPr>
          <w:sz w:val="28"/>
          <w:szCs w:val="28"/>
        </w:rPr>
        <w:t>Раздаточный дидактический материал (тексты для анализа).</w:t>
      </w:r>
    </w:p>
    <w:p w:rsidR="00003008" w:rsidRDefault="00003008" w:rsidP="00003008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03008">
        <w:rPr>
          <w:sz w:val="28"/>
          <w:szCs w:val="28"/>
        </w:rPr>
        <w:t>Рабочие тетради с печатной основой</w:t>
      </w:r>
      <w:r w:rsidR="009D4A0C">
        <w:rPr>
          <w:sz w:val="28"/>
          <w:szCs w:val="28"/>
        </w:rPr>
        <w:t>.</w:t>
      </w:r>
    </w:p>
    <w:p w:rsidR="009D4A0C" w:rsidRPr="00003008" w:rsidRDefault="009D4A0C" w:rsidP="00003008">
      <w:pPr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Е.Н.</w:t>
      </w:r>
      <w:r w:rsidR="00CB22FA">
        <w:rPr>
          <w:sz w:val="28"/>
          <w:szCs w:val="28"/>
        </w:rPr>
        <w:t xml:space="preserve"> Колокольцев, Л.М. Зельманова «р</w:t>
      </w:r>
      <w:r>
        <w:rPr>
          <w:sz w:val="28"/>
          <w:szCs w:val="28"/>
        </w:rPr>
        <w:t>азвитие речи. Русский язык и литература. 8 – 9 классы. Произведения изо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разительного искусства».</w:t>
      </w:r>
    </w:p>
    <w:p w:rsidR="00003008" w:rsidRDefault="00003008" w:rsidP="00003008">
      <w:pPr>
        <w:rPr>
          <w:sz w:val="28"/>
          <w:szCs w:val="28"/>
        </w:rPr>
      </w:pPr>
    </w:p>
    <w:p w:rsidR="00003008" w:rsidRDefault="00003008" w:rsidP="009E3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учебно – методической литературы:</w:t>
      </w:r>
    </w:p>
    <w:p w:rsidR="009E37D5" w:rsidRPr="00003008" w:rsidRDefault="009E37D5" w:rsidP="00003008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03008">
        <w:rPr>
          <w:b/>
          <w:sz w:val="28"/>
          <w:szCs w:val="28"/>
        </w:rPr>
        <w:t>Никитина, Е. И.</w:t>
      </w:r>
      <w:r w:rsidRPr="00003008">
        <w:rPr>
          <w:sz w:val="28"/>
          <w:szCs w:val="28"/>
        </w:rPr>
        <w:t xml:space="preserve"> «Русский язык. Развитие речи. 8 класс»: учебник для общеобразовательных учреждений / Автор - составитель Никитина Е. И. – М.: «Дрофа», 2008. </w:t>
      </w:r>
    </w:p>
    <w:p w:rsidR="009E37D5" w:rsidRPr="009E37D5" w:rsidRDefault="009E37D5" w:rsidP="00003008">
      <w:pPr>
        <w:numPr>
          <w:ilvl w:val="0"/>
          <w:numId w:val="19"/>
        </w:numPr>
        <w:tabs>
          <w:tab w:val="left" w:pos="737"/>
        </w:tabs>
        <w:spacing w:after="0" w:line="240" w:lineRule="auto"/>
        <w:rPr>
          <w:sz w:val="28"/>
          <w:szCs w:val="28"/>
        </w:rPr>
      </w:pPr>
      <w:r w:rsidRPr="000E0DD7">
        <w:rPr>
          <w:b/>
          <w:sz w:val="28"/>
          <w:szCs w:val="28"/>
        </w:rPr>
        <w:t>Никитина, Е. И.</w:t>
      </w:r>
      <w:r w:rsidRPr="000E0DD7">
        <w:rPr>
          <w:sz w:val="28"/>
          <w:szCs w:val="28"/>
        </w:rPr>
        <w:t xml:space="preserve"> Уроки развития речи: к учебному пособию «Русский язык» 8 класс /Текст/ Никитина Е. И. - М.: «Дрофа», 2008. </w:t>
      </w:r>
    </w:p>
    <w:p w:rsidR="009E37D5" w:rsidRPr="009E37D5" w:rsidRDefault="009E37D5" w:rsidP="00003008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proofErr w:type="spellStart"/>
      <w:r w:rsidRPr="009E37D5">
        <w:rPr>
          <w:b/>
          <w:sz w:val="28"/>
          <w:szCs w:val="28"/>
        </w:rPr>
        <w:t>Зикеев</w:t>
      </w:r>
      <w:proofErr w:type="spellEnd"/>
      <w:r w:rsidRPr="009E37D5">
        <w:rPr>
          <w:b/>
          <w:sz w:val="28"/>
          <w:szCs w:val="28"/>
        </w:rPr>
        <w:t>, А. Г.</w:t>
      </w:r>
      <w:r w:rsidRPr="009E37D5">
        <w:rPr>
          <w:sz w:val="28"/>
          <w:szCs w:val="28"/>
        </w:rPr>
        <w:t xml:space="preserve"> Развитие речи учащихся специальных (коррекционных) образовательных учреждений  /Текст/. </w:t>
      </w:r>
      <w:proofErr w:type="spellStart"/>
      <w:r w:rsidRPr="009E37D5">
        <w:rPr>
          <w:sz w:val="28"/>
          <w:szCs w:val="28"/>
        </w:rPr>
        <w:t>Зикеев</w:t>
      </w:r>
      <w:proofErr w:type="spellEnd"/>
      <w:r w:rsidRPr="009E37D5">
        <w:rPr>
          <w:sz w:val="28"/>
          <w:szCs w:val="28"/>
        </w:rPr>
        <w:t xml:space="preserve"> А. Г.  -  М.: Академия, 2000.  </w:t>
      </w:r>
    </w:p>
    <w:p w:rsidR="009E37D5" w:rsidRDefault="009E37D5" w:rsidP="00003008">
      <w:pPr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0E0DD7">
        <w:rPr>
          <w:b/>
          <w:sz w:val="28"/>
          <w:szCs w:val="28"/>
        </w:rPr>
        <w:t>Сборник текстов</w:t>
      </w:r>
      <w:r w:rsidRPr="000E0DD7">
        <w:rPr>
          <w:sz w:val="28"/>
          <w:szCs w:val="28"/>
        </w:rPr>
        <w:t xml:space="preserve"> для проведения письменного экзамена по русскому языку за курс основной школы. 9 класс /Авторы – составители: Л.</w:t>
      </w:r>
      <w:r>
        <w:rPr>
          <w:sz w:val="28"/>
          <w:szCs w:val="28"/>
        </w:rPr>
        <w:t xml:space="preserve"> </w:t>
      </w:r>
      <w:r w:rsidRPr="000E0DD7">
        <w:rPr>
          <w:sz w:val="28"/>
          <w:szCs w:val="28"/>
        </w:rPr>
        <w:t xml:space="preserve">М. </w:t>
      </w:r>
      <w:proofErr w:type="spellStart"/>
      <w:r w:rsidRPr="000E0DD7">
        <w:rPr>
          <w:sz w:val="28"/>
          <w:szCs w:val="28"/>
        </w:rPr>
        <w:t>Рыбченкова</w:t>
      </w:r>
      <w:proofErr w:type="spellEnd"/>
      <w:r w:rsidRPr="000E0DD7">
        <w:rPr>
          <w:sz w:val="28"/>
          <w:szCs w:val="28"/>
        </w:rPr>
        <w:t>, В.</w:t>
      </w:r>
      <w:r>
        <w:rPr>
          <w:sz w:val="28"/>
          <w:szCs w:val="28"/>
        </w:rPr>
        <w:t xml:space="preserve"> </w:t>
      </w:r>
      <w:r w:rsidRPr="000E0DD7">
        <w:rPr>
          <w:sz w:val="28"/>
          <w:szCs w:val="28"/>
        </w:rPr>
        <w:t>Л. Склярова. – М.: «Дрофа», 2004</w:t>
      </w:r>
      <w:r>
        <w:rPr>
          <w:sz w:val="28"/>
          <w:szCs w:val="28"/>
        </w:rPr>
        <w:t>.</w:t>
      </w:r>
      <w:r w:rsidRPr="000E0DD7">
        <w:rPr>
          <w:sz w:val="28"/>
          <w:szCs w:val="28"/>
        </w:rPr>
        <w:t xml:space="preserve"> </w:t>
      </w:r>
    </w:p>
    <w:p w:rsidR="009E37D5" w:rsidRDefault="009E37D5" w:rsidP="009E37D5">
      <w:pPr>
        <w:rPr>
          <w:sz w:val="28"/>
          <w:szCs w:val="28"/>
        </w:rPr>
      </w:pPr>
    </w:p>
    <w:p w:rsidR="009E37D5" w:rsidRDefault="009E37D5" w:rsidP="009E37D5">
      <w:pPr>
        <w:rPr>
          <w:sz w:val="28"/>
          <w:szCs w:val="28"/>
        </w:rPr>
      </w:pPr>
    </w:p>
    <w:p w:rsidR="009E37D5" w:rsidRDefault="009E37D5" w:rsidP="009E37D5">
      <w:pPr>
        <w:rPr>
          <w:sz w:val="28"/>
          <w:szCs w:val="28"/>
        </w:rPr>
      </w:pPr>
    </w:p>
    <w:p w:rsidR="009E37D5" w:rsidRDefault="009E37D5" w:rsidP="009E37D5">
      <w:pPr>
        <w:rPr>
          <w:sz w:val="28"/>
          <w:szCs w:val="28"/>
        </w:rPr>
      </w:pPr>
    </w:p>
    <w:p w:rsidR="009E37D5" w:rsidRDefault="009E37D5" w:rsidP="009E37D5">
      <w:pPr>
        <w:rPr>
          <w:sz w:val="28"/>
          <w:szCs w:val="28"/>
        </w:rPr>
      </w:pPr>
    </w:p>
    <w:p w:rsidR="00F744B6" w:rsidRDefault="00F744B6">
      <w:pPr>
        <w:rPr>
          <w:sz w:val="28"/>
          <w:szCs w:val="28"/>
        </w:rPr>
      </w:pPr>
    </w:p>
    <w:p w:rsidR="00151856" w:rsidRDefault="00151856"/>
    <w:p w:rsidR="008B02DA" w:rsidRDefault="008B02DA" w:rsidP="004422A5">
      <w:pPr>
        <w:shd w:val="clear" w:color="auto" w:fill="FFFFFF"/>
        <w:spacing w:before="504"/>
        <w:sectPr w:rsidR="008B02DA" w:rsidSect="00291B09">
          <w:type w:val="continuous"/>
          <w:pgSz w:w="16834" w:h="11909" w:orient="landscape"/>
          <w:pgMar w:top="1015" w:right="908" w:bottom="360" w:left="1267" w:header="720" w:footer="720" w:gutter="0"/>
          <w:cols w:space="60"/>
          <w:noEndnote/>
          <w:docGrid w:linePitch="272"/>
        </w:sectPr>
      </w:pPr>
    </w:p>
    <w:p w:rsidR="00F90A60" w:rsidRPr="004422A5" w:rsidRDefault="004422A5" w:rsidP="004422A5">
      <w:pPr>
        <w:tabs>
          <w:tab w:val="left" w:pos="4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тематическое планирование на 4 четверть с учётом корректировки в  связи с пер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ходом на дистанционное обучение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76"/>
        <w:gridCol w:w="620"/>
        <w:gridCol w:w="2774"/>
        <w:gridCol w:w="1417"/>
        <w:gridCol w:w="1134"/>
        <w:gridCol w:w="1134"/>
        <w:gridCol w:w="1802"/>
        <w:gridCol w:w="1600"/>
        <w:gridCol w:w="1843"/>
        <w:gridCol w:w="786"/>
      </w:tblGrid>
      <w:tr w:rsidR="00F90A60" w:rsidTr="00DD74D8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Раздел, тема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Колчас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Форма ко</w:t>
            </w:r>
            <w:r>
              <w:rPr>
                <w:b/>
              </w:rPr>
              <w:t>н</w:t>
            </w:r>
            <w:r>
              <w:rPr>
                <w:b/>
              </w:rPr>
              <w:t>троля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</w:t>
            </w:r>
            <w:r>
              <w:rPr>
                <w:b/>
              </w:rPr>
              <w:t>ж</w:t>
            </w:r>
            <w:r>
              <w:rPr>
                <w:b/>
              </w:rPr>
              <w:t>пред</w:t>
            </w:r>
            <w:proofErr w:type="spellEnd"/>
            <w:r>
              <w:rPr>
                <w:b/>
              </w:rPr>
              <w:t>-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метные</w:t>
            </w:r>
            <w:proofErr w:type="spellEnd"/>
            <w:r>
              <w:rPr>
                <w:b/>
              </w:rPr>
              <w:t xml:space="preserve"> связи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Внутри –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предмет.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связи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Словарная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Понятийный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аппарат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Учеб.</w:t>
            </w:r>
          </w:p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пос</w:t>
            </w:r>
            <w:r>
              <w:rPr>
                <w:b/>
              </w:rPr>
              <w:t>о</w:t>
            </w:r>
            <w:r>
              <w:rPr>
                <w:b/>
              </w:rPr>
              <w:t>бия</w:t>
            </w:r>
          </w:p>
        </w:tc>
      </w:tr>
      <w:tr w:rsidR="00F90A60" w:rsidTr="00DD74D8">
        <w:trPr>
          <w:trHeight w:val="304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60" w:rsidRDefault="00F90A60" w:rsidP="00DD74D8">
            <w:pPr>
              <w:jc w:val="center"/>
              <w:rPr>
                <w:b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60" w:rsidRDefault="00F90A60" w:rsidP="00DD74D8">
            <w:pPr>
              <w:jc w:val="center"/>
              <w:rPr>
                <w:b/>
              </w:rPr>
            </w:pPr>
          </w:p>
        </w:tc>
        <w:tc>
          <w:tcPr>
            <w:tcW w:w="9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A60" w:rsidRDefault="00F90A60" w:rsidP="00DD74D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rFonts w:cstheme="minorHAnsi"/>
                <w:b/>
              </w:rPr>
              <w:t>V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60" w:rsidRDefault="00F90A60" w:rsidP="00DD74D8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60" w:rsidRDefault="00F90A60" w:rsidP="00DD74D8">
            <w:pPr>
              <w:jc w:val="center"/>
              <w:rPr>
                <w:b/>
              </w:rPr>
            </w:pPr>
          </w:p>
        </w:tc>
      </w:tr>
      <w:tr w:rsidR="00FB4C4D" w:rsidTr="00DD74D8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4422A5" w:rsidP="00D5271C">
            <w:pPr>
              <w:rPr>
                <w:b/>
                <w:i/>
              </w:rPr>
            </w:pPr>
            <w:r>
              <w:rPr>
                <w:b/>
                <w:i/>
              </w:rPr>
              <w:t>Устные фо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мы речи.</w:t>
            </w:r>
          </w:p>
          <w:p w:rsidR="004422A5" w:rsidRPr="004422A5" w:rsidRDefault="004422A5" w:rsidP="00D5271C">
            <w:r w:rsidRPr="004422A5">
              <w:t>Чтение и пер</w:t>
            </w:r>
            <w:r w:rsidRPr="004422A5">
              <w:t>е</w:t>
            </w:r>
            <w:r w:rsidRPr="004422A5">
              <w:t>сказ те</w:t>
            </w:r>
            <w:r w:rsidRPr="004422A5">
              <w:t>к</w:t>
            </w:r>
            <w:r w:rsidRPr="004422A5">
              <w:t>ста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Pr="00672AE2" w:rsidRDefault="004422A5" w:rsidP="00DD74D8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FB4C4D" w:rsidRDefault="00FB4C4D" w:rsidP="00DD74D8"/>
          <w:p w:rsidR="00FB4C4D" w:rsidRDefault="00FB4C4D" w:rsidP="00DD74D8"/>
          <w:p w:rsidR="00FB4C4D" w:rsidRDefault="004422A5" w:rsidP="00DD74D8">
            <w:r>
              <w:t>2</w:t>
            </w:r>
          </w:p>
          <w:p w:rsidR="00FB4C4D" w:rsidRDefault="00FB4C4D" w:rsidP="00DD74D8"/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1). Познакомить с при</w:t>
            </w:r>
            <w:r>
              <w:t>ё</w:t>
            </w:r>
            <w:r>
              <w:t>мами описания психол</w:t>
            </w:r>
            <w:r>
              <w:t>о</w:t>
            </w:r>
            <w:r>
              <w:t>гического портрета;</w:t>
            </w:r>
          </w:p>
          <w:p w:rsidR="00101372" w:rsidRDefault="00101372" w:rsidP="00DD74D8">
            <w:r>
              <w:t>2). Развивать навыки с</w:t>
            </w:r>
            <w:r>
              <w:t>а</w:t>
            </w:r>
            <w:r>
              <w:t>мостоятельного отбора лексики для описания с помощью словаря;</w:t>
            </w:r>
          </w:p>
          <w:p w:rsidR="00101372" w:rsidRDefault="00101372" w:rsidP="00DD74D8">
            <w:r>
              <w:t>3). Следить за грамотн</w:t>
            </w:r>
            <w:r>
              <w:t>о</w:t>
            </w:r>
            <w:r>
              <w:t>стью и точностью слов</w:t>
            </w:r>
            <w:r>
              <w:t>о</w:t>
            </w:r>
            <w:r>
              <w:t>употребления при опис</w:t>
            </w:r>
            <w:r>
              <w:t>а</w:t>
            </w:r>
            <w:r>
              <w:t>нии;</w:t>
            </w:r>
          </w:p>
          <w:p w:rsidR="00101372" w:rsidRDefault="00101372" w:rsidP="00DD74D8">
            <w:r>
              <w:t xml:space="preserve">4). Воспитывать доброту, отзывчивость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980EEB" w:rsidP="00DD74D8">
            <w:r>
              <w:t>Комбинир</w:t>
            </w:r>
            <w:r>
              <w:t>о</w:t>
            </w:r>
            <w:r>
              <w:t>ванный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Жив</w:t>
            </w:r>
            <w:r>
              <w:t>о</w:t>
            </w:r>
            <w:r>
              <w:t>пись</w:t>
            </w:r>
          </w:p>
          <w:p w:rsidR="00101372" w:rsidRDefault="00101372" w:rsidP="00DD74D8"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Опис</w:t>
            </w:r>
            <w:r>
              <w:t>а</w:t>
            </w:r>
            <w:r>
              <w:t>ние.</w:t>
            </w:r>
          </w:p>
          <w:p w:rsidR="00101372" w:rsidRDefault="00101372" w:rsidP="00DD74D8">
            <w:r>
              <w:t>Портрет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Бархатный, ги</w:t>
            </w:r>
            <w:r>
              <w:t>п</w:t>
            </w:r>
            <w:r>
              <w:t>нотический, проницател</w:t>
            </w:r>
            <w:r>
              <w:t>ь</w:t>
            </w:r>
            <w:r>
              <w:t>ный, безучас</w:t>
            </w:r>
            <w:r>
              <w:t>т</w:t>
            </w:r>
            <w:r>
              <w:t>ный, пронз</w:t>
            </w:r>
            <w:r>
              <w:t>и</w:t>
            </w:r>
            <w:r>
              <w:t>тельный, обв</w:t>
            </w:r>
            <w:r>
              <w:t>о</w:t>
            </w:r>
            <w:r>
              <w:t>рожительный, ехидная, анти</w:t>
            </w:r>
            <w:r>
              <w:t>ч</w:t>
            </w:r>
            <w:r>
              <w:t>ный, сократо</w:t>
            </w:r>
            <w:r>
              <w:t>в</w:t>
            </w:r>
            <w:r>
              <w:t>ский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Портрет, м</w:t>
            </w:r>
            <w:r>
              <w:t>а</w:t>
            </w:r>
            <w:r>
              <w:t>нера, душе</w:t>
            </w:r>
            <w:r>
              <w:t>в</w:t>
            </w:r>
            <w:r>
              <w:t>ное состо</w:t>
            </w:r>
            <w:r>
              <w:t>я</w:t>
            </w:r>
            <w:r>
              <w:t>ние, поза, ж</w:t>
            </w:r>
            <w:r>
              <w:t>е</w:t>
            </w:r>
            <w:r>
              <w:t>сты, развёрн</w:t>
            </w:r>
            <w:r>
              <w:t>у</w:t>
            </w:r>
            <w:r>
              <w:t>тое и краткое описания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101372" w:rsidP="00DD74D8">
            <w:r>
              <w:t>Работа со слов</w:t>
            </w:r>
            <w:r>
              <w:t>а</w:t>
            </w:r>
            <w:r>
              <w:t>рём эпитетов, анализ портре</w:t>
            </w:r>
            <w:r>
              <w:t>т</w:t>
            </w:r>
            <w:r>
              <w:t>ных зарисовок литературных произведений, устное описание портрета одн</w:t>
            </w:r>
            <w:r>
              <w:t>о</w:t>
            </w:r>
            <w:r>
              <w:t xml:space="preserve">классника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FB4C4D" w:rsidP="00D5271C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>
              <w:t>14, стр. 152 - 166</w:t>
            </w:r>
          </w:p>
        </w:tc>
      </w:tr>
      <w:tr w:rsidR="00441EF8" w:rsidTr="00F76179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22A5" w:rsidP="00DD74D8">
            <w:r>
              <w:t>Монолог – описание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D74D8">
            <w:r>
              <w:t>1</w:t>
            </w:r>
          </w:p>
        </w:tc>
        <w:tc>
          <w:tcPr>
            <w:tcW w:w="2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5271C">
            <w:r>
              <w:t>1). Совершенствовать овладение учащимися рассуждением как типом речи: через рецензиров</w:t>
            </w:r>
            <w:r>
              <w:t>а</w:t>
            </w:r>
            <w:r>
              <w:t>ние литературных прои</w:t>
            </w:r>
            <w:r>
              <w:t>з</w:t>
            </w:r>
            <w:r>
              <w:t>ведений и сравнение;</w:t>
            </w:r>
          </w:p>
          <w:p w:rsidR="00E20D7B" w:rsidRDefault="00E20D7B" w:rsidP="00D5271C">
            <w:r>
              <w:t xml:space="preserve">2). Развивать словесно – логическое мышление, последовательность и связность в выражении </w:t>
            </w:r>
            <w:r>
              <w:lastRenderedPageBreak/>
              <w:t>мыслей;</w:t>
            </w:r>
          </w:p>
          <w:p w:rsidR="00E20D7B" w:rsidRDefault="00E20D7B" w:rsidP="00D5271C">
            <w:r>
              <w:t>3). Контролировать инт</w:t>
            </w:r>
            <w:r>
              <w:t>о</w:t>
            </w:r>
            <w:r>
              <w:t>национную точность, пр</w:t>
            </w:r>
            <w:r>
              <w:t>а</w:t>
            </w:r>
            <w:r>
              <w:t>вильность в постановке ударений;</w:t>
            </w:r>
          </w:p>
          <w:p w:rsidR="00E20D7B" w:rsidRDefault="00E20D7B" w:rsidP="00D5271C">
            <w:r>
              <w:t>4). Воспитывать интерес исследованиям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D74D8">
            <w:r>
              <w:lastRenderedPageBreak/>
              <w:t>Практикум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t>Публиц</w:t>
            </w:r>
            <w:r>
              <w:t>и</w:t>
            </w:r>
            <w:r>
              <w:t>стика</w:t>
            </w:r>
          </w:p>
          <w:p w:rsidR="00E20D7B" w:rsidRDefault="00E20D7B" w:rsidP="00DD74D8">
            <w:r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t>Рассу</w:t>
            </w:r>
            <w:r>
              <w:t>ж</w:t>
            </w:r>
            <w:r>
              <w:t>дение как тип речи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proofErr w:type="gramStart"/>
            <w:r>
              <w:t>Унынье, сент</w:t>
            </w:r>
            <w:r>
              <w:t>и</w:t>
            </w:r>
            <w:r>
              <w:t>ментальный романс, мела</w:t>
            </w:r>
            <w:r>
              <w:t>н</w:t>
            </w:r>
            <w:r>
              <w:t>холия, подли</w:t>
            </w:r>
            <w:r>
              <w:t>н</w:t>
            </w:r>
            <w:r>
              <w:t>ность, обыде</w:t>
            </w:r>
            <w:r>
              <w:t>н</w:t>
            </w:r>
            <w:r>
              <w:t>ная речь, вня</w:t>
            </w:r>
            <w:r>
              <w:t>т</w:t>
            </w:r>
            <w:r>
              <w:t>ное, уличённый во лжи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101372" w:rsidP="00DD74D8">
            <w:r>
              <w:t>Части рассу</w:t>
            </w:r>
            <w:r>
              <w:t>ж</w:t>
            </w:r>
            <w:r>
              <w:t>дения, гра</w:t>
            </w:r>
            <w:r>
              <w:t>м</w:t>
            </w:r>
            <w:r>
              <w:t>матическая и смысловая связь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5271C">
            <w:r>
              <w:t>Выразительное чтение фрагме</w:t>
            </w:r>
            <w:r>
              <w:t>н</w:t>
            </w:r>
            <w:r>
              <w:t>тов произвед</w:t>
            </w:r>
            <w:r>
              <w:t>е</w:t>
            </w:r>
            <w:r>
              <w:t>ний и разбор рецензий на них по схеме «тезис – доказател</w:t>
            </w:r>
            <w:r>
              <w:t>ь</w:t>
            </w:r>
            <w:r>
              <w:t>ства»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5271C">
            <w:r>
              <w:rPr>
                <w:rFonts w:cstheme="minorHAnsi"/>
              </w:rPr>
              <w:t>§</w:t>
            </w:r>
            <w:r w:rsidR="00101372">
              <w:t>12, стр. 125</w:t>
            </w:r>
            <w:r>
              <w:t xml:space="preserve"> - 138</w:t>
            </w:r>
          </w:p>
        </w:tc>
      </w:tr>
      <w:tr w:rsidR="00441EF8" w:rsidTr="00F76179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22A5" w:rsidP="00D5271C">
            <w:r>
              <w:t>Монолог - п</w:t>
            </w:r>
            <w:r>
              <w:t>о</w:t>
            </w:r>
            <w:r>
              <w:t>вествование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D74D8">
            <w:r>
              <w:t>1</w:t>
            </w:r>
          </w:p>
        </w:tc>
        <w:tc>
          <w:tcPr>
            <w:tcW w:w="27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D74D8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t>Урок – и</w:t>
            </w:r>
            <w:r>
              <w:t>с</w:t>
            </w:r>
            <w:r>
              <w:t>следование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t>Русский язык</w:t>
            </w:r>
          </w:p>
          <w:p w:rsidR="00E20D7B" w:rsidRDefault="00E20D7B" w:rsidP="00DD74D8">
            <w:r>
              <w:lastRenderedPageBreak/>
              <w:t>Литер</w:t>
            </w:r>
            <w:r>
              <w:t>а</w:t>
            </w:r>
            <w:r>
              <w:t>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lastRenderedPageBreak/>
              <w:t>Рассу</w:t>
            </w:r>
            <w:r>
              <w:t>ж</w:t>
            </w:r>
            <w:r>
              <w:t xml:space="preserve">дение </w:t>
            </w:r>
            <w:r>
              <w:lastRenderedPageBreak/>
              <w:t>как тип речи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lastRenderedPageBreak/>
              <w:t xml:space="preserve">Морфемы, </w:t>
            </w:r>
            <w:proofErr w:type="gramStart"/>
            <w:r>
              <w:t>м</w:t>
            </w:r>
            <w:r>
              <w:t>и</w:t>
            </w:r>
            <w:r>
              <w:t>нимальный</w:t>
            </w:r>
            <w:proofErr w:type="gramEnd"/>
            <w:r>
              <w:t xml:space="preserve">, </w:t>
            </w:r>
            <w:r>
              <w:lastRenderedPageBreak/>
              <w:t>производящая основа, исхо</w:t>
            </w:r>
            <w:r>
              <w:t>д</w:t>
            </w:r>
            <w:r>
              <w:t>ное слово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D74D8">
            <w:r>
              <w:lastRenderedPageBreak/>
              <w:t>Однородные объекты, с</w:t>
            </w:r>
            <w:r>
              <w:t>у</w:t>
            </w:r>
            <w:r>
              <w:lastRenderedPageBreak/>
              <w:t>щественные признаки, п</w:t>
            </w:r>
            <w:r>
              <w:t>о</w:t>
            </w:r>
            <w:r>
              <w:t>следовател</w:t>
            </w:r>
            <w:r>
              <w:t>ь</w:t>
            </w:r>
            <w:r>
              <w:t>ное и пара</w:t>
            </w:r>
            <w:r>
              <w:t>л</w:t>
            </w:r>
            <w:r>
              <w:t>лельное сра</w:t>
            </w:r>
            <w:r>
              <w:t>в</w:t>
            </w:r>
            <w:r>
              <w:t>нение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E20D7B" w:rsidP="00D5271C">
            <w:r>
              <w:lastRenderedPageBreak/>
              <w:t xml:space="preserve">Составление опорных схем </w:t>
            </w:r>
            <w:r>
              <w:lastRenderedPageBreak/>
              <w:t>сравнения, и</w:t>
            </w:r>
            <w:r>
              <w:t>с</w:t>
            </w:r>
            <w:r>
              <w:t>следовательская индивидуальная работа «Сравн</w:t>
            </w:r>
            <w:r>
              <w:t>е</w:t>
            </w:r>
            <w:r>
              <w:t>ние языковых единиц»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F8" w:rsidRDefault="00441EF8" w:rsidP="00D5271C">
            <w:r>
              <w:rPr>
                <w:rFonts w:cstheme="minorHAnsi"/>
              </w:rPr>
              <w:lastRenderedPageBreak/>
              <w:t>§</w:t>
            </w:r>
            <w:r>
              <w:t xml:space="preserve">13, стр. </w:t>
            </w:r>
            <w:r>
              <w:lastRenderedPageBreak/>
              <w:t>138 - 152</w:t>
            </w:r>
          </w:p>
        </w:tc>
      </w:tr>
      <w:tr w:rsidR="00FB4C4D" w:rsidTr="00DD74D8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4422A5" w:rsidP="00D5271C">
            <w:r>
              <w:lastRenderedPageBreak/>
              <w:t>Монолог - ра</w:t>
            </w:r>
            <w:r>
              <w:t>с</w:t>
            </w:r>
            <w:r>
              <w:t>суждение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4422A5" w:rsidP="00DD74D8">
            <w: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Default="00BC52CB" w:rsidP="00BC52CB">
            <w:r>
              <w:t xml:space="preserve">1). </w:t>
            </w:r>
            <w:proofErr w:type="gramStart"/>
            <w:r>
              <w:t>Диагностировать о</w:t>
            </w:r>
            <w:r>
              <w:t>б</w:t>
            </w:r>
            <w:r>
              <w:t>щий уровень связной и сжатой передачи соде</w:t>
            </w:r>
            <w:r>
              <w:t>р</w:t>
            </w:r>
            <w:r>
              <w:t>жания текста, умения написать отзыв о проч</w:t>
            </w:r>
            <w:r>
              <w:t>и</w:t>
            </w:r>
            <w:r>
              <w:t>танном в виде рассужд</w:t>
            </w:r>
            <w:r>
              <w:t>е</w:t>
            </w:r>
            <w:r>
              <w:t>ния;</w:t>
            </w:r>
            <w:proofErr w:type="gramEnd"/>
          </w:p>
          <w:p w:rsidR="00BC52CB" w:rsidRDefault="00BC52CB" w:rsidP="00BC52CB">
            <w:r>
              <w:t>2). Развивать умение в</w:t>
            </w:r>
            <w:r>
              <w:t>ы</w:t>
            </w:r>
            <w:r>
              <w:t xml:space="preserve">делять в </w:t>
            </w:r>
            <w:proofErr w:type="spellStart"/>
            <w:r>
              <w:t>микротемы</w:t>
            </w:r>
            <w:proofErr w:type="spellEnd"/>
            <w:r>
              <w:t xml:space="preserve"> в те</w:t>
            </w:r>
            <w:r>
              <w:t>к</w:t>
            </w:r>
            <w:r>
              <w:t>сте, видеть главное, фо</w:t>
            </w:r>
            <w:r>
              <w:t>р</w:t>
            </w:r>
            <w:r>
              <w:t>мулировать свою точку зрения на поднятую пр</w:t>
            </w:r>
            <w:r>
              <w:t>о</w:t>
            </w:r>
            <w:r>
              <w:t>блему;</w:t>
            </w:r>
          </w:p>
          <w:p w:rsidR="00FB4C4D" w:rsidRDefault="00BC52CB" w:rsidP="00DD74D8">
            <w:r>
              <w:t>3). Воспитывать уважение к своей истории, гражда</w:t>
            </w:r>
            <w:r>
              <w:t>н</w:t>
            </w:r>
            <w:r>
              <w:t>скую пози</w:t>
            </w:r>
            <w:r w:rsidR="000974E9">
              <w:t>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20D7B" w:rsidP="00DD74D8">
            <w:r>
              <w:t>И</w:t>
            </w:r>
            <w:r w:rsidR="00DC608E">
              <w:t>тогового</w:t>
            </w:r>
            <w:r>
              <w:t xml:space="preserve"> </w:t>
            </w:r>
            <w:r w:rsidR="00DC608E">
              <w:t xml:space="preserve"> контроля ЗУН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756C6F" w:rsidP="00DD74D8">
            <w:r>
              <w:t>Природа</w:t>
            </w:r>
          </w:p>
          <w:p w:rsidR="00756C6F" w:rsidRDefault="00756C6F" w:rsidP="00DD74D8">
            <w:r>
              <w:t>История</w:t>
            </w:r>
          </w:p>
          <w:p w:rsidR="00756C6F" w:rsidRDefault="00756C6F" w:rsidP="00DD74D8">
            <w:r>
              <w:t>Этика</w:t>
            </w:r>
          </w:p>
          <w:p w:rsidR="00756C6F" w:rsidRDefault="00756C6F" w:rsidP="00DD74D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756C6F" w:rsidP="00DD74D8">
            <w:r>
              <w:t>Опис</w:t>
            </w:r>
            <w:r>
              <w:t>а</w:t>
            </w:r>
            <w:r>
              <w:t>ние</w:t>
            </w:r>
          </w:p>
          <w:p w:rsidR="00756C6F" w:rsidRDefault="00756C6F" w:rsidP="00DD74D8">
            <w:r>
              <w:t>Рассу</w:t>
            </w:r>
            <w:r>
              <w:t>ж</w:t>
            </w:r>
            <w:r>
              <w:t>дение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756C6F" w:rsidP="00DD74D8">
            <w:r>
              <w:t>В два обхвата, осанистый, то</w:t>
            </w:r>
            <w:r>
              <w:t>н</w:t>
            </w:r>
            <w:r>
              <w:t>коствольный, хиленький, ют</w:t>
            </w:r>
            <w:r>
              <w:t>и</w:t>
            </w:r>
            <w:r>
              <w:t>лись, слаб</w:t>
            </w:r>
            <w:r>
              <w:t>о</w:t>
            </w:r>
            <w:r>
              <w:t>сильный, прах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756C6F" w:rsidP="00DD74D8">
            <w:r>
              <w:t>Основная мысль, пр</w:t>
            </w:r>
            <w:r>
              <w:t>о</w:t>
            </w:r>
            <w:r>
              <w:t>блема, ко</w:t>
            </w:r>
            <w:r>
              <w:t>м</w:t>
            </w:r>
            <w:r>
              <w:t>позиция, оп</w:t>
            </w:r>
            <w:r>
              <w:t>и</w:t>
            </w:r>
            <w:r>
              <w:t>сание и ра</w:t>
            </w:r>
            <w:r>
              <w:t>с</w:t>
            </w:r>
            <w:r>
              <w:t>суждение, творческий отзыв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756C6F" w:rsidP="00D5271C">
            <w:pPr>
              <w:rPr>
                <w:rFonts w:cstheme="minorHAnsi"/>
              </w:rPr>
            </w:pPr>
            <w:r>
              <w:rPr>
                <w:rFonts w:cstheme="minorHAnsi"/>
              </w:rPr>
              <w:t>Чтение, пр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блемная беседа по содержанию текста, сжатый пересказ по пл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ну, составление творческого о</w:t>
            </w:r>
            <w:r>
              <w:rPr>
                <w:rFonts w:cstheme="minorHAnsi"/>
              </w:rPr>
              <w:t>т</w:t>
            </w:r>
            <w:r>
              <w:rPr>
                <w:rFonts w:cstheme="minorHAnsi"/>
              </w:rPr>
              <w:t>зыва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FB4C4D" w:rsidP="00D5271C">
            <w:pPr>
              <w:rPr>
                <w:rFonts w:cstheme="minorHAnsi"/>
              </w:rPr>
            </w:pPr>
            <w:r>
              <w:rPr>
                <w:rFonts w:cstheme="minorHAnsi"/>
              </w:rPr>
              <w:t>4, стр. 68 - 69</w:t>
            </w:r>
          </w:p>
        </w:tc>
      </w:tr>
      <w:tr w:rsidR="00FB4C4D" w:rsidTr="00DD74D8"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Pr="0001078B" w:rsidRDefault="00FB4C4D" w:rsidP="00DD74D8">
            <w:pPr>
              <w:rPr>
                <w:b/>
                <w:i/>
              </w:rPr>
            </w:pPr>
            <w:r w:rsidRPr="0001078B">
              <w:rPr>
                <w:b/>
                <w:i/>
              </w:rPr>
              <w:t>Повторение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Pr="00E97F4F" w:rsidRDefault="004422A5" w:rsidP="00DD74D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A0F5C" w:rsidP="00DD74D8">
            <w:r>
              <w:t xml:space="preserve">1). Повторить и обобщить ЗУН, </w:t>
            </w:r>
            <w:proofErr w:type="gramStart"/>
            <w:r>
              <w:t>полученные</w:t>
            </w:r>
            <w:proofErr w:type="gramEnd"/>
            <w:r>
              <w:t xml:space="preserve"> в теч</w:t>
            </w:r>
            <w:r>
              <w:t>е</w:t>
            </w:r>
            <w:r>
              <w:t>ние года;</w:t>
            </w:r>
          </w:p>
          <w:p w:rsidR="00EA0F5C" w:rsidRDefault="00EA0F5C" w:rsidP="00DD74D8">
            <w:r>
              <w:t>2). Развивать аналитич</w:t>
            </w:r>
            <w:r>
              <w:t>е</w:t>
            </w:r>
            <w:r>
              <w:t>ское мышление при реш</w:t>
            </w:r>
            <w:r>
              <w:t>е</w:t>
            </w:r>
            <w:r>
              <w:t>нии учебных задач в гру</w:t>
            </w:r>
            <w:r>
              <w:t>п</w:t>
            </w:r>
            <w:r>
              <w:t>пах;</w:t>
            </w:r>
          </w:p>
          <w:p w:rsidR="00EA0F5C" w:rsidRDefault="00EA0F5C" w:rsidP="00DD74D8">
            <w:r>
              <w:t>3). Способствовать расш</w:t>
            </w:r>
            <w:r>
              <w:t>и</w:t>
            </w:r>
            <w:r>
              <w:t>рению активного словаря за счёт терминологич</w:t>
            </w:r>
            <w:r>
              <w:t>е</w:t>
            </w:r>
            <w:r>
              <w:t>ской и понятийной лекс</w:t>
            </w:r>
            <w:r>
              <w:t>и</w:t>
            </w:r>
            <w:r>
              <w:lastRenderedPageBreak/>
              <w:t>ки;</w:t>
            </w:r>
          </w:p>
          <w:p w:rsidR="00EA0F5C" w:rsidRDefault="00EA0F5C" w:rsidP="00DD74D8">
            <w:r>
              <w:t xml:space="preserve">4). Воспитывать чувство </w:t>
            </w:r>
            <w:proofErr w:type="spellStart"/>
            <w:r>
              <w:t>взаимоподдержки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DC608E" w:rsidP="00DD74D8">
            <w:r>
              <w:lastRenderedPageBreak/>
              <w:t>Повтор</w:t>
            </w:r>
            <w:r>
              <w:t>и</w:t>
            </w:r>
            <w:r>
              <w:t xml:space="preserve">тельно - </w:t>
            </w:r>
            <w:proofErr w:type="spellStart"/>
            <w:r>
              <w:t>обощающие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A0F5C" w:rsidP="00DD74D8">
            <w:r>
              <w:t>Язык</w:t>
            </w:r>
            <w:r>
              <w:t>о</w:t>
            </w:r>
            <w:r>
              <w:t>знание</w:t>
            </w:r>
          </w:p>
          <w:p w:rsidR="00EA0F5C" w:rsidRDefault="00EA0F5C" w:rsidP="00DD74D8">
            <w:r>
              <w:t>Труд</w:t>
            </w:r>
          </w:p>
          <w:p w:rsidR="00EA0F5C" w:rsidRDefault="00EA0F5C" w:rsidP="00DD74D8">
            <w:r>
              <w:t>психол</w:t>
            </w:r>
            <w:r>
              <w:t>о</w:t>
            </w:r>
            <w:r>
              <w:t>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F5C" w:rsidRDefault="00EA0F5C" w:rsidP="00DD74D8">
            <w:r>
              <w:t>Текстол</w:t>
            </w:r>
            <w:r>
              <w:t>о</w:t>
            </w:r>
            <w:r>
              <w:t>гия</w:t>
            </w:r>
          </w:p>
          <w:p w:rsidR="00EA0F5C" w:rsidRDefault="00EA0F5C" w:rsidP="00DD74D8">
            <w:r>
              <w:t>Стил</w:t>
            </w:r>
            <w:r>
              <w:t>и</w:t>
            </w:r>
            <w:r>
              <w:t>стика</w:t>
            </w:r>
          </w:p>
          <w:p w:rsidR="00EA0F5C" w:rsidRDefault="00EA0F5C" w:rsidP="00DD74D8"/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A0F5C" w:rsidP="00DD74D8">
            <w:r>
              <w:t>Эксперимент, речевое поло</w:t>
            </w:r>
            <w:r>
              <w:t>т</w:t>
            </w:r>
            <w:r>
              <w:t>но, парадокс, постскриптум, впотьмах, нак</w:t>
            </w:r>
            <w:r>
              <w:t>о</w:t>
            </w:r>
            <w:r>
              <w:t>вальня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A0F5C" w:rsidP="00DD74D8">
            <w:r>
              <w:t>Типы и стили речи, виды и средства св</w:t>
            </w:r>
            <w:r>
              <w:t>я</w:t>
            </w:r>
            <w:r>
              <w:t>зи, тема и о</w:t>
            </w:r>
            <w:r>
              <w:t>с</w:t>
            </w:r>
            <w:r>
              <w:t>новная мысль, изобраз</w:t>
            </w:r>
            <w:r>
              <w:t>и</w:t>
            </w:r>
            <w:r>
              <w:t>тельно - выр</w:t>
            </w:r>
            <w:r>
              <w:t>а</w:t>
            </w:r>
            <w:r>
              <w:t>зительные средства яз</w:t>
            </w:r>
            <w:r>
              <w:t>ы</w:t>
            </w:r>
            <w:r>
              <w:t>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EA0F5C" w:rsidP="00DD74D8">
            <w:r>
              <w:t>Теоретический тренинг, ко</w:t>
            </w:r>
            <w:r>
              <w:t>м</w:t>
            </w:r>
            <w:r>
              <w:t>плексная работа с текстами, сл</w:t>
            </w:r>
            <w:r>
              <w:t>о</w:t>
            </w:r>
            <w:r>
              <w:t>варно - синон</w:t>
            </w:r>
            <w:r>
              <w:t>и</w:t>
            </w:r>
            <w:r>
              <w:t>мическая раб</w:t>
            </w:r>
            <w:r>
              <w:t>о</w:t>
            </w:r>
            <w:r>
              <w:t>та, аналитич</w:t>
            </w:r>
            <w:r>
              <w:t>е</w:t>
            </w:r>
            <w:r>
              <w:t>ская работа в группах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C4D" w:rsidRDefault="00FB4C4D" w:rsidP="00DD74D8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 167 - 178</w:t>
            </w:r>
          </w:p>
        </w:tc>
      </w:tr>
    </w:tbl>
    <w:p w:rsidR="00F90A60" w:rsidRDefault="001D5757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                                    </w:t>
      </w: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F90A60" w:rsidRDefault="00F90A60" w:rsidP="001D5757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sectPr w:rsidR="00F90A60" w:rsidSect="000A72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72762"/>
    <w:multiLevelType w:val="hybridMultilevel"/>
    <w:tmpl w:val="5ED6B22E"/>
    <w:lvl w:ilvl="0" w:tplc="75F4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8E90B5D"/>
    <w:multiLevelType w:val="hybridMultilevel"/>
    <w:tmpl w:val="25BE6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73409"/>
    <w:multiLevelType w:val="hybridMultilevel"/>
    <w:tmpl w:val="0024B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40A68"/>
    <w:multiLevelType w:val="hybridMultilevel"/>
    <w:tmpl w:val="7D3C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4"/>
  </w:num>
  <w:num w:numId="16">
    <w:abstractNumId w:val="7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950"/>
    <w:rsid w:val="00003008"/>
    <w:rsid w:val="0001078B"/>
    <w:rsid w:val="0002510C"/>
    <w:rsid w:val="00046950"/>
    <w:rsid w:val="00050469"/>
    <w:rsid w:val="000714BB"/>
    <w:rsid w:val="00092626"/>
    <w:rsid w:val="000974E9"/>
    <w:rsid w:val="000A7257"/>
    <w:rsid w:val="000B06C6"/>
    <w:rsid w:val="000B69BD"/>
    <w:rsid w:val="000C1509"/>
    <w:rsid w:val="000D2A19"/>
    <w:rsid w:val="000D36EB"/>
    <w:rsid w:val="000D4812"/>
    <w:rsid w:val="000D4FDC"/>
    <w:rsid w:val="00101372"/>
    <w:rsid w:val="00103064"/>
    <w:rsid w:val="0011386D"/>
    <w:rsid w:val="00120399"/>
    <w:rsid w:val="0012616D"/>
    <w:rsid w:val="001324C7"/>
    <w:rsid w:val="00144627"/>
    <w:rsid w:val="00151856"/>
    <w:rsid w:val="00154555"/>
    <w:rsid w:val="001672BB"/>
    <w:rsid w:val="00180439"/>
    <w:rsid w:val="00187E05"/>
    <w:rsid w:val="001B01CE"/>
    <w:rsid w:val="001C3075"/>
    <w:rsid w:val="001D344F"/>
    <w:rsid w:val="001D5757"/>
    <w:rsid w:val="002160A1"/>
    <w:rsid w:val="00222D54"/>
    <w:rsid w:val="002236EB"/>
    <w:rsid w:val="00232501"/>
    <w:rsid w:val="002353EB"/>
    <w:rsid w:val="00281AB4"/>
    <w:rsid w:val="002836EA"/>
    <w:rsid w:val="00291B09"/>
    <w:rsid w:val="002A5DA8"/>
    <w:rsid w:val="002B7A87"/>
    <w:rsid w:val="002D410B"/>
    <w:rsid w:val="002D64F1"/>
    <w:rsid w:val="002F4C2E"/>
    <w:rsid w:val="00305591"/>
    <w:rsid w:val="00306A79"/>
    <w:rsid w:val="00306C1A"/>
    <w:rsid w:val="00310C0F"/>
    <w:rsid w:val="0032123C"/>
    <w:rsid w:val="003257D4"/>
    <w:rsid w:val="00334750"/>
    <w:rsid w:val="00340C62"/>
    <w:rsid w:val="00343F25"/>
    <w:rsid w:val="00347552"/>
    <w:rsid w:val="00353270"/>
    <w:rsid w:val="003676AE"/>
    <w:rsid w:val="003C2CBB"/>
    <w:rsid w:val="003D5EAE"/>
    <w:rsid w:val="0041574F"/>
    <w:rsid w:val="004313DD"/>
    <w:rsid w:val="00440D13"/>
    <w:rsid w:val="00440D2C"/>
    <w:rsid w:val="00441EF8"/>
    <w:rsid w:val="004422A5"/>
    <w:rsid w:val="00465FC1"/>
    <w:rsid w:val="00471F03"/>
    <w:rsid w:val="00483B60"/>
    <w:rsid w:val="00493701"/>
    <w:rsid w:val="004B1EC8"/>
    <w:rsid w:val="004C25AE"/>
    <w:rsid w:val="004D2463"/>
    <w:rsid w:val="005000E2"/>
    <w:rsid w:val="00515F2D"/>
    <w:rsid w:val="005160EF"/>
    <w:rsid w:val="0052257C"/>
    <w:rsid w:val="005266A4"/>
    <w:rsid w:val="00531CF3"/>
    <w:rsid w:val="005338B7"/>
    <w:rsid w:val="00540974"/>
    <w:rsid w:val="00540C66"/>
    <w:rsid w:val="00540C98"/>
    <w:rsid w:val="0056135B"/>
    <w:rsid w:val="00570AEC"/>
    <w:rsid w:val="00583C20"/>
    <w:rsid w:val="00591160"/>
    <w:rsid w:val="005B66B9"/>
    <w:rsid w:val="005C1240"/>
    <w:rsid w:val="005F7855"/>
    <w:rsid w:val="00637BD9"/>
    <w:rsid w:val="006441E8"/>
    <w:rsid w:val="0065428F"/>
    <w:rsid w:val="00672AE2"/>
    <w:rsid w:val="00674046"/>
    <w:rsid w:val="006C6C09"/>
    <w:rsid w:val="006D3014"/>
    <w:rsid w:val="006F41C7"/>
    <w:rsid w:val="006F4963"/>
    <w:rsid w:val="006F7416"/>
    <w:rsid w:val="00703EAA"/>
    <w:rsid w:val="0073063E"/>
    <w:rsid w:val="0073436F"/>
    <w:rsid w:val="00747CCF"/>
    <w:rsid w:val="00756C6F"/>
    <w:rsid w:val="00761818"/>
    <w:rsid w:val="0076545D"/>
    <w:rsid w:val="007656E3"/>
    <w:rsid w:val="0076582C"/>
    <w:rsid w:val="00773A49"/>
    <w:rsid w:val="0078002A"/>
    <w:rsid w:val="007847AA"/>
    <w:rsid w:val="0079099B"/>
    <w:rsid w:val="007A1074"/>
    <w:rsid w:val="007B0793"/>
    <w:rsid w:val="007C16AA"/>
    <w:rsid w:val="007C625D"/>
    <w:rsid w:val="007D29BD"/>
    <w:rsid w:val="007D5D04"/>
    <w:rsid w:val="007E357C"/>
    <w:rsid w:val="007F1F15"/>
    <w:rsid w:val="00810B7D"/>
    <w:rsid w:val="008133A2"/>
    <w:rsid w:val="00826D65"/>
    <w:rsid w:val="00831C3B"/>
    <w:rsid w:val="00885C53"/>
    <w:rsid w:val="00890B57"/>
    <w:rsid w:val="008B02DA"/>
    <w:rsid w:val="008B662C"/>
    <w:rsid w:val="008F13A8"/>
    <w:rsid w:val="008F5AE6"/>
    <w:rsid w:val="0090096A"/>
    <w:rsid w:val="00914ABA"/>
    <w:rsid w:val="009339A2"/>
    <w:rsid w:val="00962C2C"/>
    <w:rsid w:val="009725AC"/>
    <w:rsid w:val="0097384A"/>
    <w:rsid w:val="00976BC5"/>
    <w:rsid w:val="00980614"/>
    <w:rsid w:val="00980EEB"/>
    <w:rsid w:val="009922E0"/>
    <w:rsid w:val="009A0EF3"/>
    <w:rsid w:val="009B5823"/>
    <w:rsid w:val="009C2384"/>
    <w:rsid w:val="009D18C4"/>
    <w:rsid w:val="009D4A0C"/>
    <w:rsid w:val="009E37D5"/>
    <w:rsid w:val="00A15BAF"/>
    <w:rsid w:val="00A5520D"/>
    <w:rsid w:val="00A6481B"/>
    <w:rsid w:val="00AB57F4"/>
    <w:rsid w:val="00AD7036"/>
    <w:rsid w:val="00B0056D"/>
    <w:rsid w:val="00B30301"/>
    <w:rsid w:val="00B53200"/>
    <w:rsid w:val="00B54D7B"/>
    <w:rsid w:val="00B60FA0"/>
    <w:rsid w:val="00B67EAD"/>
    <w:rsid w:val="00B825F1"/>
    <w:rsid w:val="00B94819"/>
    <w:rsid w:val="00BC52CB"/>
    <w:rsid w:val="00BE5C18"/>
    <w:rsid w:val="00BF5823"/>
    <w:rsid w:val="00C201CF"/>
    <w:rsid w:val="00C22E11"/>
    <w:rsid w:val="00C27F75"/>
    <w:rsid w:val="00C655C6"/>
    <w:rsid w:val="00C80872"/>
    <w:rsid w:val="00C83EFE"/>
    <w:rsid w:val="00C90182"/>
    <w:rsid w:val="00CB22FA"/>
    <w:rsid w:val="00CC2CE5"/>
    <w:rsid w:val="00CD1866"/>
    <w:rsid w:val="00CD4596"/>
    <w:rsid w:val="00CF3114"/>
    <w:rsid w:val="00D1005A"/>
    <w:rsid w:val="00D23459"/>
    <w:rsid w:val="00D4093A"/>
    <w:rsid w:val="00D5271C"/>
    <w:rsid w:val="00D96D54"/>
    <w:rsid w:val="00DB5EA5"/>
    <w:rsid w:val="00DC608E"/>
    <w:rsid w:val="00DD3D27"/>
    <w:rsid w:val="00DD74D8"/>
    <w:rsid w:val="00DE70C5"/>
    <w:rsid w:val="00DF69CA"/>
    <w:rsid w:val="00E15C88"/>
    <w:rsid w:val="00E20D7B"/>
    <w:rsid w:val="00E35B56"/>
    <w:rsid w:val="00E55FB1"/>
    <w:rsid w:val="00E83DDA"/>
    <w:rsid w:val="00E97F4F"/>
    <w:rsid w:val="00EA0F5C"/>
    <w:rsid w:val="00EA3DEC"/>
    <w:rsid w:val="00EE6A6E"/>
    <w:rsid w:val="00EF28BF"/>
    <w:rsid w:val="00F14ED8"/>
    <w:rsid w:val="00F16B70"/>
    <w:rsid w:val="00F3676B"/>
    <w:rsid w:val="00F44001"/>
    <w:rsid w:val="00F54DFD"/>
    <w:rsid w:val="00F744B6"/>
    <w:rsid w:val="00F76179"/>
    <w:rsid w:val="00F90A60"/>
    <w:rsid w:val="00F92D3A"/>
    <w:rsid w:val="00F94A6C"/>
    <w:rsid w:val="00F97A0A"/>
    <w:rsid w:val="00FA4FAD"/>
    <w:rsid w:val="00FB4C4D"/>
    <w:rsid w:val="00FC71B8"/>
    <w:rsid w:val="00FE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1C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1D5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5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uiPriority w:val="59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13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ars5641</dc:creator>
  <cp:lastModifiedBy>777</cp:lastModifiedBy>
  <cp:revision>75</cp:revision>
  <dcterms:created xsi:type="dcterms:W3CDTF">2010-06-07T11:52:00Z</dcterms:created>
  <dcterms:modified xsi:type="dcterms:W3CDTF">2020-05-31T11:24:00Z</dcterms:modified>
</cp:coreProperties>
</file>