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EC" w:rsidRDefault="00FB2AEC" w:rsidP="00FB2AEC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AEC" w:rsidRDefault="00FB2AEC" w:rsidP="00FB2A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72C4E">
        <w:rPr>
          <w:rFonts w:ascii="Times New Roman" w:hAnsi="Times New Roman"/>
          <w:sz w:val="24"/>
          <w:szCs w:val="24"/>
        </w:rPr>
        <w:t xml:space="preserve">ОБЛАСТНОЕ   ГОСУДАРСТВЕННОЕ </w:t>
      </w:r>
    </w:p>
    <w:p w:rsidR="00FB2AEC" w:rsidRPr="00C72C4E" w:rsidRDefault="00FB2AEC" w:rsidP="00FB2A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72C4E">
        <w:rPr>
          <w:rFonts w:ascii="Times New Roman" w:hAnsi="Times New Roman"/>
          <w:sz w:val="24"/>
          <w:szCs w:val="24"/>
        </w:rPr>
        <w:t xml:space="preserve">  КАЗЁННОЕ  ОБЩЕОБРАЗОВАТЕЛЬНОЕ УЧРЕЖДЕНИЕ</w:t>
      </w:r>
    </w:p>
    <w:p w:rsidR="00FB2AEC" w:rsidRPr="00C72C4E" w:rsidRDefault="00FB2AEC" w:rsidP="00FB2A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72C4E">
        <w:rPr>
          <w:rFonts w:ascii="Times New Roman" w:hAnsi="Times New Roman"/>
          <w:sz w:val="24"/>
          <w:szCs w:val="24"/>
        </w:rPr>
        <w:t>«ШКОЛА-ИНТЕРНАТ  ДЛЯ  ОБУЧАЮЩИХСЯ, ВОСПИТАННИКОВ  С  ОГРАНИЧЕННЫМИ  ВОЗМОЖНОСТЯМИ  № 92»</w:t>
      </w:r>
    </w:p>
    <w:p w:rsidR="00FB2AEC" w:rsidRPr="001F16F0" w:rsidRDefault="00FB2AEC" w:rsidP="00FB2AEC">
      <w:pPr>
        <w:pStyle w:val="a3"/>
        <w:rPr>
          <w:sz w:val="28"/>
        </w:rPr>
      </w:pPr>
    </w:p>
    <w:p w:rsidR="00FB2AEC" w:rsidRPr="001F16F0" w:rsidRDefault="00FB2AEC" w:rsidP="00FB2AEC">
      <w:pPr>
        <w:pStyle w:val="a3"/>
        <w:rPr>
          <w:sz w:val="28"/>
        </w:rPr>
      </w:pPr>
    </w:p>
    <w:p w:rsidR="00FB2AEC" w:rsidRPr="003B7096" w:rsidRDefault="00FB2AEC" w:rsidP="00FB2AEC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FB2AEC" w:rsidRPr="00FF5CFA" w:rsidRDefault="00FB2AEC" w:rsidP="00FB2AE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                          Утверждаю:  </w:t>
      </w:r>
    </w:p>
    <w:p w:rsidR="00FB2AEC" w:rsidRPr="00FF5CFA" w:rsidRDefault="00FB2AEC" w:rsidP="00FB2AE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F5CFA">
        <w:rPr>
          <w:rFonts w:ascii="Times New Roman" w:hAnsi="Times New Roman"/>
          <w:sz w:val="28"/>
          <w:szCs w:val="28"/>
        </w:rPr>
        <w:t xml:space="preserve">    Директор ОГКОУ «Школа-интернат № 92»                  </w:t>
      </w:r>
    </w:p>
    <w:p w:rsidR="00FB2AEC" w:rsidRPr="00FF5CFA" w:rsidRDefault="00FB2AEC" w:rsidP="00FB2AE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_______________ /В.А.</w:t>
      </w:r>
      <w:r w:rsidRPr="00FF5CFA">
        <w:rPr>
          <w:rFonts w:ascii="Times New Roman" w:hAnsi="Times New Roman"/>
          <w:sz w:val="28"/>
          <w:szCs w:val="28"/>
        </w:rPr>
        <w:t xml:space="preserve">Борисов /       </w:t>
      </w:r>
    </w:p>
    <w:p w:rsidR="00FB2AEC" w:rsidRPr="00820363" w:rsidRDefault="00FB2AEC" w:rsidP="00FB2AEC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B2AEC" w:rsidRPr="001F16F0" w:rsidRDefault="00FB2AEC" w:rsidP="00FB2AEC">
      <w:pPr>
        <w:pStyle w:val="a3"/>
        <w:rPr>
          <w:sz w:val="28"/>
        </w:rPr>
      </w:pPr>
      <w:r>
        <w:rPr>
          <w:sz w:val="28"/>
        </w:rPr>
        <w:t xml:space="preserve">                         </w:t>
      </w:r>
      <w:r w:rsidRPr="001F16F0">
        <w:rPr>
          <w:sz w:val="28"/>
        </w:rPr>
        <w:t xml:space="preserve">                                  </w:t>
      </w:r>
    </w:p>
    <w:p w:rsidR="00FB2AEC" w:rsidRPr="00C72C4E" w:rsidRDefault="00FB2AEC" w:rsidP="00FB2AEC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72C4E">
        <w:rPr>
          <w:rFonts w:ascii="Times New Roman" w:hAnsi="Times New Roman"/>
          <w:b/>
          <w:sz w:val="36"/>
          <w:szCs w:val="36"/>
        </w:rPr>
        <w:t>РАБОЧАЯ АДАПТИРОВАННАЯ</w:t>
      </w:r>
    </w:p>
    <w:p w:rsidR="00FB2AEC" w:rsidRDefault="00FB2AEC" w:rsidP="00FB2AEC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72C4E">
        <w:rPr>
          <w:rFonts w:ascii="Times New Roman" w:hAnsi="Times New Roman"/>
          <w:b/>
          <w:sz w:val="36"/>
          <w:szCs w:val="36"/>
        </w:rPr>
        <w:t xml:space="preserve">ОСНОВНАЯ ОБЩЕОБРАЗОВАТЕЛЬНАЯ ПРОГРАММА ДЛЯ </w:t>
      </w:r>
      <w:proofErr w:type="gramStart"/>
      <w:r w:rsidRPr="00C72C4E">
        <w:rPr>
          <w:rFonts w:ascii="Times New Roman" w:hAnsi="Times New Roman"/>
          <w:b/>
          <w:sz w:val="36"/>
          <w:szCs w:val="36"/>
        </w:rPr>
        <w:t>СЛАБОСЛЫШАЩИХ</w:t>
      </w:r>
      <w:proofErr w:type="gramEnd"/>
      <w:r w:rsidRPr="00C72C4E">
        <w:rPr>
          <w:rFonts w:ascii="Times New Roman" w:hAnsi="Times New Roman"/>
          <w:b/>
          <w:sz w:val="36"/>
          <w:szCs w:val="36"/>
        </w:rPr>
        <w:t xml:space="preserve">, </w:t>
      </w:r>
    </w:p>
    <w:p w:rsidR="00FB2AEC" w:rsidRDefault="00FB2AEC" w:rsidP="00FB2AEC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72C4E">
        <w:rPr>
          <w:rFonts w:ascii="Times New Roman" w:hAnsi="Times New Roman"/>
          <w:b/>
          <w:sz w:val="36"/>
          <w:szCs w:val="36"/>
        </w:rPr>
        <w:t>ПОЗДНООГЛОХШИХ ОБУЧАЮЩИХСЯ</w:t>
      </w:r>
    </w:p>
    <w:p w:rsidR="00FB2AEC" w:rsidRPr="00C72C4E" w:rsidRDefault="00FB2AEC" w:rsidP="00FB2AEC">
      <w:pPr>
        <w:pStyle w:val="a3"/>
        <w:spacing w:line="276" w:lineRule="auto"/>
        <w:rPr>
          <w:rFonts w:ascii="Times New Roman" w:hAnsi="Times New Roman"/>
          <w:sz w:val="36"/>
          <w:szCs w:val="36"/>
        </w:rPr>
      </w:pPr>
    </w:p>
    <w:p w:rsidR="00FB2AEC" w:rsidRPr="00824936" w:rsidRDefault="00FB2AEC" w:rsidP="00FB2AEC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24936">
        <w:rPr>
          <w:rFonts w:ascii="Times New Roman" w:hAnsi="Times New Roman"/>
          <w:b/>
          <w:sz w:val="32"/>
          <w:szCs w:val="32"/>
        </w:rPr>
        <w:t>ПО ПРЕДМЕТУ</w:t>
      </w:r>
    </w:p>
    <w:p w:rsidR="00FB2AEC" w:rsidRDefault="00FB2AEC" w:rsidP="00FB2AEC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Алгебра</w:t>
      </w:r>
    </w:p>
    <w:p w:rsidR="00FB2AEC" w:rsidRDefault="00FB2AEC" w:rsidP="00FB2AEC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10А</w:t>
      </w:r>
      <w:r w:rsidRPr="00C72C4E">
        <w:rPr>
          <w:rFonts w:ascii="Times New Roman" w:hAnsi="Times New Roman"/>
          <w:b/>
          <w:sz w:val="44"/>
          <w:szCs w:val="44"/>
        </w:rPr>
        <w:t xml:space="preserve"> класс</w:t>
      </w:r>
    </w:p>
    <w:p w:rsidR="00FB2AEC" w:rsidRPr="00C72C4E" w:rsidRDefault="00FB2AEC" w:rsidP="00FB2AEC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B2AEC" w:rsidRDefault="00FB2AEC" w:rsidP="00FB2AEC">
      <w:pPr>
        <w:pStyle w:val="a3"/>
        <w:rPr>
          <w:rFonts w:ascii="Times New Roman" w:hAnsi="Times New Roman"/>
          <w:sz w:val="32"/>
          <w:szCs w:val="32"/>
        </w:rPr>
      </w:pPr>
    </w:p>
    <w:p w:rsidR="00FB2AEC" w:rsidRPr="00122814" w:rsidRDefault="00FB2AEC" w:rsidP="00FB2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5C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F5CFA">
        <w:rPr>
          <w:rFonts w:ascii="Times New Roman" w:hAnsi="Times New Roman"/>
          <w:sz w:val="28"/>
          <w:szCs w:val="28"/>
        </w:rPr>
        <w:t xml:space="preserve"> </w:t>
      </w:r>
      <w:r w:rsidRPr="00122814">
        <w:rPr>
          <w:rFonts w:ascii="Times New Roman" w:hAnsi="Times New Roman"/>
          <w:sz w:val="28"/>
          <w:szCs w:val="28"/>
        </w:rPr>
        <w:t>Составитель программы</w:t>
      </w:r>
    </w:p>
    <w:p w:rsidR="00FB2AEC" w:rsidRDefault="00FB2AEC" w:rsidP="00FB2A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28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22814">
        <w:rPr>
          <w:rFonts w:ascii="Times New Roman" w:hAnsi="Times New Roman"/>
          <w:sz w:val="28"/>
          <w:szCs w:val="28"/>
        </w:rPr>
        <w:t xml:space="preserve">  Фокина Н.К.</w:t>
      </w:r>
    </w:p>
    <w:p w:rsidR="00FB2AEC" w:rsidRDefault="00FB2AEC" w:rsidP="00FB2A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2AEC" w:rsidRDefault="00FB2AEC" w:rsidP="00FB2A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2AEC" w:rsidRPr="00C72C4E" w:rsidRDefault="00FB2AEC" w:rsidP="00FB2AEC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FB2AEC" w:rsidRDefault="00FB2AEC" w:rsidP="00FB2A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2AEC" w:rsidRDefault="00FB2AEC" w:rsidP="00FB2A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2AEC" w:rsidRDefault="00FB2AEC" w:rsidP="00FB2A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                                                     Проверено:</w:t>
      </w:r>
    </w:p>
    <w:p w:rsidR="00FB2AEC" w:rsidRDefault="00FB2AEC" w:rsidP="00FB2A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 ЕМЦ                                                      Заместитель директор по УВР</w:t>
      </w:r>
    </w:p>
    <w:p w:rsidR="00FB2AEC" w:rsidRDefault="00FB2AEC" w:rsidP="00FB2A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_________                         _____________/Панова М.М./</w:t>
      </w:r>
    </w:p>
    <w:p w:rsidR="00FB2AEC" w:rsidRDefault="00FB2AEC" w:rsidP="00FB2A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 ЕМЦ</w:t>
      </w:r>
    </w:p>
    <w:p w:rsidR="00FB2AEC" w:rsidRPr="00FF5CFA" w:rsidRDefault="00FB2AEC" w:rsidP="00FB2A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/Фокина Н.К./</w:t>
      </w:r>
    </w:p>
    <w:p w:rsidR="00FB2AEC" w:rsidRDefault="00FB2AEC" w:rsidP="00FB2AEC">
      <w:pPr>
        <w:rPr>
          <w:rFonts w:ascii="Times New Roman" w:hAnsi="Times New Roman" w:cs="Times New Roman"/>
          <w:b/>
          <w:sz w:val="28"/>
          <w:szCs w:val="28"/>
        </w:rPr>
      </w:pPr>
    </w:p>
    <w:p w:rsidR="00B33FEA" w:rsidRDefault="00B33FEA"/>
    <w:p w:rsidR="00FB2AEC" w:rsidRPr="005C0E5E" w:rsidRDefault="00FB2AEC" w:rsidP="00FB2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B2AEC" w:rsidRPr="002C6489" w:rsidRDefault="00FB2AEC" w:rsidP="00FB2AEC">
      <w:pPr>
        <w:tabs>
          <w:tab w:val="left" w:pos="1080"/>
        </w:tabs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 w:rsidRPr="000C4D51">
        <w:rPr>
          <w:rFonts w:ascii="Times New Roman" w:hAnsi="Times New Roman" w:cs="Times New Roman"/>
          <w:sz w:val="24"/>
          <w:szCs w:val="24"/>
        </w:rPr>
        <w:t xml:space="preserve">      Настоящая адаптированная рабочая программа по алгебре ориентирована на </w:t>
      </w:r>
      <w:r>
        <w:rPr>
          <w:rFonts w:ascii="Times New Roman" w:hAnsi="Times New Roman" w:cs="Times New Roman"/>
          <w:sz w:val="24"/>
          <w:szCs w:val="24"/>
        </w:rPr>
        <w:t>слабослышащих и позднооглохших учащихся 10</w:t>
      </w:r>
      <w:r w:rsidRPr="000C4D5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и разработана </w:t>
      </w:r>
      <w:r w:rsidRPr="002D5B3D">
        <w:rPr>
          <w:rFonts w:ascii="Times New Roman" w:eastAsia="Calibri" w:hAnsi="Times New Roman" w:cs="Times New Roman"/>
          <w:sz w:val="24"/>
          <w:szCs w:val="24"/>
        </w:rPr>
        <w:t xml:space="preserve">на основании следующих </w:t>
      </w:r>
      <w:r w:rsidRPr="002D5B3D">
        <w:rPr>
          <w:rFonts w:ascii="Times New Roman" w:eastAsia="Calibri" w:hAnsi="Times New Roman" w:cs="Times New Roman"/>
          <w:i/>
          <w:sz w:val="24"/>
          <w:szCs w:val="24"/>
        </w:rPr>
        <w:t>нормативных документов</w:t>
      </w:r>
      <w:r w:rsidRPr="002D5B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2AEC" w:rsidRPr="002C6489" w:rsidRDefault="00FB2AEC" w:rsidP="00FB2AEC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29.12.2012 года № 273-ФЗ «Об образовании в Российской Федерации».</w:t>
      </w:r>
      <w:r w:rsidRPr="002C64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B2AEC" w:rsidRPr="002C6489" w:rsidRDefault="00FB2AEC" w:rsidP="00FB2AEC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6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ния» 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 </w:t>
      </w:r>
      <w:r w:rsidRPr="002C6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C6489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мерные программы </w:t>
      </w:r>
      <w:r w:rsidRPr="002C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учебным предметам. Математика. 5-9 классы [Текст]. – 3-е изд., </w:t>
      </w:r>
      <w:proofErr w:type="spellStart"/>
      <w:r w:rsidRPr="002C6489">
        <w:rPr>
          <w:rFonts w:ascii="Times New Roman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2C6489">
        <w:rPr>
          <w:rFonts w:ascii="Times New Roman" w:hAnsi="Times New Roman" w:cs="Times New Roman"/>
          <w:bCs/>
          <w:color w:val="000000"/>
          <w:sz w:val="24"/>
          <w:szCs w:val="24"/>
        </w:rPr>
        <w:t>. – М.: Просвещение, 2011. – 64с. – (Стандарты второго поколения).</w:t>
      </w:r>
      <w:r w:rsidRPr="002C6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C4D51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 по алгебре для 7-9 классов, составитель </w:t>
      </w:r>
      <w:proofErr w:type="spellStart"/>
      <w:r w:rsidRPr="000C4D51">
        <w:rPr>
          <w:rFonts w:ascii="Times New Roman" w:hAnsi="Times New Roman" w:cs="Times New Roman"/>
          <w:sz w:val="24"/>
          <w:szCs w:val="24"/>
        </w:rPr>
        <w:t>Т.А.Бу</w:t>
      </w:r>
      <w:r>
        <w:rPr>
          <w:rFonts w:ascii="Times New Roman" w:hAnsi="Times New Roman" w:cs="Times New Roman"/>
          <w:sz w:val="24"/>
          <w:szCs w:val="24"/>
        </w:rPr>
        <w:t>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(М.: Просвещение, 2010</w:t>
      </w:r>
      <w:r w:rsidRPr="000C4D51">
        <w:rPr>
          <w:rFonts w:ascii="Times New Roman" w:hAnsi="Times New Roman" w:cs="Times New Roman"/>
          <w:sz w:val="24"/>
          <w:szCs w:val="24"/>
        </w:rPr>
        <w:t>г.)</w:t>
      </w:r>
      <w:r>
        <w:rPr>
          <w:rFonts w:ascii="Times New Roman" w:hAnsi="Times New Roman" w:cs="Times New Roman"/>
          <w:sz w:val="24"/>
          <w:szCs w:val="24"/>
        </w:rPr>
        <w:t>. Примерная программа «Алгебра 9</w:t>
      </w:r>
      <w:r w:rsidRPr="000C4D51">
        <w:rPr>
          <w:rFonts w:ascii="Times New Roman" w:hAnsi="Times New Roman" w:cs="Times New Roman"/>
          <w:sz w:val="24"/>
          <w:szCs w:val="24"/>
        </w:rPr>
        <w:t xml:space="preserve">» авторы Ю. Н. Макарычев, Н. Г. </w:t>
      </w:r>
      <w:proofErr w:type="spellStart"/>
      <w:r w:rsidRPr="000C4D5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C4D51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0C4D5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0C4D51">
        <w:rPr>
          <w:rFonts w:ascii="Times New Roman" w:hAnsi="Times New Roman" w:cs="Times New Roman"/>
          <w:sz w:val="24"/>
          <w:szCs w:val="24"/>
        </w:rPr>
        <w:t xml:space="preserve">, С. Б. Суворова. </w:t>
      </w:r>
    </w:p>
    <w:p w:rsidR="00FB2AEC" w:rsidRDefault="00FB2AEC" w:rsidP="00FB2AEC">
      <w:pPr>
        <w:jc w:val="both"/>
        <w:rPr>
          <w:rFonts w:ascii="Times New Roman" w:hAnsi="Times New Roman"/>
          <w:sz w:val="24"/>
          <w:szCs w:val="24"/>
        </w:rPr>
      </w:pPr>
      <w:r w:rsidRPr="00C84348">
        <w:rPr>
          <w:rFonts w:ascii="Times New Roman" w:hAnsi="Times New Roman"/>
          <w:sz w:val="24"/>
          <w:szCs w:val="24"/>
        </w:rPr>
        <w:t>Программа ориен</w:t>
      </w:r>
      <w:r>
        <w:rPr>
          <w:rFonts w:ascii="Times New Roman" w:hAnsi="Times New Roman"/>
          <w:sz w:val="24"/>
          <w:szCs w:val="24"/>
        </w:rPr>
        <w:t>тирована на учебник   «Алгебра 9</w:t>
      </w:r>
      <w:r w:rsidRPr="00C84348">
        <w:rPr>
          <w:rFonts w:ascii="Times New Roman" w:hAnsi="Times New Roman"/>
          <w:sz w:val="24"/>
          <w:szCs w:val="24"/>
        </w:rPr>
        <w:t xml:space="preserve"> класс» / Ю.Н. Макарычев, Н.Г. </w:t>
      </w:r>
      <w:proofErr w:type="spellStart"/>
      <w:r w:rsidRPr="00C84348">
        <w:rPr>
          <w:rFonts w:ascii="Times New Roman" w:hAnsi="Times New Roman"/>
          <w:sz w:val="24"/>
          <w:szCs w:val="24"/>
        </w:rPr>
        <w:t>Миндюк</w:t>
      </w:r>
      <w:proofErr w:type="spellEnd"/>
      <w:r w:rsidRPr="00C84348">
        <w:rPr>
          <w:rFonts w:ascii="Times New Roman" w:hAnsi="Times New Roman"/>
          <w:sz w:val="24"/>
          <w:szCs w:val="24"/>
        </w:rPr>
        <w:t xml:space="preserve"> и др.; под ред. С.А. </w:t>
      </w:r>
      <w:proofErr w:type="spellStart"/>
      <w:r w:rsidRPr="00C84348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яковского</w:t>
      </w:r>
      <w:proofErr w:type="spellEnd"/>
      <w:r>
        <w:rPr>
          <w:rFonts w:ascii="Times New Roman" w:hAnsi="Times New Roman"/>
          <w:sz w:val="24"/>
          <w:szCs w:val="24"/>
        </w:rPr>
        <w:t>. М.: Просвещение, 2015</w:t>
      </w:r>
      <w:r w:rsidRPr="00C84348">
        <w:rPr>
          <w:rFonts w:ascii="Times New Roman" w:hAnsi="Times New Roman"/>
          <w:sz w:val="24"/>
          <w:szCs w:val="24"/>
        </w:rPr>
        <w:t xml:space="preserve"> г.</w:t>
      </w:r>
    </w:p>
    <w:p w:rsidR="00FB2AEC" w:rsidRPr="00A07C53" w:rsidRDefault="00FB2AEC" w:rsidP="00FB2A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алгебре в 10</w:t>
      </w:r>
      <w:r w:rsidRPr="00A07C53">
        <w:rPr>
          <w:rFonts w:ascii="Times New Roman" w:hAnsi="Times New Roman" w:cs="Times New Roman"/>
          <w:sz w:val="24"/>
          <w:szCs w:val="24"/>
        </w:rPr>
        <w:t xml:space="preserve"> классе рассчитана на 102 часа, из расчета 3 часа в неделю.</w:t>
      </w:r>
    </w:p>
    <w:p w:rsidR="00FB2AEC" w:rsidRPr="00A07C53" w:rsidRDefault="00FB2AEC" w:rsidP="00FB2AEC">
      <w:pPr>
        <w:spacing w:line="240" w:lineRule="auto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Рабочая программа основного общ</w:t>
      </w:r>
      <w:r>
        <w:rPr>
          <w:rFonts w:ascii="Times New Roman" w:hAnsi="Times New Roman"/>
          <w:sz w:val="24"/>
          <w:szCs w:val="24"/>
        </w:rPr>
        <w:t>его образования по алгебре для 10</w:t>
      </w:r>
      <w:r w:rsidRPr="00A07C53">
        <w:rPr>
          <w:rFonts w:ascii="Times New Roman" w:hAnsi="Times New Roman"/>
          <w:sz w:val="24"/>
          <w:szCs w:val="24"/>
        </w:rPr>
        <w:t xml:space="preserve"> класса </w:t>
      </w:r>
      <w:r w:rsidRPr="00A07C53">
        <w:rPr>
          <w:rFonts w:ascii="Times New Roman" w:hAnsi="Times New Roman"/>
          <w:i/>
          <w:sz w:val="24"/>
          <w:szCs w:val="24"/>
        </w:rPr>
        <w:t>составлена на основе Фундамен</w:t>
      </w:r>
      <w:r w:rsidRPr="00A07C53">
        <w:rPr>
          <w:rFonts w:ascii="Times New Roman" w:hAnsi="Times New Roman"/>
          <w:i/>
          <w:sz w:val="24"/>
          <w:szCs w:val="24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A07C53">
        <w:rPr>
          <w:rFonts w:ascii="Times New Roman" w:hAnsi="Times New Roman"/>
          <w:i/>
          <w:sz w:val="24"/>
          <w:szCs w:val="24"/>
        </w:rPr>
        <w:softHyphen/>
        <w:t>граммы основного общего образования, представленных в Фе</w:t>
      </w:r>
      <w:r w:rsidRPr="00A07C53">
        <w:rPr>
          <w:rFonts w:ascii="Times New Roman" w:hAnsi="Times New Roman"/>
          <w:i/>
          <w:sz w:val="24"/>
          <w:szCs w:val="24"/>
        </w:rPr>
        <w:softHyphen/>
        <w:t>деральном государственном образовательном стандарте второго поколения</w:t>
      </w:r>
      <w:r w:rsidRPr="00A07C53">
        <w:rPr>
          <w:rFonts w:ascii="Times New Roman" w:hAnsi="Times New Roman"/>
          <w:sz w:val="24"/>
          <w:szCs w:val="24"/>
        </w:rPr>
        <w:t>. В них также учитываются основные идеи и по</w:t>
      </w:r>
      <w:r w:rsidRPr="00A07C53">
        <w:rPr>
          <w:rFonts w:ascii="Times New Roman" w:hAnsi="Times New Roman"/>
          <w:sz w:val="24"/>
          <w:szCs w:val="24"/>
        </w:rPr>
        <w:softHyphen/>
        <w:t>л</w:t>
      </w:r>
      <w:r w:rsidRPr="00A07C53">
        <w:rPr>
          <w:rStyle w:val="FontStyle26"/>
          <w:sz w:val="24"/>
          <w:szCs w:val="24"/>
        </w:rPr>
        <w:t>ожения Программы ра</w:t>
      </w:r>
      <w:r w:rsidRPr="00A07C53">
        <w:rPr>
          <w:rFonts w:ascii="Times New Roman" w:hAnsi="Times New Roman"/>
          <w:sz w:val="24"/>
          <w:szCs w:val="24"/>
        </w:rPr>
        <w:t>звития и формирования универсальных учебных действий для основного общего образования.</w:t>
      </w:r>
    </w:p>
    <w:p w:rsidR="00FB2AEC" w:rsidRPr="00A07C53" w:rsidRDefault="00FB2AEC" w:rsidP="00FB2A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</w:t>
      </w:r>
      <w:r w:rsidRPr="00A07C53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FB2AEC" w:rsidRPr="00A07C53" w:rsidRDefault="00FB2AEC" w:rsidP="00FB2AEC">
      <w:pPr>
        <w:pStyle w:val="a5"/>
        <w:ind w:right="23" w:firstLine="709"/>
        <w:jc w:val="both"/>
        <w:rPr>
          <w:sz w:val="24"/>
        </w:rPr>
      </w:pPr>
      <w:r w:rsidRPr="00A07C53">
        <w:rPr>
          <w:sz w:val="24"/>
        </w:rPr>
        <w:t>. Обучение математике в основной школе направлено на достижение следующих</w:t>
      </w:r>
      <w:r w:rsidRPr="00A07C53">
        <w:rPr>
          <w:rStyle w:val="a9"/>
          <w:sz w:val="24"/>
        </w:rPr>
        <w:t xml:space="preserve"> целей:</w:t>
      </w:r>
    </w:p>
    <w:p w:rsidR="00FB2AEC" w:rsidRPr="00A07C53" w:rsidRDefault="00FB2AEC" w:rsidP="00FB2AEC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>в направлении личностного развития:</w:t>
      </w:r>
    </w:p>
    <w:p w:rsidR="00FB2AEC" w:rsidRPr="00A07C53" w:rsidRDefault="00FB2AEC" w:rsidP="00FB2AEC">
      <w:pPr>
        <w:pStyle w:val="a8"/>
        <w:numPr>
          <w:ilvl w:val="0"/>
          <w:numId w:val="2"/>
        </w:numPr>
        <w:spacing w:before="0" w:beforeAutospacing="0" w:after="0" w:afterAutospacing="0"/>
        <w:ind w:left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B2AEC" w:rsidRPr="00A07C53" w:rsidRDefault="00FB2AEC" w:rsidP="00FB2AEC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FB2AEC" w:rsidRPr="00A07C53" w:rsidRDefault="00FB2AEC" w:rsidP="00FB2AEC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B2AEC" w:rsidRPr="00A07C53" w:rsidRDefault="00FB2AEC" w:rsidP="00FB2AEC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B2AEC" w:rsidRPr="00A07C53" w:rsidRDefault="00FB2AEC" w:rsidP="00FB2AEC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FB2AEC" w:rsidRPr="00A07C53" w:rsidRDefault="00FB2AEC" w:rsidP="00FB2AEC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FB2AEC" w:rsidRPr="00A07C53" w:rsidRDefault="00FB2AEC" w:rsidP="00FB2AE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 xml:space="preserve">            2) </w:t>
      </w:r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proofErr w:type="spellStart"/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метапредметном</w:t>
      </w:r>
      <w:proofErr w:type="spellEnd"/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направлении:</w:t>
      </w:r>
    </w:p>
    <w:p w:rsidR="00FB2AEC" w:rsidRPr="00A07C53" w:rsidRDefault="00FB2AEC" w:rsidP="00FB2AEC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B2AEC" w:rsidRPr="00A07C53" w:rsidRDefault="00FB2AEC" w:rsidP="00FB2AEC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FB2AEC" w:rsidRPr="00A07C53" w:rsidRDefault="00FB2AEC" w:rsidP="00FB2AE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 xml:space="preserve">            3) </w:t>
      </w:r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>в предметном направлении:</w:t>
      </w:r>
    </w:p>
    <w:p w:rsidR="00FB2AEC" w:rsidRPr="00A07C53" w:rsidRDefault="00FB2AEC" w:rsidP="00FB2AEC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FB2AEC" w:rsidRDefault="00FB2AEC" w:rsidP="00FB2AEC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B2AEC" w:rsidRPr="00A07C53" w:rsidRDefault="00FB2AEC" w:rsidP="00FB2AE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AEC" w:rsidRPr="00A07C53" w:rsidRDefault="00FB2AEC" w:rsidP="00FB2AE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алгебры в 10</w:t>
      </w:r>
      <w:r w:rsidRPr="00A07C53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</w:t>
      </w:r>
      <w:r w:rsidRPr="00A07C53">
        <w:rPr>
          <w:rFonts w:ascii="Times New Roman" w:hAnsi="Times New Roman" w:cs="Times New Roman"/>
          <w:b/>
          <w:sz w:val="24"/>
          <w:szCs w:val="24"/>
        </w:rPr>
        <w:t>целей:</w:t>
      </w:r>
      <w:r w:rsidRPr="00A07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EC" w:rsidRPr="00A07C53" w:rsidRDefault="00FB2AEC" w:rsidP="00FB2AEC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B2AEC" w:rsidRPr="00A07C53" w:rsidRDefault="00FB2AEC" w:rsidP="00FB2AEC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вычислительных и формально-оперативных алгебраических умений 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>до уровня, позволяющего уверенно использовать их при решении задач математики и смежных предметов;</w:t>
      </w:r>
    </w:p>
    <w:p w:rsidR="00FB2AEC" w:rsidRPr="00A07C53" w:rsidRDefault="00FB2AEC" w:rsidP="00FB2AEC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B2AEC" w:rsidRPr="00A07C53" w:rsidRDefault="00FB2AEC" w:rsidP="00FB2AEC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представлений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B2AEC" w:rsidRPr="00A07C53" w:rsidRDefault="00FB2AEC" w:rsidP="00FB2AEC">
      <w:pPr>
        <w:widowControl w:val="0"/>
        <w:numPr>
          <w:ilvl w:val="0"/>
          <w:numId w:val="10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B2AEC" w:rsidRPr="00A07C53" w:rsidRDefault="00FB2AEC" w:rsidP="00FB2A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развивающие и воспитательные цели</w:t>
      </w:r>
    </w:p>
    <w:p w:rsidR="00FB2AEC" w:rsidRPr="00821905" w:rsidRDefault="00FB2AEC" w:rsidP="00FB2A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35">
        <w:rPr>
          <w:b/>
          <w:bCs/>
          <w:color w:val="000000"/>
        </w:rPr>
        <w:t> </w:t>
      </w:r>
      <w:r w:rsidRPr="00821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Развитие:</w:t>
      </w:r>
    </w:p>
    <w:p w:rsidR="00FB2AEC" w:rsidRDefault="00FB2AEC" w:rsidP="00FB2AEC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B2AEC" w:rsidRDefault="00FB2AEC" w:rsidP="00FB2AEC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Математической речи;</w:t>
      </w:r>
    </w:p>
    <w:p w:rsidR="00FB2AEC" w:rsidRDefault="00FB2AEC" w:rsidP="00FB2AEC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Сенсорной сферы; двигательной моторики;</w:t>
      </w:r>
    </w:p>
    <w:p w:rsidR="00FB2AEC" w:rsidRDefault="00FB2AEC" w:rsidP="00FB2AEC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Внимания; памяти;</w:t>
      </w:r>
    </w:p>
    <w:p w:rsidR="00FB2AEC" w:rsidRPr="00821905" w:rsidRDefault="00FB2AEC" w:rsidP="00FB2AEC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Навыков само и взаимопроверки.</w:t>
      </w:r>
    </w:p>
    <w:p w:rsidR="00FB2AEC" w:rsidRPr="00821905" w:rsidRDefault="00FB2AEC" w:rsidP="00FB2A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21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821905">
        <w:rPr>
          <w:rFonts w:ascii="Times New Roman" w:hAnsi="Times New Roman"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FB2AEC" w:rsidRPr="00821905" w:rsidRDefault="00FB2AEC" w:rsidP="00FB2AE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9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190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:rsidR="00FB2AEC" w:rsidRDefault="00FB2AEC" w:rsidP="00FB2AEC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FB2AEC" w:rsidRDefault="00FB2AEC" w:rsidP="00FB2AEC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Волевых качеств;</w:t>
      </w:r>
    </w:p>
    <w:p w:rsidR="00FB2AEC" w:rsidRPr="00821905" w:rsidRDefault="00FB2AEC" w:rsidP="00FB2AEC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Коммуникабельности;</w:t>
      </w:r>
    </w:p>
    <w:p w:rsidR="00FB2AEC" w:rsidRDefault="00FB2AEC" w:rsidP="00FB2AEC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Ответственности.</w:t>
      </w:r>
    </w:p>
    <w:p w:rsidR="00FB2AEC" w:rsidRDefault="00FB2AEC" w:rsidP="00FB2AE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FB2AEC" w:rsidRPr="00821905" w:rsidRDefault="00FB2AEC" w:rsidP="00FB2AEC">
      <w:pPr>
        <w:pStyle w:val="a7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   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:rsidR="00FB2AEC" w:rsidRPr="00821905" w:rsidRDefault="00FB2AEC" w:rsidP="00FB2AEC">
      <w:pPr>
        <w:pStyle w:val="a7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>формирование математического аппарата для решения задач из математики, смежных предметов, окружающей реальности;</w:t>
      </w:r>
    </w:p>
    <w:p w:rsidR="00FB2AEC" w:rsidRPr="00821905" w:rsidRDefault="00FB2AEC" w:rsidP="00FB2AEC">
      <w:pPr>
        <w:pStyle w:val="a7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 xml:space="preserve"> получение школьниками конкретных знаний о функциях как важнейшей математической модели для описания и исследования разнообразных процессов;</w:t>
      </w:r>
    </w:p>
    <w:p w:rsidR="00FB2AEC" w:rsidRPr="00821905" w:rsidRDefault="00FB2AEC" w:rsidP="00FB2AEC">
      <w:pPr>
        <w:pStyle w:val="a7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 xml:space="preserve"> формирование у школьников представлений о роли математики в развитии цивилизации и культуры;</w:t>
      </w:r>
    </w:p>
    <w:p w:rsidR="00FB2AEC" w:rsidRPr="00821905" w:rsidRDefault="00FB2AEC" w:rsidP="00FB2AEC">
      <w:pPr>
        <w:pStyle w:val="a7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мире;</w:t>
      </w:r>
    </w:p>
    <w:p w:rsidR="00FB2AEC" w:rsidRPr="00821905" w:rsidRDefault="00FB2AEC" w:rsidP="00FB2AEC">
      <w:pPr>
        <w:pStyle w:val="a7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>совершенствование интеллектуальных и речевых умений путем обогащения математического языка, развитие логического мышления</w:t>
      </w:r>
    </w:p>
    <w:p w:rsidR="00FB2AEC" w:rsidRPr="00821905" w:rsidRDefault="00FB2AEC" w:rsidP="00FB2AEC">
      <w:pPr>
        <w:spacing w:after="0"/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b/>
          <w:sz w:val="24"/>
          <w:szCs w:val="24"/>
        </w:rPr>
        <w:t>коррекционная задача</w:t>
      </w:r>
      <w:r w:rsidRPr="00821905">
        <w:rPr>
          <w:rFonts w:ascii="Times New Roman" w:hAnsi="Times New Roman"/>
          <w:sz w:val="24"/>
          <w:szCs w:val="24"/>
        </w:rPr>
        <w:t xml:space="preserve"> процесса обучения заключается в поддержке фундаментальных способностей слабослышащих детей, создание слухоречевой среды, формирование и развитие речи, что способствует формированию мышления обучающихся</w:t>
      </w:r>
    </w:p>
    <w:p w:rsidR="00FB2AEC" w:rsidRDefault="00FB2AEC" w:rsidP="00FB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AEC" w:rsidRDefault="00FB2AEC" w:rsidP="00FB2AEC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2FEA">
        <w:rPr>
          <w:rFonts w:ascii="PT Sans Caption" w:hAnsi="PT Sans Caption"/>
          <w:b/>
          <w:sz w:val="28"/>
          <w:szCs w:val="28"/>
          <w:u w:val="single"/>
          <w:shd w:val="clear" w:color="auto" w:fill="FFFFFF"/>
        </w:rPr>
        <w:t>Планируемые результаты освоения учебного предмета</w:t>
      </w:r>
    </w:p>
    <w:p w:rsidR="00FB2AEC" w:rsidRPr="00A07C53" w:rsidRDefault="00FB2AEC" w:rsidP="00FB2AEC">
      <w:pPr>
        <w:pStyle w:val="a3"/>
        <w:spacing w:after="240"/>
        <w:ind w:firstLine="567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A07C5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достичь следующих результатов:</w:t>
      </w:r>
    </w:p>
    <w:p w:rsidR="00FB2AEC" w:rsidRPr="00A07C53" w:rsidRDefault="00FB2AEC" w:rsidP="00FB2AEC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A07C53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Приоритетное внимание уделяется формированию: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 умений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07C53">
        <w:rPr>
          <w:rFonts w:ascii="Times New Roman" w:hAnsi="Times New Roman"/>
          <w:sz w:val="24"/>
          <w:szCs w:val="24"/>
        </w:rPr>
        <w:t>контпримеры</w:t>
      </w:r>
      <w:proofErr w:type="spellEnd"/>
      <w:r w:rsidRPr="00A07C53">
        <w:rPr>
          <w:rFonts w:ascii="Times New Roman" w:hAnsi="Times New Roman"/>
          <w:sz w:val="24"/>
          <w:szCs w:val="24"/>
        </w:rPr>
        <w:t>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 критичности мышления, умения распознавать логически некорректные высказывания, отличать гипотезу от факта;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A07C53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A07C53">
        <w:rPr>
          <w:rFonts w:ascii="Times New Roman" w:hAnsi="Times New Roman"/>
          <w:sz w:val="24"/>
          <w:szCs w:val="24"/>
        </w:rPr>
        <w:t xml:space="preserve"> мышления, инициативы, находчивости, активности при решении математических задач;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готовности к самообразованию и самовоспитанию;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адекватной позитивной самооценки;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</w:t>
      </w:r>
    </w:p>
    <w:p w:rsidR="00FB2AEC" w:rsidRPr="00A07C53" w:rsidRDefault="00FB2AEC" w:rsidP="00FB2AE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b/>
          <w:sz w:val="24"/>
          <w:szCs w:val="24"/>
        </w:rPr>
        <w:t>Ре</w:t>
      </w:r>
      <w:r w:rsidRPr="00A07C53">
        <w:rPr>
          <w:rFonts w:ascii="Times New Roman" w:hAnsi="Times New Roman"/>
          <w:b/>
          <w:bCs/>
          <w:sz w:val="24"/>
          <w:szCs w:val="24"/>
        </w:rPr>
        <w:t>гулятивные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07C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самостоятельно ставить новые учебные цели и задачи;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A07C5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07C53">
        <w:rPr>
          <w:rFonts w:ascii="Times New Roman" w:hAnsi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lastRenderedPageBreak/>
        <w:t>• осуществлять познавательную рефлексию в отношении действий по решению учебных и познавательных задач;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A07C5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07C53">
        <w:rPr>
          <w:rFonts w:ascii="Times New Roman" w:hAnsi="Times New Roman"/>
          <w:sz w:val="24"/>
          <w:szCs w:val="24"/>
        </w:rPr>
        <w:t xml:space="preserve"> эмоциональных состояний;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FB2AEC" w:rsidRPr="00A07C53" w:rsidRDefault="00FB2AEC" w:rsidP="00FB2AEC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A07C53">
        <w:rPr>
          <w:rFonts w:ascii="Times New Roman" w:hAnsi="Times New Roman"/>
          <w:b/>
          <w:sz w:val="24"/>
          <w:szCs w:val="24"/>
        </w:rPr>
        <w:t>К</w:t>
      </w:r>
      <w:r w:rsidRPr="00A07C53">
        <w:rPr>
          <w:rFonts w:ascii="Times New Roman" w:hAnsi="Times New Roman"/>
          <w:b/>
          <w:bCs/>
          <w:sz w:val="24"/>
          <w:szCs w:val="24"/>
        </w:rPr>
        <w:t>оммуникативные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07C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07C53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B2AEC" w:rsidRPr="00A07C53" w:rsidRDefault="00FB2AEC" w:rsidP="00FB2AEC">
      <w:pPr>
        <w:pStyle w:val="a3"/>
        <w:rPr>
          <w:rFonts w:ascii="Times New Roman" w:hAnsi="Times New Roman"/>
          <w:b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b/>
          <w:sz w:val="24"/>
          <w:szCs w:val="24"/>
        </w:rPr>
        <w:t>Познавательные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07C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FB2AEC" w:rsidRPr="00A07C53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делать умозаключения (</w:t>
      </w:r>
      <w:proofErr w:type="gramStart"/>
      <w:r w:rsidRPr="00A07C53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и по аналогии) и выводы на основе аргументации.</w:t>
      </w:r>
    </w:p>
    <w:p w:rsidR="00FB2AEC" w:rsidRPr="00A07C53" w:rsidRDefault="00FB2AEC" w:rsidP="00FB2AE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AEC" w:rsidRPr="00A07C53" w:rsidRDefault="00FB2AEC" w:rsidP="00FB2AE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AEC" w:rsidRPr="00A07C53" w:rsidRDefault="00FB2AEC" w:rsidP="00FB2AEC">
      <w:pPr>
        <w:widowControl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C53">
        <w:rPr>
          <w:rFonts w:ascii="Times New Roman" w:hAnsi="Times New Roman" w:cs="Times New Roman"/>
          <w:b/>
          <w:i/>
          <w:sz w:val="24"/>
          <w:szCs w:val="24"/>
        </w:rPr>
        <w:t xml:space="preserve">В ходе освоения содержания курса учащиеся получат возможность: </w:t>
      </w:r>
    </w:p>
    <w:p w:rsidR="00FB2AEC" w:rsidRPr="00A07C53" w:rsidRDefault="00FB2AEC" w:rsidP="00FB2AE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B2AEC" w:rsidRPr="00A07C53" w:rsidRDefault="00FB2AEC" w:rsidP="00FB2AE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lastRenderedPageBreak/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FB2AEC" w:rsidRPr="00A07C53" w:rsidRDefault="00FB2AEC" w:rsidP="00FB2AE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B2AEC" w:rsidRPr="00A07C53" w:rsidRDefault="00FB2AEC" w:rsidP="00FB2AE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B2AEC" w:rsidRPr="00A07C53" w:rsidRDefault="00FB2AEC" w:rsidP="00FB2AE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A07C53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07C53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B2AEC" w:rsidRPr="00A07C53" w:rsidRDefault="00FB2AEC" w:rsidP="00FB2AE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B2AEC" w:rsidRDefault="00FB2AEC" w:rsidP="00FB2AEC">
      <w:pPr>
        <w:pStyle w:val="a3"/>
        <w:rPr>
          <w:rFonts w:ascii="Times New Roman" w:hAnsi="Times New Roman"/>
          <w:sz w:val="28"/>
          <w:szCs w:val="28"/>
        </w:rPr>
      </w:pPr>
    </w:p>
    <w:p w:rsidR="00FB2AEC" w:rsidRDefault="00FB2AEC" w:rsidP="00FB2AEC">
      <w:pPr>
        <w:pStyle w:val="a7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B2AEC" w:rsidRPr="00AE6736" w:rsidRDefault="00FB2AEC" w:rsidP="00FB2AEC">
      <w:pPr>
        <w:pStyle w:val="aa"/>
        <w:widowControl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E6736">
        <w:rPr>
          <w:rFonts w:ascii="Times New Roman" w:hAnsi="Times New Roman"/>
          <w:b/>
          <w:iCs/>
          <w:sz w:val="24"/>
          <w:szCs w:val="24"/>
        </w:rPr>
        <w:t>ТРЕБОВАНИЯ К УРОВНЮ</w:t>
      </w:r>
      <w:r w:rsidRPr="00AE6736">
        <w:rPr>
          <w:rFonts w:ascii="Times New Roman" w:hAnsi="Times New Roman"/>
          <w:b/>
          <w:iCs/>
          <w:sz w:val="24"/>
          <w:szCs w:val="24"/>
        </w:rPr>
        <w:br/>
        <w:t>ПОДГОТОВКИ ВЫПУСКНИКОВ</w:t>
      </w:r>
      <w:r w:rsidRPr="00AE6736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FB2AEC" w:rsidRDefault="00FB2AEC" w:rsidP="00FB2AEC">
      <w:pPr>
        <w:pStyle w:val="aa"/>
        <w:widowControl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2AEC" w:rsidRPr="00A07C53" w:rsidRDefault="00FB2AEC" w:rsidP="00FB2AEC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C53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FB2AEC" w:rsidRPr="00A07C53" w:rsidRDefault="00FB2AEC" w:rsidP="00FB2AE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7C53">
        <w:rPr>
          <w:rFonts w:ascii="Times New Roman" w:hAnsi="Times New Roman"/>
          <w:b/>
          <w:sz w:val="24"/>
          <w:szCs w:val="24"/>
        </w:rPr>
        <w:t>знать/понимать</w:t>
      </w:r>
    </w:p>
    <w:p w:rsidR="00FB2AEC" w:rsidRPr="00A07C53" w:rsidRDefault="00FB2AEC" w:rsidP="00FB2A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FB2AEC" w:rsidRPr="00A07C53" w:rsidRDefault="00FB2AEC" w:rsidP="00FB2A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FB2AEC" w:rsidRPr="00A07C53" w:rsidRDefault="00FB2AEC" w:rsidP="00FB2A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B2AEC" w:rsidRPr="00A07C53" w:rsidRDefault="00FB2AEC" w:rsidP="00FB2A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B2AEC" w:rsidRPr="00A07C53" w:rsidRDefault="00FB2AEC" w:rsidP="00FB2A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FB2AEC" w:rsidRPr="00A07C53" w:rsidRDefault="00FB2AEC" w:rsidP="00FB2A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B2AEC" w:rsidRPr="00A07C53" w:rsidRDefault="00FB2AEC" w:rsidP="00FB2A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FB2AEC" w:rsidRPr="00A07C53" w:rsidRDefault="00FB2AEC" w:rsidP="00FB2A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FB2AEC" w:rsidRPr="00A07C53" w:rsidRDefault="00FB2AEC" w:rsidP="00FB2A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07C5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lastRenderedPageBreak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изображать числа точками </w:t>
      </w:r>
      <w:proofErr w:type="gramStart"/>
      <w:r w:rsidRPr="00A07C53">
        <w:rPr>
          <w:rFonts w:ascii="Times New Roman" w:hAnsi="Times New Roman"/>
          <w:sz w:val="24"/>
          <w:szCs w:val="24"/>
        </w:rPr>
        <w:t>на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B2AEC" w:rsidRPr="00A07C53" w:rsidRDefault="00FB2AEC" w:rsidP="00FB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FB2AEC" w:rsidRDefault="00FB2AEC" w:rsidP="00FB2AE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графики.</w:t>
      </w:r>
    </w:p>
    <w:p w:rsidR="00FB2AEC" w:rsidRPr="0008623D" w:rsidRDefault="00FB2AEC" w:rsidP="00FB2AE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8623D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623D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08623D">
        <w:rPr>
          <w:rFonts w:ascii="Times New Roman" w:hAnsi="Times New Roman"/>
          <w:bCs/>
          <w:sz w:val="24"/>
          <w:szCs w:val="24"/>
        </w:rPr>
        <w:t>:</w:t>
      </w:r>
    </w:p>
    <w:p w:rsidR="00FB2AEC" w:rsidRPr="00A07C53" w:rsidRDefault="00FB2AEC" w:rsidP="00FB2A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B2AEC" w:rsidRPr="00A07C53" w:rsidRDefault="00FB2AEC" w:rsidP="00FB2A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A07C53">
        <w:rPr>
          <w:rFonts w:ascii="Times New Roman" w:hAnsi="Times New Roman"/>
          <w:sz w:val="24"/>
          <w:szCs w:val="24"/>
        </w:rPr>
        <w:t>исследовании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FB2AEC" w:rsidRPr="00A07C53" w:rsidRDefault="00FB2AEC" w:rsidP="00FB2A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B2AEC" w:rsidRDefault="00FB2AEC" w:rsidP="00FB2AEC">
      <w:pPr>
        <w:pStyle w:val="a3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FB2AEC" w:rsidRDefault="00FB2AEC" w:rsidP="00FB2AEC">
      <w:pPr>
        <w:pStyle w:val="a3"/>
        <w:rPr>
          <w:rFonts w:ascii="Times New Roman" w:hAnsi="Times New Roman"/>
          <w:sz w:val="24"/>
          <w:szCs w:val="24"/>
        </w:rPr>
      </w:pPr>
    </w:p>
    <w:p w:rsidR="00FB2AEC" w:rsidRDefault="00FB2AEC" w:rsidP="00FB2AEC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F9B">
        <w:rPr>
          <w:rFonts w:ascii="Times New Roman" w:hAnsi="Times New Roman"/>
          <w:b/>
          <w:sz w:val="28"/>
          <w:szCs w:val="28"/>
          <w:u w:val="single"/>
        </w:rPr>
        <w:t>Содержание курса математики</w:t>
      </w:r>
    </w:p>
    <w:p w:rsidR="00FB2AEC" w:rsidRPr="00157907" w:rsidRDefault="00FB2AEC" w:rsidP="00FB2AEC">
      <w:pPr>
        <w:pStyle w:val="a3"/>
        <w:ind w:left="927"/>
        <w:rPr>
          <w:rFonts w:ascii="Times New Roman" w:hAnsi="Times New Roman"/>
          <w:b/>
          <w:sz w:val="24"/>
          <w:szCs w:val="24"/>
          <w:u w:val="single"/>
        </w:rPr>
      </w:pPr>
    </w:p>
    <w:p w:rsidR="00FB2AEC" w:rsidRPr="00157907" w:rsidRDefault="00FB2AEC" w:rsidP="00FB2AEC">
      <w:pPr>
        <w:pStyle w:val="a3"/>
        <w:rPr>
          <w:rFonts w:ascii="Times New Roman" w:hAnsi="Times New Roman"/>
          <w:b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          Повторение (4 часа)</w:t>
      </w:r>
    </w:p>
    <w:p w:rsidR="00FB2AEC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bCs/>
          <w:sz w:val="24"/>
          <w:szCs w:val="24"/>
        </w:rPr>
        <w:t xml:space="preserve"> Квадратичная функция (24 час.)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157907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с, </w:t>
      </w:r>
      <w:r w:rsidRPr="00157907">
        <w:rPr>
          <w:rFonts w:ascii="Times New Roman" w:hAnsi="Times New Roman"/>
          <w:sz w:val="24"/>
          <w:szCs w:val="24"/>
        </w:rPr>
        <w:t>её свойства и график. Неравенства второй степени с одной переменной. Метод интервалов.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Цель: </w:t>
      </w:r>
      <w:r w:rsidRPr="00157907">
        <w:rPr>
          <w:rFonts w:ascii="Times New Roman" w:hAnsi="Times New Roman"/>
          <w:sz w:val="24"/>
          <w:szCs w:val="24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157907">
        <w:rPr>
          <w:rFonts w:ascii="Times New Roman" w:hAnsi="Times New Roman"/>
          <w:iCs/>
          <w:sz w:val="24"/>
          <w:szCs w:val="24"/>
        </w:rPr>
        <w:t>ах</w:t>
      </w:r>
      <w:proofErr w:type="gramStart"/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с&gt;0 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с&lt;0,</w:t>
      </w:r>
      <w:r w:rsidRPr="00157907">
        <w:rPr>
          <w:rFonts w:ascii="Times New Roman" w:hAnsi="Times New Roman"/>
          <w:sz w:val="24"/>
          <w:szCs w:val="24"/>
        </w:rPr>
        <w:t xml:space="preserve"> где а</w:t>
      </w:r>
      <w:r w:rsidRPr="00157907">
        <w:rPr>
          <w:rFonts w:ascii="Times New Roman" w:hAnsi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pt;height:10.6pt" o:ole="">
            <v:imagedata r:id="rId5" o:title=""/>
          </v:shape>
          <o:OLEObject Type="Embed" ProgID="Equation.3" ShapeID="_x0000_i1025" DrawAspect="Content" ObjectID="_1652812018" r:id="rId6"/>
        </w:object>
      </w:r>
      <w:r w:rsidRPr="00157907">
        <w:rPr>
          <w:rFonts w:ascii="Times New Roman" w:hAnsi="Times New Roman"/>
          <w:sz w:val="24"/>
          <w:szCs w:val="24"/>
        </w:rPr>
        <w:t>0.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157907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157907">
        <w:rPr>
          <w:rFonts w:ascii="Times New Roman" w:hAnsi="Times New Roman"/>
          <w:sz w:val="24"/>
          <w:szCs w:val="24"/>
        </w:rPr>
        <w:t>. Тем самым создается база для усвоения свой</w:t>
      </w:r>
      <w:proofErr w:type="gramStart"/>
      <w:r w:rsidRPr="00157907">
        <w:rPr>
          <w:rFonts w:ascii="Times New Roman" w:hAnsi="Times New Roman"/>
          <w:sz w:val="24"/>
          <w:szCs w:val="24"/>
        </w:rPr>
        <w:t>ств кв</w:t>
      </w:r>
      <w:proofErr w:type="gramEnd"/>
      <w:r w:rsidRPr="00157907">
        <w:rPr>
          <w:rFonts w:ascii="Times New Roman" w:hAnsi="Times New Roman"/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Подготовительным шагом к изучению свой</w:t>
      </w:r>
      <w:proofErr w:type="gramStart"/>
      <w:r w:rsidRPr="00157907">
        <w:rPr>
          <w:rFonts w:ascii="Times New Roman" w:hAnsi="Times New Roman"/>
          <w:sz w:val="24"/>
          <w:szCs w:val="24"/>
        </w:rPr>
        <w:t>ств кв</w:t>
      </w:r>
      <w:proofErr w:type="gramEnd"/>
      <w:r w:rsidRPr="00157907">
        <w:rPr>
          <w:rFonts w:ascii="Times New Roman" w:hAnsi="Times New Roman"/>
          <w:sz w:val="24"/>
          <w:szCs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157907">
        <w:rPr>
          <w:rFonts w:ascii="Times New Roman" w:hAnsi="Times New Roman"/>
          <w:sz w:val="24"/>
          <w:szCs w:val="24"/>
        </w:rPr>
        <w:softHyphen/>
        <w:t>ратного трехчлена, разложении квадратного трехчлена на множители.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157907">
        <w:rPr>
          <w:rFonts w:ascii="Times New Roman" w:hAnsi="Times New Roman"/>
          <w:iCs/>
          <w:sz w:val="24"/>
          <w:szCs w:val="24"/>
        </w:rPr>
        <w:t>у=ах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57907">
        <w:rPr>
          <w:rFonts w:ascii="Times New Roman" w:hAnsi="Times New Roman"/>
          <w:sz w:val="24"/>
          <w:szCs w:val="24"/>
        </w:rPr>
        <w:t xml:space="preserve">её свойств и особенностей графика, а также других частных видов квадратичной функции – функции </w:t>
      </w:r>
      <w:r w:rsidRPr="00157907">
        <w:rPr>
          <w:rFonts w:ascii="Times New Roman" w:hAnsi="Times New Roman"/>
          <w:iCs/>
          <w:sz w:val="24"/>
          <w:szCs w:val="24"/>
        </w:rPr>
        <w:t>у=ах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Cs/>
          <w:sz w:val="24"/>
          <w:szCs w:val="24"/>
        </w:rPr>
        <w:t>+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у=</w:t>
      </w:r>
      <w:proofErr w:type="gramStart"/>
      <w:r w:rsidRPr="00157907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>(</w:t>
      </w:r>
      <w:proofErr w:type="spellStart"/>
      <w:proofErr w:type="gramEnd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>-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157907">
        <w:rPr>
          <w:rFonts w:ascii="Times New Roman" w:hAnsi="Times New Roman"/>
          <w:iCs/>
          <w:sz w:val="24"/>
          <w:szCs w:val="24"/>
        </w:rPr>
        <w:t>)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57907">
        <w:rPr>
          <w:rFonts w:ascii="Times New Roman" w:hAnsi="Times New Roman"/>
          <w:sz w:val="24"/>
          <w:szCs w:val="24"/>
        </w:rPr>
        <w:t>Эти сведения используются при изучении свой</w:t>
      </w:r>
      <w:proofErr w:type="gramStart"/>
      <w:r w:rsidRPr="00157907">
        <w:rPr>
          <w:rFonts w:ascii="Times New Roman" w:hAnsi="Times New Roman"/>
          <w:sz w:val="24"/>
          <w:szCs w:val="24"/>
        </w:rPr>
        <w:t>ств кв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адратичной функции общего вида. Важно, чтобы обучающиеся поняли, что график функции </w:t>
      </w:r>
      <w:r w:rsidRPr="00157907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</w:t>
      </w:r>
      <w:r w:rsidRPr="00157907">
        <w:rPr>
          <w:rFonts w:ascii="Times New Roman" w:hAnsi="Times New Roman"/>
          <w:sz w:val="24"/>
          <w:szCs w:val="24"/>
        </w:rPr>
        <w:t xml:space="preserve"> может быть получен из графика функции </w:t>
      </w:r>
      <w:r w:rsidRPr="00157907">
        <w:rPr>
          <w:rFonts w:ascii="Times New Roman" w:hAnsi="Times New Roman"/>
          <w:iCs/>
          <w:sz w:val="24"/>
          <w:szCs w:val="24"/>
        </w:rPr>
        <w:t xml:space="preserve">у </w:t>
      </w:r>
      <w:r w:rsidRPr="00157907">
        <w:rPr>
          <w:rFonts w:ascii="Times New Roman" w:hAnsi="Times New Roman"/>
          <w:sz w:val="24"/>
          <w:szCs w:val="24"/>
        </w:rPr>
        <w:t xml:space="preserve">= </w:t>
      </w:r>
      <w:r w:rsidRPr="00157907">
        <w:rPr>
          <w:rFonts w:ascii="Times New Roman" w:hAnsi="Times New Roman"/>
          <w:iCs/>
          <w:sz w:val="24"/>
          <w:szCs w:val="24"/>
        </w:rPr>
        <w:t>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с помощью двух параллельных  переносов. Приёмы построения графика функции </w:t>
      </w:r>
      <w:r w:rsidRPr="00157907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</w:t>
      </w:r>
      <w:r w:rsidRPr="00157907">
        <w:rPr>
          <w:rFonts w:ascii="Times New Roman" w:hAnsi="Times New Roman"/>
          <w:sz w:val="24"/>
          <w:szCs w:val="24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lastRenderedPageBreak/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Формирование умений решать неравенства вида </w:t>
      </w:r>
      <w:r w:rsidRPr="00157907">
        <w:rPr>
          <w:rFonts w:ascii="Times New Roman" w:hAnsi="Times New Roman"/>
          <w:iCs/>
          <w:sz w:val="24"/>
          <w:szCs w:val="24"/>
        </w:rPr>
        <w:t>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с&gt;0 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с&lt;0,</w:t>
      </w:r>
      <w:r w:rsidRPr="00157907">
        <w:rPr>
          <w:rFonts w:ascii="Times New Roman" w:hAnsi="Times New Roman"/>
          <w:sz w:val="24"/>
          <w:szCs w:val="24"/>
        </w:rPr>
        <w:t xml:space="preserve"> где а</w:t>
      </w:r>
      <w:r w:rsidRPr="00157907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26" type="#_x0000_t75" style="width:10.6pt;height:10.6pt" o:ole="">
            <v:imagedata r:id="rId5" o:title=""/>
          </v:shape>
          <o:OLEObject Type="Embed" ProgID="Equation.3" ShapeID="_x0000_i1026" DrawAspect="Content" ObjectID="_1652812019" r:id="rId7"/>
        </w:object>
      </w:r>
      <w:r w:rsidRPr="00157907">
        <w:rPr>
          <w:rFonts w:ascii="Times New Roman" w:hAnsi="Times New Roman"/>
          <w:sz w:val="24"/>
          <w:szCs w:val="24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157907">
        <w:rPr>
          <w:rFonts w:ascii="Times New Roman" w:hAnsi="Times New Roman"/>
          <w:sz w:val="24"/>
          <w:szCs w:val="24"/>
        </w:rPr>
        <w:t xml:space="preserve"> </w:t>
      </w:r>
      <w:r w:rsidRPr="00157907">
        <w:rPr>
          <w:rFonts w:ascii="Times New Roman" w:hAnsi="Times New Roman"/>
          <w:iCs/>
          <w:sz w:val="24"/>
          <w:szCs w:val="24"/>
        </w:rPr>
        <w:t>О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>х</w:t>
      </w:r>
      <w:r w:rsidRPr="00157907">
        <w:rPr>
          <w:rFonts w:ascii="Times New Roman" w:hAnsi="Times New Roman"/>
          <w:i/>
          <w:iCs/>
          <w:sz w:val="24"/>
          <w:szCs w:val="24"/>
        </w:rPr>
        <w:t>).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Обучающиеся знакомятся со свойствами степенной функции </w:t>
      </w:r>
      <w:proofErr w:type="spellStart"/>
      <w:r w:rsidRPr="00157907">
        <w:rPr>
          <w:rFonts w:ascii="Times New Roman" w:hAnsi="Times New Roman"/>
          <w:sz w:val="24"/>
          <w:szCs w:val="24"/>
        </w:rPr>
        <w:t>у=х</w:t>
      </w:r>
      <w:proofErr w:type="spellEnd"/>
      <w:proofErr w:type="gramStart"/>
      <w:r w:rsidRPr="00157907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gramEnd"/>
      <w:r w:rsidRPr="001579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при четном и нечетном натуральном показателе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iCs/>
          <w:sz w:val="24"/>
          <w:szCs w:val="24"/>
        </w:rPr>
        <w:t>.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57907">
        <w:rPr>
          <w:rFonts w:ascii="Times New Roman" w:hAnsi="Times New Roman"/>
          <w:sz w:val="24"/>
          <w:szCs w:val="24"/>
        </w:rPr>
        <w:t xml:space="preserve">Вводится  понятие корня 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>-</w:t>
      </w:r>
      <w:proofErr w:type="spellStart"/>
      <w:r w:rsidRPr="00157907">
        <w:rPr>
          <w:rFonts w:ascii="Times New Roman" w:hAnsi="Times New Roman"/>
          <w:sz w:val="24"/>
          <w:szCs w:val="24"/>
        </w:rPr>
        <w:t>й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степени. Обучающиеся должны понимать смысл записей вида </w:t>
      </w:r>
      <w:r w:rsidRPr="00157907">
        <w:rPr>
          <w:rFonts w:ascii="Times New Roman" w:hAnsi="Times New Roman"/>
          <w:position w:val="-8"/>
          <w:sz w:val="24"/>
          <w:szCs w:val="24"/>
        </w:rPr>
        <w:object w:dxaOrig="580" w:dyaOrig="340">
          <v:shape id="_x0000_i1027" type="#_x0000_t75" style="width:29.65pt;height:18pt" o:ole="">
            <v:imagedata r:id="rId8" o:title=""/>
          </v:shape>
          <o:OLEObject Type="Embed" ProgID="Equation.3" ShapeID="_x0000_i1027" DrawAspect="Content" ObjectID="_1652812020" r:id="rId9"/>
        </w:object>
      </w:r>
      <w:r w:rsidRPr="00157907">
        <w:rPr>
          <w:rFonts w:ascii="Times New Roman" w:hAnsi="Times New Roman"/>
          <w:sz w:val="24"/>
          <w:szCs w:val="24"/>
        </w:rPr>
        <w:t xml:space="preserve">, </w:t>
      </w:r>
      <w:r w:rsidRPr="00157907">
        <w:rPr>
          <w:rFonts w:ascii="Times New Roman" w:hAnsi="Times New Roman"/>
          <w:position w:val="-8"/>
          <w:sz w:val="24"/>
          <w:szCs w:val="24"/>
        </w:rPr>
        <w:object w:dxaOrig="400" w:dyaOrig="340">
          <v:shape id="_x0000_i1028" type="#_x0000_t75" style="width:19.05pt;height:18pt" o:ole="">
            <v:imagedata r:id="rId10" o:title=""/>
          </v:shape>
          <o:OLEObject Type="Embed" ProgID="Equation.3" ShapeID="_x0000_i1028" DrawAspect="Content" ObjectID="_1652812021" r:id="rId11"/>
        </w:objec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57907">
        <w:rPr>
          <w:rFonts w:ascii="Times New Roman" w:hAnsi="Times New Roman"/>
          <w:sz w:val="24"/>
          <w:szCs w:val="24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bCs/>
          <w:sz w:val="24"/>
          <w:szCs w:val="24"/>
        </w:rPr>
        <w:t>Уравнения и неравенства с одной переменной</w:t>
      </w:r>
      <w:r w:rsidRPr="00157907">
        <w:rPr>
          <w:rFonts w:ascii="Times New Roman" w:hAnsi="Times New Roman"/>
          <w:b/>
          <w:sz w:val="24"/>
          <w:szCs w:val="24"/>
        </w:rPr>
        <w:t xml:space="preserve"> (12 час.)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907">
        <w:rPr>
          <w:rFonts w:ascii="Times New Roman" w:hAnsi="Times New Roman"/>
          <w:b/>
          <w:sz w:val="24"/>
          <w:szCs w:val="24"/>
        </w:rPr>
        <w:t>Цель:</w:t>
      </w:r>
      <w:r w:rsidRPr="00157907">
        <w:rPr>
          <w:rFonts w:ascii="Times New Roman" w:hAnsi="Times New Roman"/>
          <w:sz w:val="24"/>
          <w:szCs w:val="24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В данной теме завершаемся изучение систем уравнений с двумя</w:t>
      </w:r>
      <w:proofErr w:type="gramStart"/>
      <w:r w:rsidRPr="00157907">
        <w:rPr>
          <w:rFonts w:ascii="Times New Roman" w:hAnsi="Times New Roman"/>
          <w:sz w:val="24"/>
          <w:szCs w:val="24"/>
        </w:rPr>
        <w:t>.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7907">
        <w:rPr>
          <w:rFonts w:ascii="Times New Roman" w:hAnsi="Times New Roman"/>
          <w:sz w:val="24"/>
          <w:szCs w:val="24"/>
        </w:rPr>
        <w:t>п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157907">
        <w:rPr>
          <w:rFonts w:ascii="Times New Roman" w:hAnsi="Times New Roman"/>
          <w:sz w:val="24"/>
          <w:szCs w:val="24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157907">
        <w:rPr>
          <w:rFonts w:ascii="Times New Roman" w:hAnsi="Times New Roman"/>
          <w:sz w:val="24"/>
          <w:szCs w:val="24"/>
        </w:rPr>
        <w:softHyphen/>
        <w:t>чиваться простейшими примерами.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Привлечение известных </w:t>
      </w:r>
      <w:proofErr w:type="gramStart"/>
      <w:r w:rsidRPr="0015790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15790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57907">
        <w:rPr>
          <w:rFonts w:ascii="Times New Roman" w:hAnsi="Times New Roman"/>
          <w:sz w:val="24"/>
          <w:szCs w:val="24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>Уравнения и неравенства с двумя переменными (16 час.)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907">
        <w:rPr>
          <w:rFonts w:ascii="Times New Roman" w:hAnsi="Times New Roman"/>
          <w:b/>
          <w:sz w:val="24"/>
          <w:szCs w:val="24"/>
        </w:rPr>
        <w:t>Цель:</w:t>
      </w:r>
      <w:r w:rsidRPr="00157907">
        <w:rPr>
          <w:rFonts w:ascii="Times New Roman" w:hAnsi="Times New Roman"/>
          <w:sz w:val="24"/>
          <w:szCs w:val="24"/>
        </w:rPr>
        <w:t>Выработать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умение решать простейшие системы, содержащие уравнение второй степени с двумя переменными, и  </w:t>
      </w:r>
      <w:proofErr w:type="spellStart"/>
      <w:r w:rsidRPr="00157907">
        <w:rPr>
          <w:rFonts w:ascii="Times New Roman" w:hAnsi="Times New Roman"/>
          <w:sz w:val="24"/>
          <w:szCs w:val="24"/>
        </w:rPr>
        <w:t>неравества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с двумя </w:t>
      </w:r>
      <w:proofErr w:type="spellStart"/>
      <w:r w:rsidRPr="00157907">
        <w:rPr>
          <w:rFonts w:ascii="Times New Roman" w:hAnsi="Times New Roman"/>
          <w:sz w:val="24"/>
          <w:szCs w:val="24"/>
        </w:rPr>
        <w:t>переменными</w:t>
      </w:r>
      <w:proofErr w:type="gramStart"/>
      <w:r w:rsidRPr="00157907">
        <w:rPr>
          <w:rFonts w:ascii="Times New Roman" w:hAnsi="Times New Roman"/>
          <w:sz w:val="24"/>
          <w:szCs w:val="24"/>
        </w:rPr>
        <w:t>.Т</w:t>
      </w:r>
      <w:proofErr w:type="gramEnd"/>
      <w:r w:rsidRPr="00157907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В данной теме завершаемся изучение систем уравнений с двумя</w:t>
      </w:r>
      <w:proofErr w:type="gramStart"/>
      <w:r w:rsidRPr="00157907">
        <w:rPr>
          <w:rFonts w:ascii="Times New Roman" w:hAnsi="Times New Roman"/>
          <w:sz w:val="24"/>
          <w:szCs w:val="24"/>
        </w:rPr>
        <w:t>.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7907">
        <w:rPr>
          <w:rFonts w:ascii="Times New Roman" w:hAnsi="Times New Roman"/>
          <w:sz w:val="24"/>
          <w:szCs w:val="24"/>
        </w:rPr>
        <w:t>п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157907">
        <w:rPr>
          <w:rFonts w:ascii="Times New Roman" w:hAnsi="Times New Roman"/>
          <w:sz w:val="24"/>
          <w:szCs w:val="24"/>
        </w:rPr>
        <w:t xml:space="preserve">Известный обучающимся способ подстановки находит здесь дальнейшее </w:t>
      </w:r>
      <w:r w:rsidRPr="00157907">
        <w:rPr>
          <w:rFonts w:ascii="Times New Roman" w:hAnsi="Times New Roman"/>
          <w:sz w:val="24"/>
          <w:szCs w:val="24"/>
        </w:rPr>
        <w:lastRenderedPageBreak/>
        <w:t>применение и позволяет сводить решение таких систем к решению квадратного уравнения.</w:t>
      </w:r>
      <w:proofErr w:type="gramEnd"/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157907">
        <w:rPr>
          <w:rFonts w:ascii="Times New Roman" w:hAnsi="Times New Roman"/>
          <w:sz w:val="24"/>
          <w:szCs w:val="24"/>
        </w:rPr>
        <w:softHyphen/>
        <w:t>чиваться простейшими примерами.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Привлечение известных </w:t>
      </w:r>
      <w:proofErr w:type="gramStart"/>
      <w:r w:rsidRPr="0015790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15790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57907">
        <w:rPr>
          <w:rFonts w:ascii="Times New Roman" w:hAnsi="Times New Roman"/>
          <w:sz w:val="24"/>
          <w:szCs w:val="24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FB2AEC" w:rsidRPr="00157907" w:rsidRDefault="00FB2AEC" w:rsidP="00FB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Определять, является ли пара чисел решением </w:t>
      </w:r>
      <w:proofErr w:type="spellStart"/>
      <w:r w:rsidRPr="00157907">
        <w:rPr>
          <w:rFonts w:ascii="Times New Roman" w:hAnsi="Times New Roman"/>
          <w:sz w:val="24"/>
          <w:szCs w:val="24"/>
        </w:rPr>
        <w:t>неравенства</w:t>
      </w:r>
      <w:proofErr w:type="gramStart"/>
      <w:r w:rsidRPr="00157907">
        <w:rPr>
          <w:rFonts w:ascii="Times New Roman" w:hAnsi="Times New Roman"/>
          <w:sz w:val="24"/>
          <w:szCs w:val="24"/>
        </w:rPr>
        <w:t>.И</w:t>
      </w:r>
      <w:proofErr w:type="gramEnd"/>
      <w:r w:rsidRPr="00157907">
        <w:rPr>
          <w:rFonts w:ascii="Times New Roman" w:hAnsi="Times New Roman"/>
          <w:sz w:val="24"/>
          <w:szCs w:val="24"/>
        </w:rPr>
        <w:t>зображать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на координатной плоскости множество точек, задаваемое </w:t>
      </w:r>
      <w:proofErr w:type="spellStart"/>
      <w:r w:rsidRPr="00157907">
        <w:rPr>
          <w:rFonts w:ascii="Times New Roman" w:hAnsi="Times New Roman"/>
          <w:sz w:val="24"/>
          <w:szCs w:val="24"/>
        </w:rPr>
        <w:t>неравенством.Иллюстрировать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на координатной плоскости множество решений системы неравенств.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57907">
        <w:rPr>
          <w:rFonts w:ascii="Times New Roman" w:hAnsi="Times New Roman"/>
          <w:b/>
          <w:bCs/>
          <w:sz w:val="24"/>
          <w:szCs w:val="24"/>
        </w:rPr>
        <w:t>Прогрессии (15 час.)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Арифметическая и геометрическая прогрессии. Формулы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 xml:space="preserve">-го члена и суммы первых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Цель: </w:t>
      </w:r>
      <w:r w:rsidRPr="00157907">
        <w:rPr>
          <w:rFonts w:ascii="Times New Roman" w:hAnsi="Times New Roman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>-</w:t>
      </w:r>
      <w:proofErr w:type="spellStart"/>
      <w:r w:rsidRPr="00157907">
        <w:rPr>
          <w:rFonts w:ascii="Times New Roman" w:hAnsi="Times New Roman"/>
          <w:sz w:val="24"/>
          <w:szCs w:val="24"/>
        </w:rPr>
        <w:t>й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Работа с формулами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 xml:space="preserve">-го члена и суммы первых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bCs/>
          <w:sz w:val="24"/>
          <w:szCs w:val="24"/>
        </w:rPr>
        <w:t>Элементы комбинаторики и теории вероятностей (13 час.)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Комбинаторное правило умножения. Перестановки, размеще</w:t>
      </w:r>
      <w:r w:rsidRPr="00157907">
        <w:rPr>
          <w:rFonts w:ascii="Times New Roman" w:hAnsi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Цель: </w:t>
      </w:r>
      <w:r w:rsidRPr="00157907">
        <w:rPr>
          <w:rFonts w:ascii="Times New Roman" w:hAnsi="Times New Roman"/>
          <w:sz w:val="24"/>
          <w:szCs w:val="24"/>
        </w:rPr>
        <w:t xml:space="preserve">ознакомить обучающихся </w:t>
      </w:r>
      <w:r w:rsidRPr="00157907">
        <w:rPr>
          <w:rFonts w:ascii="Times New Roman" w:hAnsi="Times New Roman"/>
          <w:iCs/>
          <w:sz w:val="24"/>
          <w:szCs w:val="24"/>
        </w:rPr>
        <w:t>с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1579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907">
        <w:rPr>
          <w:rFonts w:ascii="Times New Roman" w:hAnsi="Times New Roman"/>
          <w:sz w:val="24"/>
          <w:szCs w:val="24"/>
        </w:rPr>
        <w:t>В данной теме обучающиеся знакомятся с начальными сведениями из теории вероятностей.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FB2AEC" w:rsidRPr="00157907" w:rsidRDefault="00FB2AEC" w:rsidP="00FB2AE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             Итоговое повторение (18 час.)</w:t>
      </w:r>
    </w:p>
    <w:p w:rsidR="00FB2AEC" w:rsidRPr="00157907" w:rsidRDefault="00FB2AEC" w:rsidP="00FB2AEC">
      <w:pPr>
        <w:pStyle w:val="a3"/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Цель: </w:t>
      </w:r>
      <w:r w:rsidRPr="00157907">
        <w:rPr>
          <w:rFonts w:ascii="Times New Roman" w:hAnsi="Times New Roman"/>
          <w:sz w:val="24"/>
          <w:szCs w:val="24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FB2AEC" w:rsidRDefault="00FB2AEC" w:rsidP="00FB2AEC">
      <w:pPr>
        <w:pStyle w:val="a3"/>
        <w:rPr>
          <w:rFonts w:ascii="Times New Roman" w:hAnsi="Times New Roman"/>
          <w:sz w:val="24"/>
          <w:szCs w:val="24"/>
        </w:rPr>
      </w:pPr>
    </w:p>
    <w:p w:rsidR="00FB2AEC" w:rsidRDefault="00FB2AEC" w:rsidP="00FB2AEC">
      <w:pPr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</w:p>
    <w:p w:rsidR="00FB2AEC" w:rsidRPr="009B2047" w:rsidRDefault="00FB2AEC" w:rsidP="00FB2AEC">
      <w:pPr>
        <w:spacing w:before="60" w:after="6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9B204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Уровни подготовки учащихся и критерии успешности</w:t>
      </w:r>
    </w:p>
    <w:p w:rsidR="00FB2AEC" w:rsidRPr="009B2047" w:rsidRDefault="00FB2AEC" w:rsidP="00FB2AEC">
      <w:pPr>
        <w:spacing w:before="60" w:after="6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proofErr w:type="gramStart"/>
      <w:r w:rsidRPr="009B204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обучения по математике</w:t>
      </w:r>
      <w:proofErr w:type="gramEnd"/>
      <w:r w:rsidRPr="009B204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 </w:t>
      </w:r>
    </w:p>
    <w:p w:rsidR="00FB2AEC" w:rsidRPr="00B80FEC" w:rsidRDefault="00FB2AEC" w:rsidP="00FB2AEC">
      <w:pPr>
        <w:spacing w:before="60" w:after="60"/>
        <w:jc w:val="center"/>
        <w:rPr>
          <w:rFonts w:ascii="Times New Roman" w:eastAsia="Calibri" w:hAnsi="Times New Roman" w:cs="Times New Roman"/>
          <w:color w:val="000000"/>
        </w:rPr>
      </w:pPr>
      <w:r w:rsidRPr="00B80FEC">
        <w:rPr>
          <w:rFonts w:ascii="Times New Roman" w:eastAsia="Calibri" w:hAnsi="Times New Roman" w:cs="Times New Roman"/>
          <w:b/>
          <w:color w:val="00000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19"/>
        <w:gridCol w:w="2773"/>
        <w:gridCol w:w="2861"/>
      </w:tblGrid>
      <w:tr w:rsidR="00FB2AEC" w:rsidRPr="00B80FEC" w:rsidTr="00CB2334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Уровни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Оценка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Теория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Практика</w:t>
            </w:r>
          </w:p>
        </w:tc>
      </w:tr>
      <w:tr w:rsidR="00FB2AEC" w:rsidRPr="00B80FEC" w:rsidTr="00CB2334">
        <w:trPr>
          <w:trHeight w:val="1627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    1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Узнавание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Алгоритмическая   деятельность с  подсказкой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         «3»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Распознавать объект, находить нужную формулу, признак, свойство и т.д.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Уметь выполнять задания по образцу, на непосредственное применение формул, правил, инструкций и т.д.</w:t>
            </w:r>
          </w:p>
        </w:tc>
      </w:tr>
      <w:tr w:rsidR="00FB2AEC" w:rsidRPr="00B80FEC" w:rsidTr="00CB2334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   2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Воспроизведение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Алгоритмическая деятельность без подсказки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          «4»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Знать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формулировки всех понятий, их свойства, признаки, формулы.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Уметь 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воспроизвести доказательства, выводы, устанавливать взаимосвязь, выбирать нужное для </w:t>
            </w:r>
            <w:proofErr w:type="spellStart"/>
            <w:r w:rsidRPr="00B80FEC">
              <w:rPr>
                <w:rFonts w:ascii="Times New Roman" w:eastAsia="Calibri" w:hAnsi="Times New Roman" w:cs="Times New Roman"/>
                <w:color w:val="000000"/>
              </w:rPr>
              <w:t>выполн</w:t>
            </w:r>
            <w:proofErr w:type="gramStart"/>
            <w:r w:rsidRPr="00B80FEC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B80FEC">
              <w:rPr>
                <w:rFonts w:ascii="Times New Roman" w:eastAsia="Calibri" w:hAnsi="Times New Roman" w:cs="Times New Roman"/>
                <w:color w:val="000000"/>
              </w:rPr>
              <w:t>ан.зад</w:t>
            </w:r>
            <w:proofErr w:type="spellEnd"/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Уметь 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>работать с учебной и справочной литературой, выполнять задания, требующие несложных преобразований с применением изучаемого материала</w:t>
            </w:r>
          </w:p>
        </w:tc>
      </w:tr>
      <w:tr w:rsidR="00FB2AEC" w:rsidRPr="00B80FEC" w:rsidTr="00CB2334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   3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Понимание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Деятельность при отсутствии явно выраженного алгоритма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           «5»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Делать логические заключения, составлять алгоритм, модель несложных ситуаций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Уметь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применять полученные знания в различных ситуациях.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Выполнять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задания комбинированного характера, содержащих несколько понятий.</w:t>
            </w:r>
          </w:p>
        </w:tc>
      </w:tr>
      <w:tr w:rsidR="00FB2AEC" w:rsidRPr="00B80FEC" w:rsidTr="00CB2334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4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Овладение умственной самостоятельностью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Творческая исследовательская деятельность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          «5»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В совершенстве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знать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изученный материал, свободно ориентироваться в нем.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Иметь 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знания из дополнительных источников. Владеть операциями логического мышления.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Составлять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модель любой ситуации.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EC" w:rsidRPr="00B80FEC" w:rsidRDefault="00FB2AEC" w:rsidP="00CB2334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Уметь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применять знания в любой нестандартной ситуации.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Самостоятельно выполнять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творческие исследовательские задания.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Выполнять 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>функции консультанта.</w:t>
            </w:r>
          </w:p>
        </w:tc>
      </w:tr>
    </w:tbl>
    <w:p w:rsidR="00FB2AEC" w:rsidRDefault="00FB2AEC" w:rsidP="00FB2AEC">
      <w:pPr>
        <w:rPr>
          <w:rFonts w:ascii="Calibri" w:eastAsia="Calibri" w:hAnsi="Calibri" w:cs="Times New Roman"/>
          <w:sz w:val="18"/>
          <w:szCs w:val="18"/>
        </w:rPr>
      </w:pPr>
    </w:p>
    <w:p w:rsidR="00FB2AEC" w:rsidRDefault="00FB2AEC" w:rsidP="00FB2AEC">
      <w:pPr>
        <w:rPr>
          <w:rFonts w:ascii="Calibri" w:eastAsia="Calibri" w:hAnsi="Calibri" w:cs="Times New Roman"/>
          <w:sz w:val="18"/>
          <w:szCs w:val="18"/>
        </w:rPr>
      </w:pPr>
    </w:p>
    <w:p w:rsidR="00FB2AEC" w:rsidRDefault="00FB2AEC" w:rsidP="00FB2AEC">
      <w:pPr>
        <w:pStyle w:val="c2"/>
        <w:spacing w:before="0" w:beforeAutospacing="0" w:after="0" w:afterAutospacing="0"/>
        <w:ind w:firstLine="708"/>
        <w:rPr>
          <w:rStyle w:val="c3"/>
          <w:b/>
          <w:bCs/>
          <w:color w:val="000000"/>
        </w:rPr>
      </w:pPr>
    </w:p>
    <w:p w:rsidR="00FB2AEC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EC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EC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EC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EC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EC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EC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EC" w:rsidRPr="009B2047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0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обеспечение:</w:t>
      </w:r>
    </w:p>
    <w:p w:rsidR="00FB2AEC" w:rsidRPr="009B2047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EC" w:rsidRPr="009B2047" w:rsidRDefault="00FB2AEC" w:rsidP="00FB2A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 xml:space="preserve">, С.Б. Суворова. Алгебра. Учебник для 9 класса общеобразовательных учреждений.  –  М.: Просвещение, 2009 г. – 272 </w:t>
      </w:r>
      <w:proofErr w:type="gramStart"/>
      <w:r w:rsidRPr="009B20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2047">
        <w:rPr>
          <w:rFonts w:ascii="Times New Roman" w:hAnsi="Times New Roman" w:cs="Times New Roman"/>
          <w:sz w:val="24"/>
          <w:szCs w:val="24"/>
        </w:rPr>
        <w:t>.</w:t>
      </w:r>
    </w:p>
    <w:p w:rsidR="00FB2AEC" w:rsidRPr="009B2047" w:rsidRDefault="00FB2AEC" w:rsidP="00FB2A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>, С.Б. Суворова. Изучение алгебры в 7-9 классах. Методическое пособие. – М.: Просвещение, 2009.</w:t>
      </w:r>
    </w:p>
    <w:p w:rsidR="00FB2AEC" w:rsidRPr="009B2047" w:rsidRDefault="00FB2AEC" w:rsidP="00FB2A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 xml:space="preserve"> Л.М. Короткова. Дидактические материалы по алгебре, 9 класс. – М: Просвещение, 2008 – 160с. </w:t>
      </w:r>
    </w:p>
    <w:p w:rsidR="00FB2AEC" w:rsidRPr="009B2047" w:rsidRDefault="00FB2AEC" w:rsidP="00FB2AE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Алгебра: типовые задания для формирования УУД /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Л.И.Боженкова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>, Москва 2014.</w:t>
      </w:r>
    </w:p>
    <w:p w:rsidR="00FB2AEC" w:rsidRPr="009B2047" w:rsidRDefault="00FB2AEC" w:rsidP="00FB2A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EC" w:rsidRPr="009B2047" w:rsidRDefault="00FB2AEC" w:rsidP="00FB2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47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FB2AEC" w:rsidRPr="009B2047" w:rsidRDefault="00FB2AEC" w:rsidP="00FB2AEC">
      <w:pPr>
        <w:spacing w:after="0"/>
        <w:rPr>
          <w:rFonts w:ascii="Times New Roman" w:eastAsia="Calibri" w:hAnsi="Times New Roman" w:cs="Times New Roman"/>
          <w:color w:val="1A222A"/>
          <w:sz w:val="24"/>
          <w:szCs w:val="24"/>
        </w:rPr>
      </w:pP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-Федеральный институт педагогических измерений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2" w:history="1">
        <w:r w:rsidRPr="009B20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www.fipi.ru</w:t>
        </w:r>
      </w:hyperlink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-Федеральный центр тестирования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3" w:history="1"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www.rustest.ru</w:t>
        </w:r>
      </w:hyperlink>
    </w:p>
    <w:p w:rsidR="00FB2AEC" w:rsidRPr="009B2047" w:rsidRDefault="00FB2AEC" w:rsidP="00FB2AEC">
      <w:pPr>
        <w:tabs>
          <w:tab w:val="left" w:pos="5760"/>
        </w:tabs>
        <w:spacing w:after="0"/>
        <w:rPr>
          <w:rFonts w:ascii="Times New Roman" w:eastAsia="Calibri" w:hAnsi="Times New Roman" w:cs="Times New Roman"/>
          <w:color w:val="1A222A"/>
          <w:sz w:val="24"/>
          <w:szCs w:val="24"/>
        </w:rPr>
      </w:pP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</w:t>
      </w:r>
      <w:proofErr w:type="spellStart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РосОбрНадзор</w:t>
      </w:r>
      <w:proofErr w:type="spellEnd"/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4" w:history="1"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www.obrnadzor.gov.ru</w:t>
        </w:r>
      </w:hyperlink>
      <w:r w:rsidRPr="009B2047">
        <w:rPr>
          <w:rFonts w:ascii="Times New Roman" w:hAnsi="Times New Roman" w:cs="Times New Roman"/>
          <w:sz w:val="24"/>
          <w:szCs w:val="24"/>
        </w:rPr>
        <w:tab/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-Российское образование. Федеральный портал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5" w:history="1">
        <w:proofErr w:type="spellStart"/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edu.ru</w:t>
        </w:r>
        <w:proofErr w:type="spellEnd"/>
      </w:hyperlink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</w:t>
      </w:r>
      <w:proofErr w:type="gramStart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Федеральное</w:t>
      </w:r>
      <w:proofErr w:type="gramEnd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 xml:space="preserve"> </w:t>
      </w:r>
      <w:proofErr w:type="spellStart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агенство</w:t>
      </w:r>
      <w:proofErr w:type="spellEnd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 xml:space="preserve"> по </w:t>
      </w:r>
      <w:r w:rsidRPr="009B2047">
        <w:rPr>
          <w:rFonts w:ascii="Times New Roman" w:eastAsia="Calibri" w:hAnsi="Times New Roman" w:cs="Times New Roman"/>
          <w:sz w:val="24"/>
          <w:szCs w:val="24"/>
        </w:rPr>
        <w:t>образованию РФ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6" w:history="1">
        <w:proofErr w:type="spellStart"/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ed.gov.ru</w:t>
        </w:r>
        <w:proofErr w:type="spellEnd"/>
      </w:hyperlink>
    </w:p>
    <w:p w:rsidR="00FB2AEC" w:rsidRPr="009B2047" w:rsidRDefault="00FB2AEC" w:rsidP="00FB2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-Федеральный совет по учебникам Министерства образования </w:t>
      </w:r>
      <w:r w:rsidRPr="009B2047">
        <w:rPr>
          <w:rFonts w:ascii="Times New Roman" w:eastAsia="Calibri" w:hAnsi="Times New Roman" w:cs="Times New Roman"/>
          <w:sz w:val="24"/>
          <w:szCs w:val="24"/>
        </w:rPr>
        <w:t>и науки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 Российской Федерации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7" w:history="1"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http://fsu.edu.ru</w:t>
        </w:r>
      </w:hyperlink>
    </w:p>
    <w:p w:rsidR="00FB2AEC" w:rsidRPr="009B2047" w:rsidRDefault="00FB2AEC" w:rsidP="00FB2A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-Открытый банк заданий по математике </w:t>
      </w:r>
      <w:hyperlink r:id="rId18" w:history="1">
        <w:r w:rsidRPr="009B20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http://www.mathgia.ru:8080/or/gia12/Main.html?view=TrainArchive</w:t>
        </w:r>
      </w:hyperlink>
    </w:p>
    <w:p w:rsidR="00FB2AEC" w:rsidRDefault="00FB2AEC" w:rsidP="00FB2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-Сеть творческих учителей </w:t>
      </w:r>
      <w:hyperlink r:id="rId19" w:history="1">
        <w:r w:rsidRPr="009B20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http://www.it-n.ru/</w:t>
        </w:r>
      </w:hyperlink>
    </w:p>
    <w:p w:rsidR="00FB2AEC" w:rsidRDefault="00FB2AEC" w:rsidP="00FB2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AEC" w:rsidRDefault="00FB2AEC" w:rsidP="00FB2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AEC" w:rsidRDefault="00FB2AEC" w:rsidP="00FB2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AEC" w:rsidRPr="009B2047" w:rsidRDefault="00FB2AEC" w:rsidP="00FB2A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AEC" w:rsidRPr="009B2047" w:rsidRDefault="00FB2AEC" w:rsidP="00FB2AEC">
      <w:pPr>
        <w:pStyle w:val="a3"/>
        <w:rPr>
          <w:rFonts w:ascii="Times New Roman" w:hAnsi="Times New Roman"/>
          <w:sz w:val="24"/>
          <w:szCs w:val="24"/>
        </w:rPr>
      </w:pPr>
    </w:p>
    <w:p w:rsidR="00FB2AEC" w:rsidRPr="00A01A0F" w:rsidRDefault="00FB2AEC" w:rsidP="00FB2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0F">
        <w:rPr>
          <w:rFonts w:ascii="Times New Roman" w:hAnsi="Times New Roman" w:cs="Times New Roman"/>
          <w:b/>
          <w:sz w:val="28"/>
          <w:szCs w:val="28"/>
        </w:rPr>
        <w:t>График контрольных работ</w:t>
      </w:r>
    </w:p>
    <w:p w:rsidR="00FB2AEC" w:rsidRDefault="00FB2AEC" w:rsidP="00FB2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7371"/>
        <w:gridCol w:w="1525"/>
      </w:tblGrid>
      <w:tr w:rsidR="00FB2AEC" w:rsidTr="00CB2334">
        <w:tc>
          <w:tcPr>
            <w:tcW w:w="67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B2AEC" w:rsidTr="00CB2334">
        <w:tc>
          <w:tcPr>
            <w:tcW w:w="67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FB2AEC" w:rsidRPr="00A01A0F" w:rsidRDefault="00FB2AEC" w:rsidP="00CB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Функции и их свойства. Квадратный трехчлен</w:t>
            </w:r>
          </w:p>
        </w:tc>
        <w:tc>
          <w:tcPr>
            <w:tcW w:w="152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EC" w:rsidTr="00CB2334">
        <w:tc>
          <w:tcPr>
            <w:tcW w:w="67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FB2AEC" w:rsidRPr="00A01A0F" w:rsidRDefault="00FB2AEC" w:rsidP="00CB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Квадратичная функция</w:t>
            </w:r>
          </w:p>
        </w:tc>
        <w:tc>
          <w:tcPr>
            <w:tcW w:w="152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EC" w:rsidTr="00CB2334">
        <w:tc>
          <w:tcPr>
            <w:tcW w:w="67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FB2AEC" w:rsidRPr="00A01A0F" w:rsidRDefault="00FB2AEC" w:rsidP="00CB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sz w:val="28"/>
                <w:szCs w:val="28"/>
              </w:rPr>
              <w:t>Неравенства второй степени с одной переменной</w:t>
            </w:r>
          </w:p>
        </w:tc>
        <w:tc>
          <w:tcPr>
            <w:tcW w:w="152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EC" w:rsidTr="00CB2334">
        <w:tc>
          <w:tcPr>
            <w:tcW w:w="67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FB2AEC" w:rsidRPr="00A01A0F" w:rsidRDefault="00FB2AEC" w:rsidP="00CB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52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EC" w:rsidTr="00CB2334">
        <w:tc>
          <w:tcPr>
            <w:tcW w:w="67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FB2AEC" w:rsidRPr="00A01A0F" w:rsidRDefault="00FB2AEC" w:rsidP="00CB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52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EC" w:rsidTr="00CB2334">
        <w:tc>
          <w:tcPr>
            <w:tcW w:w="67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FB2AEC" w:rsidRPr="00A01A0F" w:rsidRDefault="00FB2AEC" w:rsidP="00CB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52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EC" w:rsidTr="00CB2334">
        <w:tc>
          <w:tcPr>
            <w:tcW w:w="67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FB2AEC" w:rsidRPr="00A01A0F" w:rsidRDefault="00FB2AEC" w:rsidP="00CB233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52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EC" w:rsidTr="00CB2334">
        <w:tc>
          <w:tcPr>
            <w:tcW w:w="67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FB2AEC" w:rsidRPr="00A01A0F" w:rsidRDefault="00FB2AEC" w:rsidP="00CB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25" w:type="dxa"/>
          </w:tcPr>
          <w:p w:rsidR="00FB2AEC" w:rsidRPr="00A01A0F" w:rsidRDefault="00FB2AEC" w:rsidP="00CB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AEC" w:rsidRPr="009B2047" w:rsidRDefault="00FB2AEC" w:rsidP="00FB2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AEC" w:rsidRDefault="00FB2AEC">
      <w:pPr>
        <w:sectPr w:rsidR="00FB2AEC" w:rsidSect="00B33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AEC" w:rsidRPr="00ED36FF" w:rsidRDefault="00FB2AEC" w:rsidP="00FB2A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F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</w:t>
      </w:r>
      <w:r>
        <w:rPr>
          <w:rFonts w:ascii="Times New Roman" w:hAnsi="Times New Roman" w:cs="Times New Roman"/>
          <w:b/>
          <w:sz w:val="24"/>
          <w:szCs w:val="24"/>
        </w:rPr>
        <w:t>ское планирование по алгебре в 10</w:t>
      </w:r>
      <w:r w:rsidRPr="00ED36FF">
        <w:rPr>
          <w:rFonts w:ascii="Times New Roman" w:hAnsi="Times New Roman" w:cs="Times New Roman"/>
          <w:b/>
          <w:sz w:val="24"/>
          <w:szCs w:val="24"/>
        </w:rPr>
        <w:t xml:space="preserve"> классе  на 4 четверть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6520"/>
        <w:gridCol w:w="1559"/>
        <w:gridCol w:w="4395"/>
      </w:tblGrid>
      <w:tr w:rsidR="00FB2AEC" w:rsidRPr="00ED36FF" w:rsidTr="00CB2334">
        <w:tc>
          <w:tcPr>
            <w:tcW w:w="1276" w:type="dxa"/>
          </w:tcPr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6520" w:type="dxa"/>
          </w:tcPr>
          <w:p w:rsidR="00FB2AEC" w:rsidRPr="00ED36FF" w:rsidRDefault="00FB2AEC" w:rsidP="00CB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B2AEC" w:rsidRPr="00ED36FF" w:rsidRDefault="00FB2AEC" w:rsidP="00CB23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EC" w:rsidRPr="00ED36FF" w:rsidTr="00CB2334">
        <w:trPr>
          <w:trHeight w:val="254"/>
        </w:trPr>
        <w:tc>
          <w:tcPr>
            <w:tcW w:w="15168" w:type="dxa"/>
            <w:gridSpan w:val="5"/>
          </w:tcPr>
          <w:p w:rsidR="00FB2AEC" w:rsidRPr="00486B0F" w:rsidRDefault="00486B0F" w:rsidP="00486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0F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комбинаторики и теории вероятностей (продолжение) 7 ч</w:t>
            </w:r>
          </w:p>
        </w:tc>
      </w:tr>
      <w:tr w:rsidR="00FB2AEC" w:rsidRPr="00ED36FF" w:rsidTr="00CB2334">
        <w:tc>
          <w:tcPr>
            <w:tcW w:w="1276" w:type="dxa"/>
          </w:tcPr>
          <w:p w:rsidR="00FB2AEC" w:rsidRPr="00486B0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2AEC" w:rsidRPr="00486B0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0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FB2AEC" w:rsidRPr="00486B0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6520" w:type="dxa"/>
          </w:tcPr>
          <w:p w:rsidR="00FB2AEC" w:rsidRPr="00486B0F" w:rsidRDefault="00486B0F" w:rsidP="00486B0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B0F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AEC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:rsidR="00836506" w:rsidRPr="00486B0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B2AEC" w:rsidRPr="00486B0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EC" w:rsidRPr="00ED36FF" w:rsidTr="00CB2334">
        <w:tc>
          <w:tcPr>
            <w:tcW w:w="1276" w:type="dxa"/>
          </w:tcPr>
          <w:p w:rsidR="00FB2AEC" w:rsidRPr="00486B0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2AEC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486B0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486B0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486B0F" w:rsidRPr="00486B0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520" w:type="dxa"/>
          </w:tcPr>
          <w:p w:rsidR="00486B0F" w:rsidRPr="00486B0F" w:rsidRDefault="00486B0F" w:rsidP="00486B0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B0F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Относительная частота случайного события.</w:t>
            </w:r>
          </w:p>
          <w:p w:rsidR="00FB2AEC" w:rsidRPr="00486B0F" w:rsidRDefault="00486B0F" w:rsidP="00486B0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B0F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AEC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  <w:p w:rsidR="00836506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836506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836506" w:rsidRPr="00486B0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B2AEC" w:rsidRPr="00486B0F" w:rsidRDefault="00FB2AEC" w:rsidP="00CB2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EC" w:rsidRPr="00ED36FF" w:rsidTr="00CB2334">
        <w:tc>
          <w:tcPr>
            <w:tcW w:w="1276" w:type="dxa"/>
          </w:tcPr>
          <w:p w:rsidR="00FB2AEC" w:rsidRPr="00486B0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2AEC" w:rsidRPr="00486B0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520" w:type="dxa"/>
          </w:tcPr>
          <w:p w:rsidR="00FB2AEC" w:rsidRPr="00486B0F" w:rsidRDefault="00486B0F" w:rsidP="00486B0F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86B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№ 7 </w:t>
            </w:r>
            <w:r w:rsidRPr="00486B0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«Элементы комбинаторики и теории вероятностей»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AEC" w:rsidRPr="00486B0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B2AEC" w:rsidRPr="00486B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B2AEC" w:rsidRPr="00486B0F" w:rsidRDefault="00FB2AEC" w:rsidP="00CB2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EC" w:rsidRPr="00ED36FF" w:rsidTr="00CB2334">
        <w:tc>
          <w:tcPr>
            <w:tcW w:w="15168" w:type="dxa"/>
            <w:gridSpan w:val="5"/>
          </w:tcPr>
          <w:p w:rsidR="00FB2AEC" w:rsidRPr="00486B0F" w:rsidRDefault="00486B0F" w:rsidP="00486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  </w:t>
            </w:r>
            <w:r w:rsidR="0083650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5790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FB2AEC" w:rsidRPr="00ED36FF" w:rsidTr="00CB2334">
        <w:trPr>
          <w:trHeight w:val="542"/>
        </w:trPr>
        <w:tc>
          <w:tcPr>
            <w:tcW w:w="1276" w:type="dxa"/>
          </w:tcPr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2AEC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486B0F" w:rsidRPr="00ED36F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520" w:type="dxa"/>
          </w:tcPr>
          <w:p w:rsidR="00FB2AEC" w:rsidRPr="00486B0F" w:rsidRDefault="00486B0F" w:rsidP="00486B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B0F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вычисления. Степень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AEC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B2AEC"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836506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B2AEC" w:rsidRPr="00836506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кращение на 1ч</w:t>
            </w:r>
          </w:p>
        </w:tc>
      </w:tr>
      <w:tr w:rsidR="00FB2AEC" w:rsidRPr="00ED36FF" w:rsidTr="00CB2334">
        <w:tc>
          <w:tcPr>
            <w:tcW w:w="1276" w:type="dxa"/>
          </w:tcPr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B2AEC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BC3C26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BC3C26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520" w:type="dxa"/>
          </w:tcPr>
          <w:p w:rsidR="00486B0F" w:rsidRPr="00486B0F" w:rsidRDefault="00486B0F" w:rsidP="00486B0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B0F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Пропорции.</w:t>
            </w:r>
          </w:p>
          <w:p w:rsidR="00FB2AEC" w:rsidRPr="00486B0F" w:rsidRDefault="00486B0F" w:rsidP="0048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0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6506" w:rsidRDefault="00836506" w:rsidP="00836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:rsidR="00836506" w:rsidRPr="00ED36FF" w:rsidRDefault="00836506" w:rsidP="00836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B2AEC" w:rsidRPr="00ED36FF" w:rsidRDefault="00836506" w:rsidP="00CB2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кращение на 1ч</w:t>
            </w:r>
          </w:p>
        </w:tc>
      </w:tr>
      <w:tr w:rsidR="00FB2AEC" w:rsidRPr="00ED36FF" w:rsidTr="00BC3C26">
        <w:trPr>
          <w:trHeight w:val="568"/>
        </w:trPr>
        <w:tc>
          <w:tcPr>
            <w:tcW w:w="1276" w:type="dxa"/>
          </w:tcPr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2AEC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2AEC" w:rsidRPr="00ED36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B2AEC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6520" w:type="dxa"/>
          </w:tcPr>
          <w:p w:rsidR="00486B0F" w:rsidRPr="00486B0F" w:rsidRDefault="00486B0F" w:rsidP="00486B0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B0F">
              <w:rPr>
                <w:rFonts w:ascii="Times New Roman" w:hAnsi="Times New Roman"/>
                <w:color w:val="000000"/>
                <w:sz w:val="24"/>
                <w:szCs w:val="24"/>
              </w:rPr>
              <w:t>Тождественные преобразования дробей</w:t>
            </w:r>
          </w:p>
          <w:p w:rsidR="00FB2AEC" w:rsidRPr="00486B0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AEC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B2AEC" w:rsidRPr="00ED36FF" w:rsidRDefault="00836506" w:rsidP="00CB23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0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кращение на 1ч</w:t>
            </w:r>
          </w:p>
        </w:tc>
      </w:tr>
      <w:tr w:rsidR="00FB2AEC" w:rsidRPr="00ED36FF" w:rsidTr="00CB2334">
        <w:tc>
          <w:tcPr>
            <w:tcW w:w="1276" w:type="dxa"/>
          </w:tcPr>
          <w:p w:rsidR="00FB2AEC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2AEC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BC3C26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520" w:type="dxa"/>
          </w:tcPr>
          <w:p w:rsidR="00FB2AEC" w:rsidRPr="00486B0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0">
              <w:rPr>
                <w:rFonts w:ascii="Times New Roman" w:hAnsi="Times New Roman"/>
                <w:color w:val="000000"/>
                <w:sz w:val="20"/>
                <w:szCs w:val="20"/>
              </w:rPr>
              <w:t>Уравнения, неравенства и их системы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AEC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B2AEC" w:rsidRPr="00ED36FF" w:rsidRDefault="00836506" w:rsidP="00CB23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0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кращение на 1ч</w:t>
            </w:r>
          </w:p>
        </w:tc>
      </w:tr>
      <w:tr w:rsidR="00FB2AEC" w:rsidRPr="00ED36FF" w:rsidTr="00CB2334">
        <w:tc>
          <w:tcPr>
            <w:tcW w:w="1276" w:type="dxa"/>
          </w:tcPr>
          <w:p w:rsidR="00FB2AEC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C3C26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520" w:type="dxa"/>
          </w:tcPr>
          <w:p w:rsidR="00FB2AEC" w:rsidRPr="00486B0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0">
              <w:rPr>
                <w:rFonts w:ascii="Times New Roman" w:hAnsi="Times New Roman"/>
                <w:color w:val="000000"/>
                <w:sz w:val="20"/>
                <w:szCs w:val="20"/>
              </w:rPr>
              <w:t>Функции и их графики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AEC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4395" w:type="dxa"/>
            <w:tcBorders>
              <w:left w:val="single" w:sz="4" w:space="0" w:color="auto"/>
              <w:right w:val="nil"/>
            </w:tcBorders>
          </w:tcPr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EC" w:rsidRPr="00ED36FF" w:rsidTr="00CB2334">
        <w:tc>
          <w:tcPr>
            <w:tcW w:w="1276" w:type="dxa"/>
          </w:tcPr>
          <w:p w:rsidR="00FB2AEC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C3C26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520" w:type="dxa"/>
          </w:tcPr>
          <w:p w:rsidR="00FB2AEC" w:rsidRPr="00486B0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20">
              <w:rPr>
                <w:rFonts w:ascii="Times New Roman" w:hAnsi="Times New Roman"/>
                <w:color w:val="000000"/>
                <w:sz w:val="20"/>
                <w:szCs w:val="20"/>
              </w:rPr>
              <w:t>Прогрессии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2AEC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4395" w:type="dxa"/>
            <w:tcBorders>
              <w:left w:val="single" w:sz="4" w:space="0" w:color="auto"/>
              <w:right w:val="nil"/>
            </w:tcBorders>
          </w:tcPr>
          <w:p w:rsidR="00FB2AEC" w:rsidRPr="00ED36FF" w:rsidRDefault="00FB2AEC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0F" w:rsidRPr="00ED36FF" w:rsidTr="00CB2334">
        <w:tc>
          <w:tcPr>
            <w:tcW w:w="1276" w:type="dxa"/>
          </w:tcPr>
          <w:p w:rsidR="00486B0F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6B0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BC3C26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520" w:type="dxa"/>
          </w:tcPr>
          <w:p w:rsidR="00486B0F" w:rsidRPr="00C22B20" w:rsidRDefault="00486B0F" w:rsidP="00CB2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B2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6B0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836506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4395" w:type="dxa"/>
            <w:tcBorders>
              <w:left w:val="single" w:sz="4" w:space="0" w:color="auto"/>
              <w:right w:val="nil"/>
            </w:tcBorders>
          </w:tcPr>
          <w:p w:rsidR="00486B0F" w:rsidRPr="00ED36FF" w:rsidRDefault="00486B0F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6" w:rsidRPr="00ED36FF" w:rsidTr="00CB2334">
        <w:tc>
          <w:tcPr>
            <w:tcW w:w="1276" w:type="dxa"/>
          </w:tcPr>
          <w:p w:rsidR="00BC3C26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C3C26" w:rsidRPr="00BC3C26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C2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520" w:type="dxa"/>
          </w:tcPr>
          <w:p w:rsidR="00BC3C26" w:rsidRPr="00BC3C26" w:rsidRDefault="00BC3C26" w:rsidP="00CB23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3C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3C26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4395" w:type="dxa"/>
            <w:tcBorders>
              <w:left w:val="single" w:sz="4" w:space="0" w:color="auto"/>
              <w:right w:val="nil"/>
            </w:tcBorders>
          </w:tcPr>
          <w:p w:rsidR="00BC3C26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26" w:rsidRPr="00ED36FF" w:rsidTr="00CB2334">
        <w:tc>
          <w:tcPr>
            <w:tcW w:w="1276" w:type="dxa"/>
          </w:tcPr>
          <w:p w:rsidR="00BC3C26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C3C26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BC3C26" w:rsidRPr="00BC3C26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520" w:type="dxa"/>
          </w:tcPr>
          <w:p w:rsidR="00BC3C26" w:rsidRPr="00BC3C26" w:rsidRDefault="00BC3C26" w:rsidP="00CB23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3C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3C26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  <w:p w:rsidR="00836506" w:rsidRPr="00ED36FF" w:rsidRDefault="00836506" w:rsidP="00C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4395" w:type="dxa"/>
            <w:tcBorders>
              <w:left w:val="single" w:sz="4" w:space="0" w:color="auto"/>
              <w:right w:val="nil"/>
            </w:tcBorders>
          </w:tcPr>
          <w:p w:rsidR="00BC3C26" w:rsidRPr="00ED36FF" w:rsidRDefault="00BC3C26" w:rsidP="00CB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AEC" w:rsidRDefault="00FB2AEC" w:rsidP="00FB2AEC"/>
    <w:sectPr w:rsidR="00FB2AEC" w:rsidSect="00FB2A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AF4"/>
    <w:multiLevelType w:val="hybridMultilevel"/>
    <w:tmpl w:val="659A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C7E"/>
    <w:multiLevelType w:val="hybridMultilevel"/>
    <w:tmpl w:val="9A0E86C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35A4B"/>
    <w:multiLevelType w:val="hybridMultilevel"/>
    <w:tmpl w:val="FEEEAD8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3871"/>
    <w:multiLevelType w:val="hybridMultilevel"/>
    <w:tmpl w:val="7AA8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72DFC"/>
    <w:multiLevelType w:val="hybridMultilevel"/>
    <w:tmpl w:val="0EE2612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34CEE"/>
    <w:multiLevelType w:val="hybridMultilevel"/>
    <w:tmpl w:val="A50C6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38342F"/>
    <w:multiLevelType w:val="hybridMultilevel"/>
    <w:tmpl w:val="5A0290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6A86B4C"/>
    <w:multiLevelType w:val="hybridMultilevel"/>
    <w:tmpl w:val="383A57A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92F2972"/>
    <w:multiLevelType w:val="hybridMultilevel"/>
    <w:tmpl w:val="A6F69C7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D3E426F"/>
    <w:multiLevelType w:val="hybridMultilevel"/>
    <w:tmpl w:val="D96C8AA8"/>
    <w:lvl w:ilvl="0" w:tplc="835A71CA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AEC"/>
    <w:rsid w:val="001276D3"/>
    <w:rsid w:val="00486B0F"/>
    <w:rsid w:val="00836506"/>
    <w:rsid w:val="009B6179"/>
    <w:rsid w:val="009C7146"/>
    <w:rsid w:val="00B33FEA"/>
    <w:rsid w:val="00B47B9D"/>
    <w:rsid w:val="00BC3C26"/>
    <w:rsid w:val="00FB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A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B2AE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B2AEC"/>
  </w:style>
  <w:style w:type="character" w:customStyle="1" w:styleId="FontStyle26">
    <w:name w:val="Font Style26"/>
    <w:rsid w:val="00FB2AEC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FB2A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B2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B2AE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FB2A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9">
    <w:name w:val="Основной текст + Курсив"/>
    <w:rsid w:val="00FB2AEC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paragraph" w:styleId="aa">
    <w:name w:val="Plain Text"/>
    <w:basedOn w:val="a"/>
    <w:link w:val="ab"/>
    <w:rsid w:val="00FB2A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B2A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2">
    <w:name w:val="c2"/>
    <w:basedOn w:val="a"/>
    <w:rsid w:val="00FB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2AEC"/>
  </w:style>
  <w:style w:type="table" w:styleId="ac">
    <w:name w:val="Table Grid"/>
    <w:basedOn w:val="a1"/>
    <w:uiPriority w:val="59"/>
    <w:rsid w:val="00FB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FB2AEC"/>
    <w:rPr>
      <w:rFonts w:ascii="Times New Roman" w:hAnsi="Times New Roman" w:cs="Times New Roman" w:hint="default"/>
      <w:sz w:val="18"/>
      <w:szCs w:val="18"/>
    </w:rPr>
  </w:style>
  <w:style w:type="character" w:customStyle="1" w:styleId="ad">
    <w:name w:val="Название Знак"/>
    <w:link w:val="ae"/>
    <w:locked/>
    <w:rsid w:val="00FB2AEC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FB2AE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e"/>
    <w:uiPriority w:val="10"/>
    <w:rsid w:val="00FB2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rustest.ru/" TargetMode="External"/><Relationship Id="rId18" Type="http://schemas.openxmlformats.org/officeDocument/2006/relationships/hyperlink" Target="http://www.mathgia.ru:8080/or/gia12/Main.html?view=TrainArchiv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://fsu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hyperlink" Target="http://edu.ru/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hyperlink" Target="http://www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2020-06-04T16:55:00Z</dcterms:created>
  <dcterms:modified xsi:type="dcterms:W3CDTF">2020-06-04T17:39:00Z</dcterms:modified>
</cp:coreProperties>
</file>