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5B" w:rsidRPr="00885FA2" w:rsidRDefault="0037215B" w:rsidP="0037215B">
      <w:pPr>
        <w:pStyle w:val="a3"/>
        <w:rPr>
          <w:b/>
          <w:lang w:eastAsia="ar-SA"/>
        </w:rPr>
      </w:pPr>
    </w:p>
    <w:p w:rsidR="0037215B" w:rsidRPr="00885FA2" w:rsidRDefault="0037215B" w:rsidP="003721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37215B" w:rsidRPr="00885FA2" w:rsidRDefault="0037215B" w:rsidP="003721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7215B" w:rsidRPr="00885FA2" w:rsidRDefault="0037215B" w:rsidP="003721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37215B" w:rsidRPr="005921F2" w:rsidRDefault="0037215B" w:rsidP="0037215B">
      <w:pPr>
        <w:pStyle w:val="a3"/>
        <w:jc w:val="center"/>
      </w:pPr>
    </w:p>
    <w:p w:rsidR="0037215B" w:rsidRPr="005921F2" w:rsidRDefault="0037215B" w:rsidP="0037215B">
      <w:pPr>
        <w:pStyle w:val="a3"/>
        <w:jc w:val="right"/>
      </w:pPr>
      <w:r w:rsidRPr="005921F2">
        <w:t xml:space="preserve">УТВЕРЖДАЮ: </w:t>
      </w:r>
    </w:p>
    <w:p w:rsidR="0037215B" w:rsidRDefault="0037215B" w:rsidP="0037215B">
      <w:pPr>
        <w:pStyle w:val="a3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37215B" w:rsidRPr="00D257AF" w:rsidRDefault="0037215B" w:rsidP="0037215B">
      <w:pPr>
        <w:pStyle w:val="a3"/>
        <w:jc w:val="right"/>
        <w:rPr>
          <w:sz w:val="28"/>
          <w:szCs w:val="28"/>
        </w:rPr>
      </w:pPr>
    </w:p>
    <w:p w:rsidR="0037215B" w:rsidRPr="005921F2" w:rsidRDefault="0037215B" w:rsidP="0037215B">
      <w:pPr>
        <w:pStyle w:val="a3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37215B" w:rsidRPr="005921F2" w:rsidRDefault="0037215B" w:rsidP="0037215B">
      <w:pPr>
        <w:pStyle w:val="a3"/>
        <w:rPr>
          <w:sz w:val="28"/>
        </w:rPr>
      </w:pPr>
    </w:p>
    <w:p w:rsidR="0037215B" w:rsidRDefault="0037215B" w:rsidP="0037215B">
      <w:pPr>
        <w:pStyle w:val="a3"/>
        <w:rPr>
          <w:sz w:val="28"/>
        </w:rPr>
      </w:pPr>
    </w:p>
    <w:p w:rsidR="0037215B" w:rsidRPr="005921F2" w:rsidRDefault="0037215B" w:rsidP="0037215B">
      <w:pPr>
        <w:pStyle w:val="a3"/>
        <w:rPr>
          <w:sz w:val="28"/>
        </w:rPr>
      </w:pPr>
    </w:p>
    <w:p w:rsidR="0037215B" w:rsidRPr="00885FA2" w:rsidRDefault="0037215B" w:rsidP="0037215B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37215B" w:rsidRPr="00885FA2" w:rsidRDefault="0037215B" w:rsidP="0037215B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37215B" w:rsidRPr="00885FA2" w:rsidRDefault="0037215B" w:rsidP="0037215B">
      <w:pPr>
        <w:pStyle w:val="a3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37215B" w:rsidRPr="00885FA2" w:rsidRDefault="0037215B" w:rsidP="0037215B">
      <w:pPr>
        <w:pStyle w:val="a3"/>
        <w:rPr>
          <w:sz w:val="32"/>
          <w:szCs w:val="32"/>
        </w:rPr>
      </w:pPr>
    </w:p>
    <w:p w:rsidR="0037215B" w:rsidRPr="00885FA2" w:rsidRDefault="0037215B" w:rsidP="0037215B">
      <w:pPr>
        <w:pStyle w:val="a3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37215B" w:rsidRPr="00885FA2" w:rsidRDefault="0037215B" w:rsidP="0037215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технологии</w:t>
      </w:r>
    </w:p>
    <w:p w:rsidR="0037215B" w:rsidRDefault="0037215B" w:rsidP="0037215B">
      <w:pPr>
        <w:pStyle w:val="a3"/>
        <w:jc w:val="center"/>
        <w:rPr>
          <w:sz w:val="28"/>
          <w:szCs w:val="28"/>
        </w:rPr>
      </w:pPr>
    </w:p>
    <w:p w:rsidR="0037215B" w:rsidRPr="00F50809" w:rsidRDefault="0037215B" w:rsidP="003721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10 классе</w:t>
      </w:r>
    </w:p>
    <w:p w:rsidR="0037215B" w:rsidRDefault="0037215B" w:rsidP="0037215B">
      <w:pPr>
        <w:pStyle w:val="a3"/>
        <w:rPr>
          <w:sz w:val="28"/>
          <w:szCs w:val="28"/>
        </w:rPr>
      </w:pPr>
    </w:p>
    <w:p w:rsidR="0037215B" w:rsidRPr="005921F2" w:rsidRDefault="0037215B" w:rsidP="0037215B">
      <w:pPr>
        <w:pStyle w:val="a3"/>
        <w:rPr>
          <w:sz w:val="28"/>
          <w:szCs w:val="28"/>
        </w:rPr>
      </w:pPr>
    </w:p>
    <w:p w:rsidR="0037215B" w:rsidRDefault="0037215B" w:rsidP="0037215B">
      <w:pPr>
        <w:pStyle w:val="a3"/>
      </w:pPr>
    </w:p>
    <w:p w:rsidR="0037215B" w:rsidRPr="00D77AE5" w:rsidRDefault="0037215B" w:rsidP="0037215B">
      <w:pPr>
        <w:pStyle w:val="a3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37215B" w:rsidRPr="00D77AE5" w:rsidRDefault="0037215B" w:rsidP="0037215B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37215B" w:rsidRPr="00D77AE5" w:rsidRDefault="0037215B" w:rsidP="0037215B">
      <w:pPr>
        <w:pStyle w:val="a3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37215B" w:rsidRDefault="0037215B" w:rsidP="0037215B">
      <w:pPr>
        <w:pStyle w:val="a3"/>
        <w:rPr>
          <w:sz w:val="28"/>
          <w:szCs w:val="28"/>
        </w:rPr>
      </w:pPr>
    </w:p>
    <w:p w:rsidR="0037215B" w:rsidRDefault="0037215B" w:rsidP="0037215B">
      <w:pPr>
        <w:pStyle w:val="a3"/>
        <w:rPr>
          <w:sz w:val="28"/>
          <w:szCs w:val="28"/>
        </w:rPr>
      </w:pPr>
    </w:p>
    <w:p w:rsidR="0037215B" w:rsidRPr="00885FA2" w:rsidRDefault="0037215B" w:rsidP="0037215B">
      <w:pPr>
        <w:pStyle w:val="a3"/>
      </w:pPr>
    </w:p>
    <w:p w:rsidR="0037215B" w:rsidRDefault="0037215B" w:rsidP="0037215B">
      <w:pPr>
        <w:pStyle w:val="a3"/>
        <w:sectPr w:rsidR="0037215B" w:rsidSect="002B727B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7215B" w:rsidRDefault="0037215B" w:rsidP="0037215B">
      <w:pPr>
        <w:pStyle w:val="a3"/>
      </w:pPr>
      <w:r w:rsidRPr="00885FA2">
        <w:lastRenderedPageBreak/>
        <w:t xml:space="preserve">Рассмотрено  и  одобрено </w:t>
      </w:r>
    </w:p>
    <w:p w:rsidR="0037215B" w:rsidRPr="00885FA2" w:rsidRDefault="0037215B" w:rsidP="0037215B">
      <w:pPr>
        <w:pStyle w:val="a3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37215B" w:rsidRPr="00885FA2" w:rsidRDefault="0037215B" w:rsidP="0037215B">
      <w:pPr>
        <w:pStyle w:val="a3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37215B" w:rsidRPr="00885FA2" w:rsidRDefault="0037215B" w:rsidP="0037215B">
      <w:pPr>
        <w:pStyle w:val="a3"/>
      </w:pPr>
    </w:p>
    <w:p w:rsidR="0037215B" w:rsidRDefault="0037215B" w:rsidP="0037215B">
      <w:pPr>
        <w:pStyle w:val="a3"/>
      </w:pPr>
      <w:r w:rsidRPr="00885FA2">
        <w:t>Руководитель МО:</w:t>
      </w:r>
    </w:p>
    <w:p w:rsidR="0037215B" w:rsidRPr="00885FA2" w:rsidRDefault="0037215B" w:rsidP="0037215B">
      <w:pPr>
        <w:pStyle w:val="a3"/>
      </w:pPr>
    </w:p>
    <w:p w:rsidR="0037215B" w:rsidRPr="00885FA2" w:rsidRDefault="0037215B" w:rsidP="0037215B">
      <w:pPr>
        <w:pStyle w:val="a3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37215B" w:rsidRDefault="0037215B" w:rsidP="0037215B">
      <w:pPr>
        <w:pStyle w:val="a3"/>
      </w:pPr>
      <w:r>
        <w:br w:type="column"/>
      </w:r>
    </w:p>
    <w:p w:rsidR="0037215B" w:rsidRDefault="0037215B" w:rsidP="0037215B">
      <w:pPr>
        <w:pStyle w:val="a3"/>
      </w:pPr>
      <w:r>
        <w:t xml:space="preserve">Проверено: </w:t>
      </w:r>
    </w:p>
    <w:p w:rsidR="0037215B" w:rsidRDefault="0037215B" w:rsidP="0037215B">
      <w:pPr>
        <w:pStyle w:val="a3"/>
      </w:pPr>
      <w:r>
        <w:t>Заместитель директора по УВР</w:t>
      </w: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  <w:r w:rsidRPr="00885FA2">
        <w:t>………………… /</w:t>
      </w:r>
      <w:r>
        <w:t xml:space="preserve"> Панова М.М./</w:t>
      </w:r>
    </w:p>
    <w:p w:rsidR="0037215B" w:rsidRDefault="0037215B" w:rsidP="0037215B">
      <w:pPr>
        <w:pStyle w:val="a3"/>
        <w:sectPr w:rsidR="0037215B" w:rsidSect="002B727B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</w:pPr>
    </w:p>
    <w:p w:rsidR="0037215B" w:rsidRDefault="0037215B" w:rsidP="0037215B">
      <w:pPr>
        <w:pStyle w:val="a3"/>
        <w:jc w:val="center"/>
        <w:sectPr w:rsidR="0037215B" w:rsidSect="002B727B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37215B" w:rsidRPr="005921F2" w:rsidRDefault="0037215B" w:rsidP="0037215B">
      <w:pPr>
        <w:pStyle w:val="a3"/>
        <w:jc w:val="center"/>
      </w:pPr>
      <w:r w:rsidRPr="005921F2">
        <w:lastRenderedPageBreak/>
        <w:t>Ульяновск</w:t>
      </w:r>
    </w:p>
    <w:p w:rsidR="0037215B" w:rsidRDefault="0037215B" w:rsidP="0037215B">
      <w:pPr>
        <w:pStyle w:val="a3"/>
        <w:jc w:val="center"/>
      </w:pPr>
      <w:r>
        <w:t>2019</w:t>
      </w:r>
    </w:p>
    <w:p w:rsidR="0037215B" w:rsidRPr="00193321" w:rsidRDefault="0037215B" w:rsidP="0037215B">
      <w:pPr>
        <w:pStyle w:val="a3"/>
        <w:sectPr w:rsidR="0037215B" w:rsidRPr="00193321" w:rsidSect="002B727B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37215B" w:rsidRDefault="0037215B" w:rsidP="0037215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Рабочая программа по «Технологии» разработана в соответствии со следующими документами: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Федеральным законом от 29.12.2012 № 273-ФЗ «Об образовании в Российской Федерации»;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DB5D48">
        <w:rPr>
          <w:color w:val="000000"/>
        </w:rPr>
        <w:t>СанПиН</w:t>
      </w:r>
      <w:proofErr w:type="spellEnd"/>
      <w:r w:rsidRPr="00DB5D48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(изменениями и дополнениями);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 Примерной основной образовательной программой среднего (полного) общего образования, рекомендованной Координационным советом при Департаменте </w:t>
      </w:r>
      <w:proofErr w:type="spellStart"/>
      <w:r w:rsidRPr="00DB5D48">
        <w:rPr>
          <w:color w:val="000000"/>
        </w:rPr>
        <w:t>МОиН</w:t>
      </w:r>
      <w:proofErr w:type="spellEnd"/>
      <w:r w:rsidRPr="00DB5D48">
        <w:rPr>
          <w:color w:val="000000"/>
        </w:rPr>
        <w:t xml:space="preserve"> общего образования России - Примерная основная образовательная программа общего образования;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-Учебного плана </w:t>
      </w:r>
      <w:proofErr w:type="spellStart"/>
      <w:r>
        <w:rPr>
          <w:color w:val="000000"/>
        </w:rPr>
        <w:t>ОГКОУШкола-интернат</w:t>
      </w:r>
      <w:proofErr w:type="spellEnd"/>
      <w:r w:rsidRPr="00DB5D48">
        <w:rPr>
          <w:color w:val="000000"/>
        </w:rPr>
        <w:t xml:space="preserve"> № </w:t>
      </w:r>
      <w:r>
        <w:rPr>
          <w:color w:val="000000"/>
        </w:rPr>
        <w:t>92</w:t>
      </w:r>
      <w:r w:rsidRPr="00DB5D48">
        <w:rPr>
          <w:color w:val="000000"/>
        </w:rPr>
        <w:t xml:space="preserve"> на 201</w:t>
      </w:r>
      <w:r w:rsidRPr="00E20527">
        <w:rPr>
          <w:color w:val="000000"/>
        </w:rPr>
        <w:t>9</w:t>
      </w:r>
      <w:r>
        <w:rPr>
          <w:color w:val="000000"/>
        </w:rPr>
        <w:t>-</w:t>
      </w:r>
      <w:r w:rsidRPr="00E20527">
        <w:rPr>
          <w:color w:val="000000"/>
        </w:rPr>
        <w:t xml:space="preserve">20 </w:t>
      </w:r>
      <w:r w:rsidRPr="00DB5D48">
        <w:rPr>
          <w:color w:val="000000"/>
        </w:rPr>
        <w:t>учебный год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 xml:space="preserve">Рабочая программа ориентирована </w:t>
      </w:r>
      <w:proofErr w:type="gramStart"/>
      <w:r w:rsidRPr="00DB5D48">
        <w:rPr>
          <w:b/>
          <w:bCs/>
          <w:color w:val="000000"/>
        </w:rPr>
        <w:t>на</w:t>
      </w:r>
      <w:proofErr w:type="gramEnd"/>
      <w:r w:rsidRPr="00DB5D48">
        <w:rPr>
          <w:b/>
          <w:bCs/>
          <w:color w:val="000000"/>
        </w:rPr>
        <w:t>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Примерная программа среднего (полного) общего образования по технологии (базовый уровень).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 xml:space="preserve">- Симоненко В. Д., </w:t>
      </w:r>
      <w:proofErr w:type="spellStart"/>
      <w:r w:rsidRPr="00DB5D48">
        <w:rPr>
          <w:color w:val="000000"/>
        </w:rPr>
        <w:t>Очинин</w:t>
      </w:r>
      <w:proofErr w:type="spellEnd"/>
      <w:r w:rsidRPr="00DB5D48">
        <w:rPr>
          <w:color w:val="000000"/>
        </w:rPr>
        <w:t xml:space="preserve"> О.П., </w:t>
      </w:r>
      <w:proofErr w:type="spellStart"/>
      <w:r w:rsidRPr="00DB5D48">
        <w:rPr>
          <w:color w:val="000000"/>
        </w:rPr>
        <w:t>Матяш</w:t>
      </w:r>
      <w:proofErr w:type="spellEnd"/>
      <w:r w:rsidRPr="00DB5D48">
        <w:rPr>
          <w:color w:val="000000"/>
        </w:rPr>
        <w:t xml:space="preserve"> Н. В., Виноградов Д. В. Технология: Учебник для уч-ся 10-11 классов базовый уровень.2014. издательский центр ВЕНТАНА – ГРАФ.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 </w:t>
      </w:r>
      <w:proofErr w:type="gramStart"/>
      <w:r>
        <w:rPr>
          <w:color w:val="000000"/>
        </w:rPr>
        <w:t>рассчитана</w:t>
      </w:r>
      <w:proofErr w:type="gramEnd"/>
      <w:r>
        <w:rPr>
          <w:color w:val="000000"/>
        </w:rPr>
        <w:t> на 70</w:t>
      </w:r>
      <w:r w:rsidRPr="00DB5D48">
        <w:rPr>
          <w:color w:val="000000"/>
        </w:rPr>
        <w:t xml:space="preserve"> часов</w:t>
      </w:r>
      <w:r>
        <w:rPr>
          <w:color w:val="000000"/>
        </w:rPr>
        <w:t xml:space="preserve"> (</w:t>
      </w:r>
      <w:r w:rsidRPr="000A0EB3">
        <w:rPr>
          <w:color w:val="000000"/>
        </w:rPr>
        <w:t>2</w:t>
      </w:r>
      <w:r>
        <w:rPr>
          <w:color w:val="000000"/>
        </w:rPr>
        <w:t xml:space="preserve"> часа </w:t>
      </w:r>
      <w:proofErr w:type="spellStart"/>
      <w:r>
        <w:rPr>
          <w:color w:val="000000"/>
        </w:rPr>
        <w:t>внеделю</w:t>
      </w:r>
      <w:proofErr w:type="spellEnd"/>
      <w:r>
        <w:rPr>
          <w:color w:val="000000"/>
        </w:rPr>
        <w:t>)</w:t>
      </w:r>
      <w:r w:rsidRPr="00DB5D48">
        <w:rPr>
          <w:color w:val="000000"/>
        </w:rPr>
        <w:t>, содержит</w:t>
      </w:r>
      <w:r w:rsidRPr="00DB5D48">
        <w:rPr>
          <w:b/>
          <w:bCs/>
          <w:color w:val="000000"/>
        </w:rPr>
        <w:t> </w:t>
      </w:r>
      <w:r w:rsidRPr="00DB5D48">
        <w:rPr>
          <w:color w:val="000000"/>
        </w:rPr>
        <w:t>обязательный минимум содержания образования и требования </w:t>
      </w:r>
      <w:r w:rsidRPr="00DB5D48">
        <w:rPr>
          <w:b/>
          <w:bCs/>
          <w:color w:val="000000"/>
        </w:rPr>
        <w:t>к </w:t>
      </w:r>
      <w:r w:rsidRPr="00DB5D48">
        <w:rPr>
          <w:color w:val="000000"/>
        </w:rPr>
        <w:t>подготовке учащихся</w:t>
      </w:r>
      <w:r w:rsidRPr="00DB5D48">
        <w:rPr>
          <w:b/>
          <w:bCs/>
          <w:color w:val="000000"/>
        </w:rPr>
        <w:t>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DB5D48">
        <w:rPr>
          <w:color w:val="000000"/>
        </w:rPr>
        <w:t>Изучение технологии на базовом уровне направлено на достижение </w:t>
      </w:r>
      <w:r w:rsidRPr="00DB5D48">
        <w:rPr>
          <w:b/>
          <w:bCs/>
          <w:color w:val="000000"/>
        </w:rPr>
        <w:t>следующих целей: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освоение</w:t>
      </w:r>
      <w:r w:rsidRPr="00DB5D48">
        <w:rPr>
          <w:color w:val="000000"/>
        </w:rPr>
        <w:t> 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овладение</w:t>
      </w:r>
      <w:r w:rsidRPr="00DB5D48">
        <w:rPr>
          <w:color w:val="000000"/>
        </w:rPr>
        <w:t> 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развитие</w:t>
      </w:r>
      <w:r w:rsidRPr="00DB5D48">
        <w:rPr>
          <w:color w:val="000000"/>
        </w:rPr>
        <w:t> 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воспитание </w:t>
      </w:r>
      <w:r w:rsidRPr="00DB5D48">
        <w:rPr>
          <w:color w:val="000000"/>
        </w:rPr>
        <w:t>уважительного отношения к технологии как части общечеловеческой культуры, ответственного отношения к труду и результатам труда;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формирование готовности и способности</w:t>
      </w:r>
      <w:r w:rsidRPr="00DB5D48">
        <w:rPr>
          <w:color w:val="000000"/>
        </w:rPr>
        <w:t> 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Задачи: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предмета: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ознакомить со спецификой профессиональной деятельности и новым формам организации труда в условиях рыночных отношений и конкуренции кадров;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сформировать экономическую культуру, экономическое мышление;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lastRenderedPageBreak/>
        <w:t>- воспитывать уважение к частной собственности, прививать этику предпринимательской деятельности;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отрасли современного производства и сферы услуг;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ведущие предприятия региона;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творческие методы решения технологических задач;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назначение и структуру маркетинговой деятельности на предприятиях;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основные функции менеджмента на предприятии;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основные формы оплаты труда;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порядок найма и увольнения с работы;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содержание труда управленческого персонала и специалистов распространенных профессий;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устойчивость конъюнктуры по отдельным видам работ;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источники информации о вакансиях для профессионального образования и трудоустройства;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пути получения профессионального образования и трудоустройства.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повысить уровень психологической компетенции учащихся за счет самосовершенствовании;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• воспитать у учащихся бережное отношение к ресурсам, трудолюбие, гуманность, порядочность.</w:t>
      </w:r>
    </w:p>
    <w:p w:rsidR="0037215B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Одна из важных задач – научить учащихся добросовестно производить и реализовывать товары и услуги; осуществлять смелые, важные и трудные проекты; сформировать готовность добровольно брать на себя трудные дела, идти на риск, связанный с реализацией новых, дерзких идей; придумывать новые или улучшать существующие товары и услуги.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Планируемые результаты освоения предмета.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Обучающиеся должны овладеть следующими</w:t>
      </w:r>
      <w:r w:rsidRPr="00DB5D48">
        <w:rPr>
          <w:color w:val="FF0000"/>
        </w:rPr>
        <w:t> </w:t>
      </w:r>
      <w:r w:rsidRPr="00DB5D48">
        <w:rPr>
          <w:color w:val="000000"/>
        </w:rPr>
        <w:t>предметными УУД (конкретными знаниями на конец года):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Знать: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понятия о профессиях и профессиональной деятельности, сферы трудовой деятельности;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понятия об интересах, мотивах и ценностях профессионального труда, психофизиологических и психологических ресурсах личности в связи с выбором профессии;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цели и задачи экономики, место предпринимательства в экономической структуре общества; принципы и формы предпринимательства, источники его финансирования;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порядок создания предприятий малого бизнеса, организационно-правовые формы,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чем отличается предпринимательство от других видов экономической деятельности, что такое предпринимательский риск,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условия прибыльного производства;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роль менеджмента и маркетинга в деятельности предпринимателей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кто может быть участником предпринимательской деятельности,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какие документы дают право на осуществление индивидуальной предпринимательской деятельности.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>Уметь: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соотносить свои индивидуальные особенности с требованиями конкретной профессии;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осуществлять самоанализ развития своей личности;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lastRenderedPageBreak/>
        <w:t>- анализировать информацию о современных формах и методах хозяйствования в условиях рынка;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иллюстрировать на конкретных примерах роль предпринимательства в экономической жизни общества;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выдвигать деловые идеи;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характеризовать отдельные виды предпринимательской деятельности;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изучать конъюнктуру рынка, определять себестоимость произведенной продукции, разрабатывать бизнес-план.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находить необходимые сведения о товарах и услугах, используя различные источники информации;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распределять обязанности при коллективном выполнении трудового задания;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решать технологические задачи с применением методов творческой деятельности;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планировать и организовывать проектную деятельность и процесс труда;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- уточнять и корректировать профессиональные намерения.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b/>
          <w:bCs/>
          <w:color w:val="000000"/>
        </w:rPr>
        <w:t xml:space="preserve">Использовать полученные знания </w:t>
      </w:r>
      <w:proofErr w:type="gramStart"/>
      <w:r w:rsidRPr="00DB5D48">
        <w:rPr>
          <w:b/>
          <w:bCs/>
          <w:color w:val="000000"/>
        </w:rPr>
        <w:t>для</w:t>
      </w:r>
      <w:proofErr w:type="gramEnd"/>
      <w:r w:rsidRPr="00DB5D48">
        <w:rPr>
          <w:b/>
          <w:bCs/>
          <w:color w:val="000000"/>
        </w:rPr>
        <w:t>: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повышения активности процесса и результатов своего труда;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поиска и применения различных источников информации;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соотнесения планов трудоустройства, получения профессионального образования;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D48">
        <w:rPr>
          <w:color w:val="000000"/>
        </w:rPr>
        <w:t>составления резюме при трудоустройстве.</w:t>
      </w:r>
    </w:p>
    <w:p w:rsidR="0037215B" w:rsidRPr="00DB5D48" w:rsidRDefault="0037215B" w:rsidP="003721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D078E" w:rsidRDefault="00DD078E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/>
    <w:p w:rsidR="0037215B" w:rsidRDefault="0037215B">
      <w:pPr>
        <w:sectPr w:rsidR="0037215B" w:rsidSect="00DD0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215B" w:rsidRDefault="0037215B"/>
    <w:p w:rsidR="009C1571" w:rsidRDefault="009C1571" w:rsidP="009C157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Календарно-тематическое планирование по технологии в </w:t>
      </w:r>
      <w:r w:rsidR="009B527E">
        <w:rPr>
          <w:b/>
          <w:sz w:val="32"/>
          <w:szCs w:val="32"/>
        </w:rPr>
        <w:t>10а</w:t>
      </w:r>
      <w:r>
        <w:rPr>
          <w:b/>
          <w:sz w:val="32"/>
          <w:szCs w:val="32"/>
        </w:rPr>
        <w:t xml:space="preserve"> классе 4 четверть</w:t>
      </w:r>
    </w:p>
    <w:p w:rsidR="0037215B" w:rsidRDefault="0037215B"/>
    <w:tbl>
      <w:tblPr>
        <w:tblW w:w="14722" w:type="dxa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659"/>
        <w:gridCol w:w="1659"/>
        <w:gridCol w:w="1634"/>
        <w:gridCol w:w="3919"/>
        <w:gridCol w:w="3208"/>
      </w:tblGrid>
      <w:tr w:rsidR="0037215B" w:rsidRPr="002B727B" w:rsidTr="009C1571">
        <w:trPr>
          <w:trHeight w:val="1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5B" w:rsidRPr="002B727B" w:rsidRDefault="009C1571" w:rsidP="00191A62">
            <w:pPr>
              <w:pStyle w:val="a3"/>
              <w:jc w:val="center"/>
              <w:rPr>
                <w:lang w:eastAsia="ar-SA"/>
              </w:rPr>
            </w:pPr>
            <w:r w:rsidRPr="0082471E">
              <w:rPr>
                <w:b/>
                <w:lang w:eastAsia="ar-SA"/>
              </w:rPr>
              <w:t>№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B" w:rsidRPr="002B727B" w:rsidRDefault="009C1571" w:rsidP="00191A62">
            <w:pPr>
              <w:pStyle w:val="a3"/>
              <w:rPr>
                <w:lang w:eastAsia="ar-SA"/>
              </w:rPr>
            </w:pPr>
            <w:r w:rsidRPr="0082471E">
              <w:rPr>
                <w:b/>
                <w:lang w:eastAsia="ar-SA"/>
              </w:rPr>
              <w:t>Название темы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82471E" w:rsidRDefault="009C1571" w:rsidP="009C1571">
            <w:pPr>
              <w:pStyle w:val="a3"/>
              <w:jc w:val="center"/>
              <w:rPr>
                <w:b/>
                <w:sz w:val="32"/>
                <w:szCs w:val="32"/>
                <w:lang w:eastAsia="ar-SA"/>
              </w:rPr>
            </w:pPr>
            <w:r w:rsidRPr="0082471E">
              <w:rPr>
                <w:b/>
                <w:lang w:eastAsia="ar-SA"/>
              </w:rPr>
              <w:t>Дата планируемая</w:t>
            </w:r>
          </w:p>
          <w:p w:rsidR="0037215B" w:rsidRPr="002B727B" w:rsidRDefault="0037215B" w:rsidP="00191A62">
            <w:pPr>
              <w:pStyle w:val="a3"/>
              <w:rPr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B" w:rsidRPr="002B727B" w:rsidRDefault="009C1571" w:rsidP="00191A62">
            <w:pPr>
              <w:pStyle w:val="a3"/>
              <w:jc w:val="center"/>
              <w:rPr>
                <w:lang w:eastAsia="ar-SA"/>
              </w:rPr>
            </w:pPr>
            <w:r w:rsidRPr="0082471E">
              <w:rPr>
                <w:b/>
                <w:lang w:eastAsia="ar-SA"/>
              </w:rPr>
              <w:t>Дата проведения фактическая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B" w:rsidRPr="002B727B" w:rsidRDefault="009C1571" w:rsidP="00191A62">
            <w:pPr>
              <w:pStyle w:val="a3"/>
              <w:rPr>
                <w:lang w:eastAsia="ar-SA"/>
              </w:rPr>
            </w:pPr>
            <w:r w:rsidRPr="0082471E">
              <w:rPr>
                <w:b/>
                <w:lang w:eastAsia="ar-SA"/>
              </w:rPr>
              <w:t>Корректирующее мероприятие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5B" w:rsidRPr="002B727B" w:rsidRDefault="009C1571" w:rsidP="00191A62">
            <w:pPr>
              <w:pStyle w:val="a3"/>
              <w:rPr>
                <w:lang w:eastAsia="ar-SA"/>
              </w:rPr>
            </w:pPr>
            <w:r w:rsidRPr="0082471E">
              <w:rPr>
                <w:b/>
                <w:lang w:eastAsia="ar-SA"/>
              </w:rPr>
              <w:t>Примечание</w:t>
            </w:r>
          </w:p>
        </w:tc>
      </w:tr>
      <w:tr w:rsidR="009C1571" w:rsidRPr="002B727B" w:rsidTr="00F627E3">
        <w:trPr>
          <w:trHeight w:val="3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71" w:rsidRPr="002B727B" w:rsidRDefault="009C1571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9C1571" w:rsidP="00191A62">
            <w:pPr>
              <w:pStyle w:val="a3"/>
              <w:rPr>
                <w:shd w:val="clear" w:color="auto" w:fill="FFFFFF"/>
              </w:rPr>
            </w:pPr>
            <w:r w:rsidRPr="002B727B">
              <w:rPr>
                <w:shd w:val="clear" w:color="auto" w:fill="FFFFFF"/>
              </w:rPr>
              <w:t>Особенности современного проектирования.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31.03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9B527E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08.04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734A55" w:rsidP="00734A55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571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 библиотеки МЭШ. Защита проекта проходила в режиме видеосвязи карточкам и с помощью электронной почты.</w:t>
            </w:r>
          </w:p>
        </w:tc>
      </w:tr>
      <w:tr w:rsidR="009C1571" w:rsidRPr="002B727B" w:rsidTr="009B527E">
        <w:trPr>
          <w:trHeight w:val="91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71" w:rsidRPr="002B727B" w:rsidRDefault="009C1571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9C1571" w:rsidP="00191A62">
            <w:pPr>
              <w:pStyle w:val="a3"/>
              <w:rPr>
                <w:lang w:eastAsia="ar-SA"/>
              </w:rPr>
            </w:pPr>
            <w:r w:rsidRPr="002B727B">
              <w:rPr>
                <w:shd w:val="clear" w:color="auto" w:fill="FFFFFF"/>
              </w:rPr>
              <w:t>Учёт требований безопасности при проектировании. Качества проектировщика. Этапы проектирования.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9B527E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08.04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71" w:rsidRPr="002B727B" w:rsidRDefault="00734A55" w:rsidP="00191A62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571" w:rsidRPr="002B727B" w:rsidRDefault="009C1571" w:rsidP="00191A62">
            <w:pPr>
              <w:pStyle w:val="a3"/>
              <w:rPr>
                <w:lang w:eastAsia="ar-SA"/>
              </w:rPr>
            </w:pPr>
          </w:p>
        </w:tc>
      </w:tr>
      <w:tr w:rsidR="009B527E" w:rsidRPr="002B727B" w:rsidTr="009B527E">
        <w:trPr>
          <w:trHeight w:val="1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7E" w:rsidRPr="002B727B" w:rsidRDefault="009B527E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shd w:val="clear" w:color="auto" w:fill="FFFFFF"/>
              </w:rPr>
              <w:t>Техническая документация при проектировании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7.04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Default="009B527E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734A55" w:rsidRPr="002B727B" w:rsidRDefault="00734A55" w:rsidP="00734A55">
            <w:pPr>
              <w:pStyle w:val="a3"/>
              <w:rPr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8033BC" w:rsidRDefault="00734A55" w:rsidP="00734A55">
            <w:pPr>
              <w:pStyle w:val="a3"/>
            </w:pPr>
            <w:r w:rsidRPr="00423AF6">
              <w:rPr>
                <w:color w:val="000000"/>
                <w:sz w:val="21"/>
                <w:szCs w:val="21"/>
              </w:rPr>
              <w:t xml:space="preserve">Перенос (распоряжение от 15.04.20) 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</w:p>
        </w:tc>
      </w:tr>
      <w:tr w:rsidR="009B527E" w:rsidRPr="002B727B" w:rsidTr="009B527E">
        <w:trPr>
          <w:trHeight w:val="9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7E" w:rsidRPr="002B727B" w:rsidRDefault="009B527E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9B527E">
            <w:pPr>
              <w:pStyle w:val="a3"/>
              <w:rPr>
                <w:lang w:eastAsia="ar-SA"/>
              </w:rPr>
            </w:pPr>
            <w:r w:rsidRPr="002B727B">
              <w:rPr>
                <w:shd w:val="clear" w:color="auto" w:fill="FFFFFF"/>
              </w:rPr>
              <w:t>Метод фокальных объектов</w:t>
            </w:r>
            <w:r>
              <w:rPr>
                <w:shd w:val="clear" w:color="auto" w:fill="FFFFFF"/>
              </w:rPr>
              <w:t xml:space="preserve">. </w:t>
            </w:r>
            <w:r w:rsidRPr="002B727B">
              <w:rPr>
                <w:shd w:val="clear" w:color="auto" w:fill="FFFFFF"/>
              </w:rPr>
              <w:t>Алгоритмические методы решения изобретательных задач.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8.04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734A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  <w:p w:rsidR="009B527E" w:rsidRPr="002B727B" w:rsidRDefault="009B527E" w:rsidP="009B527E">
            <w:pPr>
              <w:pStyle w:val="a3"/>
              <w:rPr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734A55" w:rsidP="00191A62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</w:p>
        </w:tc>
      </w:tr>
      <w:tr w:rsidR="009B527E" w:rsidRPr="002B727B" w:rsidTr="009B527E">
        <w:trPr>
          <w:trHeight w:val="1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7E" w:rsidRPr="002B727B" w:rsidRDefault="009B527E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4"/>
            </w:pPr>
            <w:r w:rsidRPr="002B727B">
              <w:rPr>
                <w:shd w:val="clear" w:color="auto" w:fill="FFFFFF"/>
              </w:rPr>
              <w:t>Защита интеллектуальной собственности.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Default="009B527E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14.04</w:t>
            </w:r>
          </w:p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734A55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  <w:p w:rsidR="009B527E" w:rsidRPr="002B727B" w:rsidRDefault="009B527E" w:rsidP="00734A55">
            <w:pPr>
              <w:pStyle w:val="a3"/>
              <w:rPr>
                <w:lang w:eastAsia="ar-SA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8033BC" w:rsidRDefault="00734A55" w:rsidP="00191A62">
            <w:pPr>
              <w:pStyle w:val="a3"/>
              <w:rPr>
                <w:rFonts w:ascii="Arial" w:hAnsi="Arial" w:cs="Arial"/>
                <w:color w:val="0A0A0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</w:p>
        </w:tc>
      </w:tr>
      <w:tr w:rsidR="009B527E" w:rsidRPr="002B727B" w:rsidTr="001E3CCF">
        <w:trPr>
          <w:trHeight w:val="1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27E" w:rsidRPr="002B727B" w:rsidRDefault="009B527E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Исследование как этап творческого проекта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15.04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9B527E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7E" w:rsidRPr="002B727B" w:rsidRDefault="00734A55" w:rsidP="00191A62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27E" w:rsidRPr="002B727B" w:rsidRDefault="009B527E" w:rsidP="00191A62">
            <w:pPr>
              <w:pStyle w:val="a3"/>
              <w:rPr>
                <w:lang w:eastAsia="ar-SA"/>
              </w:rPr>
            </w:pPr>
          </w:p>
        </w:tc>
      </w:tr>
      <w:tr w:rsidR="00734A55" w:rsidRPr="002B727B" w:rsidTr="00F274C3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5" w:rsidRPr="002B727B" w:rsidRDefault="00734A55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</w:pPr>
            <w:r>
              <w:t>Процесс изготовления изделия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EB12E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21.04</w:t>
            </w:r>
          </w:p>
          <w:p w:rsidR="00734A55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  <w:p w:rsidR="00734A55" w:rsidRDefault="00734A55" w:rsidP="00EB12E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29.04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28.04</w:t>
            </w:r>
          </w:p>
          <w:p w:rsidR="00734A55" w:rsidRDefault="00734A55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29.04</w:t>
            </w:r>
          </w:p>
          <w:p w:rsidR="00734A55" w:rsidRPr="002B727B" w:rsidRDefault="00734A55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6.05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</w:p>
        </w:tc>
      </w:tr>
      <w:tr w:rsidR="00734A55" w:rsidRPr="002B727B" w:rsidTr="004922B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5" w:rsidRPr="002B727B" w:rsidRDefault="00734A55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</w:pPr>
            <w:r>
              <w:t>Оформление пояснительной записки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6.05</w:t>
            </w:r>
          </w:p>
          <w:p w:rsidR="00734A55" w:rsidRDefault="00734A55" w:rsidP="00EB12E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  <w:p w:rsidR="00734A55" w:rsidRPr="002B727B" w:rsidRDefault="00734A55" w:rsidP="00EB12E4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13.05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12.05</w:t>
            </w:r>
          </w:p>
          <w:p w:rsidR="00734A55" w:rsidRDefault="00734A55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13.05</w:t>
            </w:r>
          </w:p>
          <w:p w:rsidR="00734A55" w:rsidRPr="002B727B" w:rsidRDefault="00734A55" w:rsidP="009B527E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19.05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</w:p>
        </w:tc>
      </w:tr>
      <w:tr w:rsidR="00734A55" w:rsidRPr="002B727B" w:rsidTr="00855E4A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55" w:rsidRPr="002B727B" w:rsidRDefault="00734A55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>
              <w:rPr>
                <w:shd w:val="clear" w:color="auto" w:fill="FFFFFF"/>
              </w:rPr>
              <w:t xml:space="preserve">Защита проекта. </w:t>
            </w:r>
            <w:r w:rsidRPr="002B727B">
              <w:rPr>
                <w:shd w:val="clear" w:color="auto" w:fill="FFFFFF"/>
              </w:rPr>
              <w:t>Итоговое тестирование.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19.05</w:t>
            </w:r>
          </w:p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20.05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087D60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20.05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</w:p>
        </w:tc>
      </w:tr>
      <w:tr w:rsidR="00734A55" w:rsidRPr="002B727B" w:rsidTr="00734A55">
        <w:trPr>
          <w:trHeight w:val="41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A55" w:rsidRPr="002B727B" w:rsidRDefault="00734A55" w:rsidP="00191A62">
            <w:pPr>
              <w:pStyle w:val="a3"/>
              <w:jc w:val="center"/>
              <w:rPr>
                <w:lang w:eastAsia="ar-SA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Решение творческих задач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55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26.05</w:t>
            </w:r>
          </w:p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27.05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55" w:rsidRDefault="00734A55" w:rsidP="00087D60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26.05</w:t>
            </w:r>
          </w:p>
          <w:p w:rsidR="00734A55" w:rsidRPr="002B727B" w:rsidRDefault="00734A55" w:rsidP="00087D60">
            <w:pPr>
              <w:pStyle w:val="a3"/>
              <w:rPr>
                <w:lang w:eastAsia="ar-SA"/>
              </w:rPr>
            </w:pPr>
            <w:r>
              <w:rPr>
                <w:lang w:eastAsia="ar-SA"/>
              </w:rPr>
              <w:t>27.05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</w:p>
        </w:tc>
        <w:tc>
          <w:tcPr>
            <w:tcW w:w="3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A55" w:rsidRPr="002B727B" w:rsidRDefault="00734A55" w:rsidP="00191A62">
            <w:pPr>
              <w:pStyle w:val="a3"/>
              <w:rPr>
                <w:lang w:eastAsia="ar-SA"/>
              </w:rPr>
            </w:pPr>
          </w:p>
        </w:tc>
      </w:tr>
    </w:tbl>
    <w:p w:rsidR="0037215B" w:rsidRDefault="0037215B" w:rsidP="0037215B"/>
    <w:p w:rsidR="0037215B" w:rsidRDefault="0037215B"/>
    <w:sectPr w:rsidR="0037215B" w:rsidSect="0037215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15B"/>
    <w:rsid w:val="0037215B"/>
    <w:rsid w:val="006F7322"/>
    <w:rsid w:val="00734A55"/>
    <w:rsid w:val="009B527E"/>
    <w:rsid w:val="009C1571"/>
    <w:rsid w:val="00DD078E"/>
    <w:rsid w:val="00EB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7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2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2020-06-03T16:36:00Z</dcterms:created>
  <dcterms:modified xsi:type="dcterms:W3CDTF">2020-06-04T19:02:00Z</dcterms:modified>
</cp:coreProperties>
</file>