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7516" w:rsidTr="00FC7088">
        <w:tc>
          <w:tcPr>
            <w:tcW w:w="4672" w:type="dxa"/>
          </w:tcPr>
          <w:p w:rsidR="00ED7516" w:rsidRDefault="00ED7516" w:rsidP="00FC70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D7516" w:rsidRDefault="00ED751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D7516" w:rsidRDefault="00ED751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ED7516" w:rsidRPr="00EA5BF7" w:rsidRDefault="00ED751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В.А.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16" w:rsidRDefault="00ED7516" w:rsidP="00ED751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адаптированная основная общеобразовательная программа начального общего образования для слабослышащих и позднооглохших обучающихся</w:t>
      </w: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«Русский язык»</w:t>
      </w:r>
    </w:p>
    <w:p w:rsidR="00ED7516" w:rsidRPr="002C3601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(Формирование грамматического строя речи)</w:t>
      </w: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4Б класса</w:t>
      </w: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2.2</w:t>
      </w:r>
      <w:r w:rsidRPr="00FA277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FA277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отделение)</w:t>
      </w: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7516" w:rsidRDefault="00ED7516" w:rsidP="00ED7516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7516" w:rsidTr="00FC7088">
        <w:tc>
          <w:tcPr>
            <w:tcW w:w="4672" w:type="dxa"/>
          </w:tcPr>
          <w:p w:rsidR="00ED7516" w:rsidRDefault="00ED751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ED7516" w:rsidRDefault="00ED751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ED7516" w:rsidRDefault="00ED751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___________</w:t>
            </w:r>
          </w:p>
          <w:p w:rsidR="00ED7516" w:rsidRDefault="00ED751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D7516" w:rsidRPr="00B374D9" w:rsidRDefault="00ED7516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Крылова Т.Д.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ED7516" w:rsidRDefault="00ED751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ED7516" w:rsidRDefault="00ED751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D7516" w:rsidRPr="000028F7" w:rsidRDefault="00ED7516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М.М.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D7516" w:rsidRDefault="00ED7516" w:rsidP="00ED75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16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16" w:rsidRPr="00E22610" w:rsidRDefault="00ED7516" w:rsidP="00ED751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ED7516" w:rsidRPr="002C3601" w:rsidRDefault="00ED7516" w:rsidP="00ED75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_П.З._К_КУРСУ_РУССКИЙ_ЯЗЫК"/>
      <w:bookmarkEnd w:id="0"/>
      <w:r w:rsidRPr="002C3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КУРС 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Рабочая программа по курсу «Русского языка» </w:t>
      </w:r>
      <w:r>
        <w:rPr>
          <w:rFonts w:ascii="Times New Roman" w:hAnsi="Times New Roman" w:cs="Times New Roman"/>
          <w:sz w:val="28"/>
          <w:szCs w:val="28"/>
        </w:rPr>
        <w:t>4 класса</w:t>
      </w:r>
      <w:r w:rsidRPr="002C3601">
        <w:rPr>
          <w:rFonts w:ascii="Times New Roman" w:hAnsi="Times New Roman" w:cs="Times New Roman"/>
          <w:sz w:val="28"/>
          <w:szCs w:val="28"/>
        </w:rPr>
        <w:t xml:space="preserve"> вариант 2.2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образования слабослышащих и позднооглохших обучающихся (вариант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2.2).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года);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2C3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здоровья»;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2C3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ED7516" w:rsidRPr="002C3601" w:rsidRDefault="00ED7516" w:rsidP="00ED75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Цели предмета: </w:t>
      </w:r>
      <w:r w:rsidRPr="002C3601">
        <w:rPr>
          <w:rFonts w:ascii="Times New Roman" w:hAnsi="Times New Roman" w:cs="Times New Roman"/>
          <w:sz w:val="28"/>
          <w:szCs w:val="28"/>
        </w:rPr>
        <w:t>формирование элементарных навыков чтения и письма; ознакомление учащихся с основными положениями науки о языке и формирование на этой основе знаково-символического восприятия и логического мышления;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D7516" w:rsidRDefault="00ED7516" w:rsidP="00ED7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Овладение грамотой, основными речевыми формами и правилами их</w:t>
      </w:r>
      <w:r w:rsidRPr="002C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применения;</w:t>
      </w:r>
    </w:p>
    <w:p w:rsidR="00ED7516" w:rsidRDefault="00ED7516" w:rsidP="00ED7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устной и письменной коммуникации, способности к осмысленному чтению и</w:t>
      </w:r>
      <w:r w:rsidRPr="002C3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письму;</w:t>
      </w:r>
    </w:p>
    <w:p w:rsidR="00ED7516" w:rsidRDefault="00ED7516" w:rsidP="00ED7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практических речевых навыков построения и грамматического оформления речевых</w:t>
      </w:r>
      <w:r w:rsidRPr="002C3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единиц;</w:t>
      </w:r>
    </w:p>
    <w:p w:rsidR="00ED7516" w:rsidRDefault="00ED7516" w:rsidP="00ED7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Осознанное построение речевого высказывания в соответствии с задачами коммуникации, умение выделять части текста, составлять план</w:t>
      </w:r>
      <w:r w:rsidRPr="002C3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текста;</w:t>
      </w:r>
    </w:p>
    <w:p w:rsidR="00ED7516" w:rsidRDefault="00ED7516" w:rsidP="00ED7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Формирование умений понимать содержание художественного произведения, работать с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текстом.</w:t>
      </w:r>
    </w:p>
    <w:p w:rsidR="00ED7516" w:rsidRDefault="00ED7516" w:rsidP="00ED7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способности к словесному самовыражению на уровне, соответствующем возрасту и развитию ребёнка;</w:t>
      </w:r>
    </w:p>
    <w:p w:rsidR="00ED7516" w:rsidRDefault="00ED7516" w:rsidP="00ED7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и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слухового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восприятия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устной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речи,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ее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произносительной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стороны,</w:t>
      </w:r>
      <w:r w:rsidRPr="002C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использование сформированных умений в процессе устной</w:t>
      </w:r>
      <w:r w:rsidRPr="002C360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коммуникации;</w:t>
      </w:r>
    </w:p>
    <w:p w:rsidR="00ED7516" w:rsidRDefault="00ED7516" w:rsidP="00ED7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lastRenderedPageBreak/>
        <w:t>воспитание</w:t>
      </w:r>
      <w:r w:rsidRPr="002C3601">
        <w:rPr>
          <w:rFonts w:ascii="Times New Roman" w:hAnsi="Times New Roman" w:cs="Times New Roman"/>
          <w:sz w:val="28"/>
          <w:szCs w:val="28"/>
        </w:rPr>
        <w:tab/>
        <w:t>позитивного</w:t>
      </w:r>
      <w:r w:rsidRPr="002C3601">
        <w:rPr>
          <w:rFonts w:ascii="Times New Roman" w:hAnsi="Times New Roman" w:cs="Times New Roman"/>
          <w:sz w:val="28"/>
          <w:szCs w:val="28"/>
        </w:rPr>
        <w:tab/>
        <w:t>эмоционально-ценностного</w:t>
      </w:r>
      <w:r w:rsidRPr="002C3601">
        <w:rPr>
          <w:rFonts w:ascii="Times New Roman" w:hAnsi="Times New Roman" w:cs="Times New Roman"/>
          <w:sz w:val="28"/>
          <w:szCs w:val="28"/>
        </w:rPr>
        <w:tab/>
        <w:t>отношения к русскому</w:t>
      </w:r>
      <w:r w:rsidRPr="002C3601">
        <w:rPr>
          <w:rFonts w:ascii="Times New Roman" w:hAnsi="Times New Roman" w:cs="Times New Roman"/>
          <w:sz w:val="28"/>
          <w:szCs w:val="28"/>
        </w:rPr>
        <w:tab/>
        <w:t>языку, пробуждение познавательного интереса к языку, стремление совершенствовать свою речь;</w:t>
      </w:r>
    </w:p>
    <w:p w:rsidR="00ED7516" w:rsidRPr="002C3601" w:rsidRDefault="00ED7516" w:rsidP="00ED7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школьников;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Коррекционная направленность обучения </w:t>
      </w:r>
      <w:r w:rsidRPr="002C3601">
        <w:rPr>
          <w:rFonts w:ascii="Times New Roman" w:hAnsi="Times New Roman" w:cs="Times New Roman"/>
          <w:sz w:val="28"/>
          <w:szCs w:val="28"/>
        </w:rPr>
        <w:t>слабослышащих детей (в первую очередь детей с глубоким речевым недоразвитием) обеспечивается реализацией следующих условий организации учебного процесса: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ориентация</w:t>
      </w:r>
      <w:r w:rsidRPr="002C3601">
        <w:rPr>
          <w:rFonts w:ascii="Times New Roman" w:hAnsi="Times New Roman" w:cs="Times New Roman"/>
          <w:sz w:val="28"/>
          <w:szCs w:val="28"/>
        </w:rPr>
        <w:tab/>
        <w:t>педагогического процесса на преобразование всех сторон личности слабослышащего ребенка, коррекцию и воссоздание наиболее важных психических функций, их качеств и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свойств.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преодоление речевого недоразвития посредством специального обучения языку (накопление словарного запаса, использование в речи математической</w:t>
      </w:r>
      <w:r w:rsidRPr="002C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терминологии).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максимально расширение речевой практики, использование языкового материала в речи, в разных видах общения.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использование и коррекция в учебно-воспитательном процессе самостоятельно приобретенных учащимися речевых навыков, дальнейшее их развитие и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обогащение.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стимулирование различными средствами, методами и формами работы активного поведения учащихся, их собственной самостоятельной практической и умственной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учёт индивидуальных и характерологических особенностей детей, их природных задатков и</w:t>
      </w:r>
      <w:r w:rsidRPr="002C360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обеспечение сенсорной базы учебного процесса как фактора, определяющего не только успешное формирование речи - главного звена учебного процесса, но и развитие, совершенствование деятельности всех анализаторов.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органическое единство в решении двух групп задач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>–воспитательного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процесса: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задач пропедевтического характера, решение которых способствует развитию детей, готовит их к сознательному овладению системой школьных знаний и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навыков;</w:t>
      </w:r>
    </w:p>
    <w:p w:rsidR="00ED7516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общих задач учебного</w:t>
      </w:r>
      <w:r w:rsidRPr="002C3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процесса.</w:t>
      </w:r>
    </w:p>
    <w:p w:rsidR="00ED7516" w:rsidRPr="002C3601" w:rsidRDefault="00ED7516" w:rsidP="00ED75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привлечение наглядно-действенных средств и приёмов, способствующих формированию представлений, понятий и требующих использования словесных способов</w:t>
      </w:r>
      <w:r w:rsidRPr="002C36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обозначения.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Изучение русского языка в начальной школе представляет собой первый этап системы лингвистического образования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единуюобразовательную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 xml:space="preserve"> область, в которой изучение русского языка сочетается с обучением чтению и первоначальным литературным образованием.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lastRenderedPageBreak/>
        <w:t>Начальным этапом изучения русского языка является курс «Обучение грамоте».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Наряду с формированием основ элементарного графического навыка чтения и навыка развиваются речевые умения детей, обогащается и активизируется словарь, совершенствуется фонематический слух, осуществляется грамматико-орфографическая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пропедевтика.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начальной школе совокупностью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единиц.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Орфографические и пунктуационные правила рассматриваются параллельно c изучением фонетики, морфологии,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Из области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фонетики </w:t>
      </w:r>
      <w:r w:rsidRPr="002C3601">
        <w:rPr>
          <w:rFonts w:ascii="Times New Roman" w:hAnsi="Times New Roman" w:cs="Times New Roman"/>
          <w:sz w:val="28"/>
          <w:szCs w:val="28"/>
        </w:rPr>
        <w:t xml:space="preserve">дети знакомятся с понятием </w:t>
      </w:r>
      <w:r w:rsidRPr="002C3601">
        <w:rPr>
          <w:rFonts w:ascii="Times New Roman" w:hAnsi="Times New Roman" w:cs="Times New Roman"/>
          <w:i/>
          <w:sz w:val="28"/>
          <w:szCs w:val="28"/>
        </w:rPr>
        <w:t xml:space="preserve">звук </w:t>
      </w:r>
      <w:r w:rsidRPr="002C3601">
        <w:rPr>
          <w:rFonts w:ascii="Times New Roman" w:hAnsi="Times New Roman" w:cs="Times New Roman"/>
          <w:sz w:val="28"/>
          <w:szCs w:val="28"/>
        </w:rPr>
        <w:t xml:space="preserve">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2C3601">
        <w:rPr>
          <w:rFonts w:ascii="Times New Roman" w:hAnsi="Times New Roman" w:cs="Times New Roman"/>
          <w:i/>
          <w:sz w:val="28"/>
          <w:szCs w:val="28"/>
        </w:rPr>
        <w:t>е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ё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и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ю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я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ь</w:t>
      </w:r>
      <w:r w:rsidRPr="002C3601">
        <w:rPr>
          <w:rFonts w:ascii="Times New Roman" w:hAnsi="Times New Roman" w:cs="Times New Roman"/>
          <w:sz w:val="28"/>
          <w:szCs w:val="28"/>
        </w:rPr>
        <w:t xml:space="preserve">; наблюдают случаи несоответствия написания и </w:t>
      </w:r>
      <w:proofErr w:type="gramStart"/>
      <w:r w:rsidRPr="002C3601">
        <w:rPr>
          <w:rFonts w:ascii="Times New Roman" w:hAnsi="Times New Roman" w:cs="Times New Roman"/>
          <w:sz w:val="28"/>
          <w:szCs w:val="28"/>
        </w:rPr>
        <w:t>произношения  (</w:t>
      </w:r>
      <w:proofErr w:type="gramEnd"/>
      <w:r w:rsidRPr="002C3601">
        <w:rPr>
          <w:rFonts w:ascii="Times New Roman" w:hAnsi="Times New Roman" w:cs="Times New Roman"/>
          <w:sz w:val="28"/>
          <w:szCs w:val="28"/>
        </w:rPr>
        <w:t xml:space="preserve">буквосочетания </w:t>
      </w:r>
      <w:proofErr w:type="spellStart"/>
      <w:r w:rsidRPr="002C3601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2C3601">
        <w:rPr>
          <w:rFonts w:ascii="Times New Roman" w:hAnsi="Times New Roman" w:cs="Times New Roman"/>
          <w:i/>
          <w:sz w:val="28"/>
          <w:szCs w:val="28"/>
        </w:rPr>
        <w:t>–ши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 xml:space="preserve">чу– </w:t>
      </w:r>
      <w:proofErr w:type="spellStart"/>
      <w:r w:rsidRPr="002C3601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601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2C3601">
        <w:rPr>
          <w:rFonts w:ascii="Times New Roman" w:hAnsi="Times New Roman" w:cs="Times New Roman"/>
          <w:i/>
          <w:sz w:val="28"/>
          <w:szCs w:val="28"/>
        </w:rPr>
        <w:t>–ща</w:t>
      </w:r>
      <w:r w:rsidRPr="002C3601">
        <w:rPr>
          <w:rFonts w:ascii="Times New Roman" w:hAnsi="Times New Roman" w:cs="Times New Roman"/>
          <w:sz w:val="28"/>
          <w:szCs w:val="28"/>
        </w:rPr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 xml:space="preserve">-звуковой и </w:t>
      </w:r>
      <w:proofErr w:type="spellStart"/>
      <w:proofErr w:type="gramStart"/>
      <w:r w:rsidRPr="002C360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2C3601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слов.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В период обучения грамоте закладываются основы для развития у детей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>орфографической зоркости</w:t>
      </w:r>
      <w:r w:rsidRPr="002C3601">
        <w:rPr>
          <w:rFonts w:ascii="Times New Roman" w:hAnsi="Times New Roman" w:cs="Times New Roman"/>
          <w:sz w:val="28"/>
          <w:szCs w:val="28"/>
        </w:rPr>
        <w:t xml:space="preserve">. Проходит ознакомление с явлениями и понятиями из области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>словообразования</w:t>
      </w:r>
      <w:r w:rsidRPr="002C3601">
        <w:rPr>
          <w:rFonts w:ascii="Times New Roman" w:hAnsi="Times New Roman" w:cs="Times New Roman"/>
          <w:sz w:val="28"/>
          <w:szCs w:val="28"/>
        </w:rPr>
        <w:t xml:space="preserve">: в процессе наблюдения и практической    работы     со     словом     дети    </w:t>
      </w:r>
      <w:proofErr w:type="gramStart"/>
      <w:r w:rsidRPr="002C3601">
        <w:rPr>
          <w:rFonts w:ascii="Times New Roman" w:hAnsi="Times New Roman" w:cs="Times New Roman"/>
          <w:sz w:val="28"/>
          <w:szCs w:val="28"/>
        </w:rPr>
        <w:t xml:space="preserve">осознают,   </w:t>
      </w:r>
      <w:proofErr w:type="gramEnd"/>
      <w:r w:rsidRPr="002C3601">
        <w:rPr>
          <w:rFonts w:ascii="Times New Roman" w:hAnsi="Times New Roman" w:cs="Times New Roman"/>
          <w:sz w:val="28"/>
          <w:szCs w:val="28"/>
        </w:rPr>
        <w:t xml:space="preserve"> что     в    слове    выделяются    части;    знакомятся      с </w:t>
      </w:r>
      <w:r w:rsidRPr="002C3601">
        <w:rPr>
          <w:rFonts w:ascii="Times New Roman" w:hAnsi="Times New Roman" w:cs="Times New Roman"/>
          <w:i/>
          <w:sz w:val="28"/>
          <w:szCs w:val="28"/>
        </w:rPr>
        <w:t>корнем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однокоренными словами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суффиксом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приставкой</w:t>
      </w:r>
      <w:r w:rsidRPr="002C3601">
        <w:rPr>
          <w:rFonts w:ascii="Times New Roman" w:hAnsi="Times New Roman" w:cs="Times New Roman"/>
          <w:sz w:val="28"/>
          <w:szCs w:val="28"/>
        </w:rPr>
        <w:t>, графическим обозначением этих частей слова, наблюдают за приставочным и суффиксальным способами образования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слов.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В ходе рассредоточенной лексической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Pr="002C3601">
        <w:rPr>
          <w:rFonts w:ascii="Times New Roman" w:hAnsi="Times New Roman" w:cs="Times New Roman"/>
          <w:sz w:val="28"/>
          <w:szCs w:val="28"/>
        </w:rPr>
        <w:t xml:space="preserve">дети наблюдают за тем, что слова называют предметы, их признаки; действия людей, животных </w:t>
      </w:r>
      <w:proofErr w:type="gramStart"/>
      <w:r w:rsidRPr="002C3601">
        <w:rPr>
          <w:rFonts w:ascii="Times New Roman" w:hAnsi="Times New Roman" w:cs="Times New Roman"/>
          <w:sz w:val="28"/>
          <w:szCs w:val="28"/>
        </w:rPr>
        <w:t>и  предметов</w:t>
      </w:r>
      <w:proofErr w:type="gramEnd"/>
      <w:r w:rsidRPr="002C3601">
        <w:rPr>
          <w:rFonts w:ascii="Times New Roman" w:hAnsi="Times New Roman" w:cs="Times New Roman"/>
          <w:sz w:val="28"/>
          <w:szCs w:val="28"/>
        </w:rPr>
        <w:t xml:space="preserve">;  осознают,  что  каждое  слово  что-то  означает,  то  есть  имеет </w:t>
      </w:r>
      <w:r w:rsidRPr="002C3601">
        <w:rPr>
          <w:rFonts w:ascii="Times New Roman" w:hAnsi="Times New Roman" w:cs="Times New Roman"/>
          <w:i/>
          <w:sz w:val="28"/>
          <w:szCs w:val="28"/>
        </w:rPr>
        <w:t>значение</w:t>
      </w:r>
      <w:r w:rsidRPr="002C3601">
        <w:rPr>
          <w:rFonts w:ascii="Times New Roman" w:hAnsi="Times New Roman" w:cs="Times New Roman"/>
          <w:sz w:val="28"/>
          <w:szCs w:val="28"/>
        </w:rPr>
        <w:t>; что значений у одного слова может быть несколько. Постоянно ведётся наблюдение над сочетаемостью слов в русском языке, над особенностями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словоупотребления.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Из области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морфологии </w:t>
      </w:r>
      <w:r w:rsidRPr="002C3601">
        <w:rPr>
          <w:rFonts w:ascii="Times New Roman" w:hAnsi="Times New Roman" w:cs="Times New Roman"/>
          <w:sz w:val="28"/>
          <w:szCs w:val="28"/>
        </w:rPr>
        <w:t xml:space="preserve">первоклассники получают первоначальное представление о существительных, прилагательных, глаголах и личных </w:t>
      </w:r>
      <w:r w:rsidRPr="002C3601">
        <w:rPr>
          <w:rFonts w:ascii="Times New Roman" w:hAnsi="Times New Roman" w:cs="Times New Roman"/>
          <w:sz w:val="28"/>
          <w:szCs w:val="28"/>
        </w:rPr>
        <w:lastRenderedPageBreak/>
        <w:t>местоимениях (без введения понятий); о предлогах; учатся ставить вопросы от слова к слову, различать предлоги и приставки.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Вводятся также такие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>синтаксические понятия</w:t>
      </w:r>
      <w:r w:rsidRPr="002C3601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2C3601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текст</w:t>
      </w:r>
      <w:r w:rsidRPr="002C3601">
        <w:rPr>
          <w:rFonts w:ascii="Times New Roman" w:hAnsi="Times New Roman" w:cs="Times New Roman"/>
          <w:sz w:val="28"/>
          <w:szCs w:val="28"/>
        </w:rPr>
        <w:t>. Дети учатся правильно писать и пунктуационно оформлять простые предложения, читать и произносить предложения с правильной интонацией.</w:t>
      </w:r>
    </w:p>
    <w:p w:rsidR="00ED7516" w:rsidRPr="002C3601" w:rsidRDefault="00ED7516" w:rsidP="00ED75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 xml:space="preserve">ОПИСАНИЕ МЕСТА КУРСА В УЧЕБНОМ ПЛАНЕ 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Согласно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ОВЗ на уровне начального общего образования русского языка входит в обязательную часть учебного плана, сроки освоения – 5(6) лет; уровень изучения предмета – базовый; количество учебных часов: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2C3601">
        <w:rPr>
          <w:rFonts w:ascii="Times New Roman" w:hAnsi="Times New Roman" w:cs="Times New Roman"/>
          <w:sz w:val="28"/>
          <w:szCs w:val="28"/>
        </w:rPr>
        <w:t>класс - 4 часа в неделю, всего 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C3601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ED7516" w:rsidRPr="002C3601" w:rsidRDefault="00ED7516" w:rsidP="00ED751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>ЛИЧНОСТНЫЕ РЕЗУЛЬТАТЫ, МЕТАПРЕДМЕТНЫЕ И ПРЕДМЕТНЫЕ РЕЗУЛЬТАТЫ ОСВОЕНИЯ КУРСА РУССКОГО ЯЗЫКА НАЧАЛЬНОГО ОБЩЕГО ОБРАЗОВАНИЯ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Усвоение данной программы обеспечивает достижение следующих результатов: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ED7516" w:rsidRDefault="00ED7516" w:rsidP="00ED7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России;</w:t>
      </w:r>
    </w:p>
    <w:p w:rsidR="00ED7516" w:rsidRDefault="00ED7516" w:rsidP="00ED7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осознание роли своей страны в мировом раз</w:t>
      </w:r>
      <w:r>
        <w:rPr>
          <w:rFonts w:ascii="Times New Roman" w:hAnsi="Times New Roman" w:cs="Times New Roman"/>
          <w:sz w:val="28"/>
          <w:szCs w:val="28"/>
        </w:rPr>
        <w:t xml:space="preserve">витии, уважительное отношение к </w:t>
      </w:r>
      <w:r w:rsidRPr="00887071">
        <w:rPr>
          <w:rFonts w:ascii="Times New Roman" w:hAnsi="Times New Roman" w:cs="Times New Roman"/>
          <w:sz w:val="28"/>
          <w:szCs w:val="28"/>
        </w:rPr>
        <w:t>семейным ценностям, бережное отношение к окружающему</w:t>
      </w:r>
      <w:r w:rsidRPr="008870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миру;</w:t>
      </w:r>
    </w:p>
    <w:p w:rsidR="00ED7516" w:rsidRDefault="00ED7516" w:rsidP="00ED7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целостное восприятие окружающего мира;</w:t>
      </w:r>
    </w:p>
    <w:p w:rsidR="00ED7516" w:rsidRDefault="00ED7516" w:rsidP="00ED7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</w:t>
      </w:r>
      <w:r w:rsidRPr="0088707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заданий;</w:t>
      </w:r>
    </w:p>
    <w:p w:rsidR="00ED7516" w:rsidRDefault="00ED7516" w:rsidP="00ED7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рефлексивную самооценку, умение анализировать свои действия и управлять</w:t>
      </w:r>
      <w:r w:rsidRPr="008870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ими;</w:t>
      </w:r>
    </w:p>
    <w:p w:rsidR="00ED7516" w:rsidRDefault="00ED7516" w:rsidP="00ED7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навыки сотрудничества со взрослыми и</w:t>
      </w:r>
      <w:r w:rsidRPr="008870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ED7516" w:rsidRPr="00887071" w:rsidRDefault="00ED7516" w:rsidP="00ED7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установку на здоровый образ жизни, наличие мотивации к творческому труду, к работе на</w:t>
      </w:r>
      <w:r w:rsidRPr="0088707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результат.</w:t>
      </w:r>
    </w:p>
    <w:p w:rsidR="00ED7516" w:rsidRPr="002C3601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60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C3601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овладение способами выполнения заданий творческого и поискового</w:t>
      </w:r>
      <w:r w:rsidRPr="008870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характера;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</w:t>
      </w:r>
      <w:r w:rsidRPr="008870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результата;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</w:t>
      </w:r>
      <w:r w:rsidRPr="008870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задач;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</w:t>
      </w:r>
      <w:r w:rsidRPr="008870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задач;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</w:t>
      </w:r>
      <w:r w:rsidRPr="0088707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свою;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излагать своё мнение и аргументировать свою точку</w:t>
      </w:r>
      <w:r w:rsidRPr="008870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зрения;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887071">
        <w:rPr>
          <w:rFonts w:ascii="Times New Roman" w:hAnsi="Times New Roman" w:cs="Times New Roman"/>
          <w:sz w:val="28"/>
          <w:szCs w:val="28"/>
        </w:rPr>
        <w:t>навыка</w:t>
      </w:r>
      <w:proofErr w:type="gramEnd"/>
      <w:r w:rsidRPr="00887071">
        <w:rPr>
          <w:rFonts w:ascii="Times New Roman" w:hAnsi="Times New Roman" w:cs="Times New Roman"/>
          <w:sz w:val="28"/>
          <w:szCs w:val="28"/>
        </w:rPr>
        <w:t xml:space="preserve"> осмысленного чтения текстов различных стилей и жанров в соответствии с целями и задачами; способностью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ED7516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</w:t>
      </w:r>
      <w:r w:rsidRPr="0088707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предмета;</w:t>
      </w:r>
    </w:p>
    <w:p w:rsidR="00ED7516" w:rsidRPr="00887071" w:rsidRDefault="00ED7516" w:rsidP="00ED75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887071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887071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</w:t>
      </w:r>
      <w:r w:rsidRPr="008870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процессами.</w:t>
      </w:r>
    </w:p>
    <w:p w:rsidR="00ED7516" w:rsidRPr="00887071" w:rsidRDefault="00ED7516" w:rsidP="00ED7516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07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ED7516" w:rsidRPr="00FA2770" w:rsidRDefault="00ED7516" w:rsidP="00ED7516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770">
        <w:rPr>
          <w:rFonts w:ascii="Times New Roman" w:hAnsi="Times New Roman" w:cs="Times New Roman"/>
          <w:i/>
          <w:sz w:val="28"/>
          <w:szCs w:val="28"/>
        </w:rPr>
        <w:t>4 класс (формирование грамматического строя речи)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употребление в связной речи существительных единственного числа, отвечающих на вопросы кого? чего? Составление предложений со словосочетаниями, обозначающими: временные отношения, причинные отношения, назначение предмета, обратную направленность действия, отрицание или отсутствие;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 xml:space="preserve">употребление в связной речи существительных множественного числа, отвечающих на вопросы кого? </w:t>
      </w:r>
      <w:proofErr w:type="gramStart"/>
      <w:r w:rsidRPr="00FA2770">
        <w:rPr>
          <w:rFonts w:ascii="Times New Roman" w:hAnsi="Times New Roman" w:cs="Times New Roman"/>
          <w:sz w:val="28"/>
          <w:szCs w:val="28"/>
        </w:rPr>
        <w:t>чего?;</w:t>
      </w:r>
      <w:proofErr w:type="gramEnd"/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употребление в связной речи существительных единственного числа, отвечающих на вопросы кому? чему? Составление предложений со словосочетаниями, обозначающими: направленность действия на предмет, состояние предмета, пространственные отношения;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lastRenderedPageBreak/>
        <w:t>употребление в связной речи существительных множественного числа, отвечающих на вопросы кому? чему?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употребление в связной речи существительных единственного числа, отвечающих на вопросы кого? что? Составление предложений со словосочетаниями, обозначающими: временные отношения, пространственные отношения;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употребление в связной речи существительных множественного числа, отвечающих на вопросы кого? что?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употребление в связной речи существительных единственного числа, отвечающих на вопросы кем? чем? Составление предложений со словосочетаниями, обозначающими: орудие или средство действия, совместимость, сопровождение, содержание;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употребление в связной речи существительных множественного числа, отвечающих на вопросы кем? чем?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употребление в связной речи существительных единственного числа, отвечающих на вопросы о ком?? о чем? на (в) чем? Составление предложений со словосочетаниями, обозначающими: пространственные отношения;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употребление в связной речи существительных множественного числа, отвечающих на вопросы о ком?? о чем? на (в) чем?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общее понятие о частях слова: корне, приставке, суффиксе, окончании;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правописание парных звонких и глухих, непроизносимых согласных в корне слова;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правописание гласных и согласных в приставках в-, о-, об-, до-, за-, на-, над-, с-, от-, од- и соответствующих предлогах;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общее знакомство с частью речи: именем существительным;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имя существительное, его значение и вопросы;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род имен существительных: мужской, женский, средний;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изменение имен существительных по числам (единственное, множественное);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изменение имен существительных по падежам в единственном числе (склонение);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 xml:space="preserve">мягкий </w:t>
      </w:r>
      <w:proofErr w:type="gramStart"/>
      <w:r w:rsidRPr="00FA2770">
        <w:rPr>
          <w:rFonts w:ascii="Times New Roman" w:hAnsi="Times New Roman" w:cs="Times New Roman"/>
          <w:sz w:val="28"/>
          <w:szCs w:val="28"/>
        </w:rPr>
        <w:t>знак  после</w:t>
      </w:r>
      <w:proofErr w:type="gramEnd"/>
      <w:r w:rsidRPr="00FA2770">
        <w:rPr>
          <w:rFonts w:ascii="Times New Roman" w:hAnsi="Times New Roman" w:cs="Times New Roman"/>
          <w:sz w:val="28"/>
          <w:szCs w:val="28"/>
        </w:rPr>
        <w:t xml:space="preserve">  шипящих  в  конце  слов  у  существительных  женского  рода</w:t>
      </w:r>
      <w:r w:rsidRPr="00FA2770">
        <w:rPr>
          <w:rFonts w:ascii="Times New Roman" w:hAnsi="Times New Roman" w:cs="Times New Roman"/>
          <w:sz w:val="28"/>
          <w:szCs w:val="28"/>
        </w:rPr>
        <w:tab/>
        <w:t>и его отсутствие у существительных мужского рода (рожь – нож, ночь - мяч);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связь слов в словосочетании, в предложении по вопросам;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предложения повествовательные, вопросительные, побудительные (по цели высказывания), восклицательные (по интонации);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 (без деления второстепенных членов на виды);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составление предложений с изученными частями речи и их распространение второстепенными членами;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Слова с непроверяемым написанием:</w:t>
      </w:r>
    </w:p>
    <w:p w:rsidR="00ED7516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 xml:space="preserve">Вокруг, восток, вместе, герой, горох, дорога, жёлтый, завтрак, здравствуйте, земляника, картина, картофель, квартира, коллектив, коллекция, комната, кровать, лагерь, лестница, магазин, малина, месяц, метро, молоток, </w:t>
      </w:r>
      <w:r w:rsidRPr="00FA2770">
        <w:rPr>
          <w:rFonts w:ascii="Times New Roman" w:hAnsi="Times New Roman" w:cs="Times New Roman"/>
          <w:sz w:val="28"/>
          <w:szCs w:val="28"/>
        </w:rPr>
        <w:lastRenderedPageBreak/>
        <w:t>морковь, обед, овес, овощи, огород, огурец, однажды, осина, орех, отец, песок, погода, помидор, потом, праздник, приветливо, пшеница, ракета, расстояние, растение, рисунок, север, солома, столица, топор, трактор, трамвай, ужин, улица, урожай, черный, четверг, яблоко.</w:t>
      </w:r>
    </w:p>
    <w:p w:rsidR="00ED7516" w:rsidRDefault="00ED7516" w:rsidP="00ED75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516" w:rsidRPr="00FA2770" w:rsidRDefault="00ED7516" w:rsidP="00ED75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ED7516" w:rsidRPr="00FA2770" w:rsidRDefault="00ED7516" w:rsidP="00ED75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i/>
          <w:sz w:val="28"/>
          <w:szCs w:val="28"/>
        </w:rPr>
        <w:t>4 класс</w:t>
      </w:r>
    </w:p>
    <w:p w:rsidR="00ED7516" w:rsidRPr="00FA2770" w:rsidRDefault="00ED7516" w:rsidP="00ED75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770">
        <w:rPr>
          <w:rFonts w:ascii="Times New Roman" w:hAnsi="Times New Roman" w:cs="Times New Roman"/>
          <w:b/>
          <w:i/>
          <w:sz w:val="28"/>
          <w:szCs w:val="28"/>
        </w:rPr>
        <w:t>Формирование грамматического строя речи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2770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делить слова на слоги, выделять ударный слог, переносить слова по слогам;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 xml:space="preserve">писать слова с сочетаниями </w:t>
      </w:r>
      <w:proofErr w:type="spellStart"/>
      <w:r w:rsidRPr="00FA2770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FA2770">
        <w:rPr>
          <w:rFonts w:ascii="Times New Roman" w:hAnsi="Times New Roman" w:cs="Times New Roman"/>
          <w:i/>
          <w:sz w:val="28"/>
          <w:szCs w:val="28"/>
        </w:rPr>
        <w:t xml:space="preserve">, ши, </w:t>
      </w:r>
      <w:proofErr w:type="spellStart"/>
      <w:r w:rsidRPr="00FA2770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FA2770">
        <w:rPr>
          <w:rFonts w:ascii="Times New Roman" w:hAnsi="Times New Roman" w:cs="Times New Roman"/>
          <w:i/>
          <w:sz w:val="28"/>
          <w:szCs w:val="28"/>
        </w:rPr>
        <w:t xml:space="preserve">, ща, чу, </w:t>
      </w:r>
      <w:proofErr w:type="spellStart"/>
      <w:r w:rsidRPr="00FA2770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Pr="00FA27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A2770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Pr="00FA2770">
        <w:rPr>
          <w:rFonts w:ascii="Times New Roman" w:hAnsi="Times New Roman" w:cs="Times New Roman"/>
          <w:i/>
          <w:sz w:val="28"/>
          <w:szCs w:val="28"/>
        </w:rPr>
        <w:t>,</w:t>
      </w:r>
      <w:r w:rsidRPr="00FA277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proofErr w:type="spellStart"/>
      <w:r w:rsidRPr="00FA2770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Pr="00FA2770">
        <w:rPr>
          <w:rFonts w:ascii="Times New Roman" w:hAnsi="Times New Roman" w:cs="Times New Roman"/>
          <w:i/>
          <w:sz w:val="28"/>
          <w:szCs w:val="28"/>
        </w:rPr>
        <w:t>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правильно обозначать буквами парные звонкие и глухие согласные звуки на конце слов (</w:t>
      </w:r>
      <w:r w:rsidRPr="00FA2770">
        <w:rPr>
          <w:rFonts w:ascii="Times New Roman" w:hAnsi="Times New Roman" w:cs="Times New Roman"/>
          <w:i/>
          <w:sz w:val="28"/>
          <w:szCs w:val="28"/>
        </w:rPr>
        <w:t>ряд, воз</w:t>
      </w:r>
      <w:r w:rsidRPr="00FA2770">
        <w:rPr>
          <w:rFonts w:ascii="Times New Roman" w:hAnsi="Times New Roman" w:cs="Times New Roman"/>
          <w:sz w:val="28"/>
          <w:szCs w:val="28"/>
        </w:rPr>
        <w:t>), безударные гласные в двусложных словах (</w:t>
      </w:r>
      <w:r w:rsidRPr="00FA2770">
        <w:rPr>
          <w:rFonts w:ascii="Times New Roman" w:hAnsi="Times New Roman" w:cs="Times New Roman"/>
          <w:i/>
          <w:sz w:val="28"/>
          <w:szCs w:val="28"/>
        </w:rPr>
        <w:t>мячи, река,</w:t>
      </w:r>
      <w:r w:rsidRPr="00FA277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i/>
          <w:sz w:val="28"/>
          <w:szCs w:val="28"/>
        </w:rPr>
        <w:t>окно</w:t>
      </w:r>
      <w:r w:rsidRPr="00FA2770">
        <w:rPr>
          <w:rFonts w:ascii="Times New Roman" w:hAnsi="Times New Roman" w:cs="Times New Roman"/>
          <w:sz w:val="28"/>
          <w:szCs w:val="28"/>
        </w:rPr>
        <w:t>);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 xml:space="preserve">писать слова </w:t>
      </w:r>
      <w:proofErr w:type="gramStart"/>
      <w:r w:rsidRPr="00FA2770">
        <w:rPr>
          <w:rFonts w:ascii="Times New Roman" w:hAnsi="Times New Roman" w:cs="Times New Roman"/>
          <w:sz w:val="28"/>
          <w:szCs w:val="28"/>
        </w:rPr>
        <w:t>с непроверяемыми написаниями</w:t>
      </w:r>
      <w:proofErr w:type="gramEnd"/>
      <w:r w:rsidRPr="00FA2770">
        <w:rPr>
          <w:rFonts w:ascii="Times New Roman" w:hAnsi="Times New Roman" w:cs="Times New Roman"/>
          <w:sz w:val="28"/>
          <w:szCs w:val="28"/>
        </w:rPr>
        <w:t xml:space="preserve"> данными в</w:t>
      </w:r>
      <w:r w:rsidRPr="00FA277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программе;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писать отдельно предлоги со словами;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определять часть слова – корень, окончание, приставка,</w:t>
      </w:r>
      <w:r w:rsidRPr="00FA27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суффикс;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определять часть речи – имя существительное, имя прилагательное, глагол, предлог;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определять члены предложения – главные (подлежащее и сказуемое) и</w:t>
      </w:r>
      <w:r w:rsidRPr="00FA27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второстепенные;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 xml:space="preserve">грамотно и каллиграфически правильно списывать текст, включающий изученные орфограммы (безударные гласные, проверяемые ударением; </w:t>
      </w:r>
      <w:proofErr w:type="gramStart"/>
      <w:r w:rsidRPr="00FA2770">
        <w:rPr>
          <w:rFonts w:ascii="Times New Roman" w:hAnsi="Times New Roman" w:cs="Times New Roman"/>
          <w:sz w:val="28"/>
          <w:szCs w:val="28"/>
        </w:rPr>
        <w:t>безударные гласные</w:t>
      </w:r>
      <w:proofErr w:type="gramEnd"/>
      <w:r w:rsidRPr="00FA2770">
        <w:rPr>
          <w:rFonts w:ascii="Times New Roman" w:hAnsi="Times New Roman" w:cs="Times New Roman"/>
          <w:sz w:val="28"/>
          <w:szCs w:val="28"/>
        </w:rPr>
        <w:t xml:space="preserve"> не проверяемые ударением; звонкие и глухие согласные; разделительные твердые и мягкие знаки; непроизносимые согласные; мягкий знак после шипящих на конце имен существительных; </w:t>
      </w:r>
      <w:r w:rsidRPr="00FA277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FA2770">
        <w:rPr>
          <w:rFonts w:ascii="Times New Roman" w:hAnsi="Times New Roman" w:cs="Times New Roman"/>
          <w:sz w:val="28"/>
          <w:szCs w:val="28"/>
        </w:rPr>
        <w:t>с глаголами; разделительное написание предлогов со словами) и знаки препинания в конце предложения (точка, вопросительный и восклицательный</w:t>
      </w:r>
      <w:r w:rsidRPr="00FA277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знаки);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определять род, число, падеж имен</w:t>
      </w:r>
      <w:r w:rsidRPr="00FA27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существительных;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устанавливать связь между словами в предложении, выделять из них</w:t>
      </w:r>
      <w:r w:rsidRPr="00FA27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словосочетания;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составлять предложения, соблюдая в речи грамматические закономерности, указанные в</w:t>
      </w:r>
      <w:r w:rsidRPr="00FA27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программе;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 xml:space="preserve">группировать слова по вопросам </w:t>
      </w:r>
      <w:r w:rsidRPr="00FA2770">
        <w:rPr>
          <w:rFonts w:ascii="Times New Roman" w:hAnsi="Times New Roman" w:cs="Times New Roman"/>
          <w:i/>
          <w:sz w:val="28"/>
          <w:szCs w:val="28"/>
        </w:rPr>
        <w:t xml:space="preserve">кто? что? что делает? </w:t>
      </w:r>
      <w:proofErr w:type="gramStart"/>
      <w:r w:rsidRPr="00FA2770">
        <w:rPr>
          <w:rFonts w:ascii="Times New Roman" w:hAnsi="Times New Roman" w:cs="Times New Roman"/>
          <w:i/>
          <w:sz w:val="28"/>
          <w:szCs w:val="28"/>
        </w:rPr>
        <w:t>какой?,</w:t>
      </w:r>
      <w:proofErr w:type="gramEnd"/>
      <w:r w:rsidRPr="00FA27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обозначая их следующими терминами (имя существительное, имя прилагательное, глагол).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научиться: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 xml:space="preserve">производить фонетический разбор: делить слова на слоги, определять гласные и согласные, выделять ударные и безударные слоги, определять согласные – глухие и звонкие, твердые и мягкие; распределять и соотносить количество звуков и букв в словах типа </w:t>
      </w:r>
      <w:r w:rsidRPr="00FA2770">
        <w:rPr>
          <w:rFonts w:ascii="Times New Roman" w:hAnsi="Times New Roman" w:cs="Times New Roman"/>
          <w:i/>
          <w:sz w:val="28"/>
          <w:szCs w:val="28"/>
        </w:rPr>
        <w:t>весна,</w:t>
      </w:r>
      <w:r w:rsidRPr="00FA2770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i/>
          <w:sz w:val="28"/>
          <w:szCs w:val="28"/>
        </w:rPr>
        <w:t>коньки;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t>производить разбор слов по составу (выделять корень, приставку, суффикс,</w:t>
      </w:r>
      <w:r w:rsidRPr="00FA277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окончание);</w:t>
      </w:r>
    </w:p>
    <w:p w:rsidR="00ED7516" w:rsidRPr="00FA2770" w:rsidRDefault="00ED7516" w:rsidP="00ED7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770">
        <w:rPr>
          <w:rFonts w:ascii="Times New Roman" w:hAnsi="Times New Roman" w:cs="Times New Roman"/>
          <w:sz w:val="28"/>
          <w:szCs w:val="28"/>
        </w:rPr>
        <w:lastRenderedPageBreak/>
        <w:t>производить элементарный синтаксический разбор предложений (определять их вид), выделять главные и второстепенные члены предложения, устанавливать связь между ними по</w:t>
      </w:r>
      <w:r w:rsidRPr="00FA27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2770">
        <w:rPr>
          <w:rFonts w:ascii="Times New Roman" w:hAnsi="Times New Roman" w:cs="Times New Roman"/>
          <w:sz w:val="28"/>
          <w:szCs w:val="28"/>
        </w:rPr>
        <w:t>вопросам.</w:t>
      </w:r>
    </w:p>
    <w:p w:rsidR="00B04B63" w:rsidRDefault="00B04B63"/>
    <w:p w:rsidR="00ED7516" w:rsidRDefault="00ED7516"/>
    <w:p w:rsidR="00ED7516" w:rsidRDefault="00ED7516"/>
    <w:p w:rsidR="00ED7516" w:rsidRDefault="00ED7516"/>
    <w:p w:rsidR="00ED7516" w:rsidRPr="00ED7516" w:rsidRDefault="00ED7516" w:rsidP="00ED7516">
      <w:pPr>
        <w:pStyle w:val="Default"/>
        <w:jc w:val="center"/>
        <w:rPr>
          <w:sz w:val="28"/>
          <w:szCs w:val="28"/>
        </w:rPr>
      </w:pPr>
      <w:r w:rsidRPr="00ED7516">
        <w:rPr>
          <w:b/>
          <w:bCs/>
          <w:sz w:val="28"/>
          <w:szCs w:val="28"/>
        </w:rPr>
        <w:t>УЧЕБНО-МЕТОДИЧЕСКОЕ И МАТЕРИАЛЬНО-ТЕХНИЧЕСКОЕ ОБЕСПЕЧЕНИЕ</w:t>
      </w:r>
    </w:p>
    <w:p w:rsidR="00ED7516" w:rsidRPr="00ED7516" w:rsidRDefault="00ED7516" w:rsidP="00ED7516">
      <w:pPr>
        <w:pStyle w:val="Default"/>
        <w:jc w:val="both"/>
        <w:rPr>
          <w:sz w:val="28"/>
          <w:szCs w:val="28"/>
        </w:rPr>
      </w:pPr>
      <w:r w:rsidRPr="00ED7516">
        <w:rPr>
          <w:b/>
          <w:bCs/>
          <w:i/>
          <w:iCs/>
          <w:sz w:val="28"/>
          <w:szCs w:val="28"/>
        </w:rPr>
        <w:t xml:space="preserve">Технические средства: </w:t>
      </w:r>
    </w:p>
    <w:p w:rsidR="00ED7516" w:rsidRDefault="00ED7516" w:rsidP="00ED751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ED7516">
        <w:rPr>
          <w:sz w:val="28"/>
          <w:szCs w:val="28"/>
        </w:rPr>
        <w:t xml:space="preserve">классная доска с набором для крепления таблиц; </w:t>
      </w:r>
    </w:p>
    <w:p w:rsidR="00ED7516" w:rsidRPr="00ED7516" w:rsidRDefault="00ED7516" w:rsidP="00ED751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ED7516">
        <w:rPr>
          <w:sz w:val="28"/>
          <w:szCs w:val="28"/>
        </w:rPr>
        <w:t>магнитная доска</w:t>
      </w:r>
      <w:r w:rsidRPr="00ED7516">
        <w:rPr>
          <w:sz w:val="28"/>
          <w:szCs w:val="28"/>
        </w:rPr>
        <w:t>.</w:t>
      </w:r>
    </w:p>
    <w:p w:rsidR="00ED7516" w:rsidRPr="00ED7516" w:rsidRDefault="00ED7516" w:rsidP="00ED7516">
      <w:pPr>
        <w:pStyle w:val="Default"/>
        <w:jc w:val="both"/>
        <w:rPr>
          <w:sz w:val="28"/>
          <w:szCs w:val="28"/>
        </w:rPr>
      </w:pPr>
    </w:p>
    <w:p w:rsidR="00ED7516" w:rsidRPr="00ED7516" w:rsidRDefault="00ED7516" w:rsidP="00ED7516">
      <w:pPr>
        <w:pStyle w:val="Default"/>
        <w:jc w:val="both"/>
        <w:rPr>
          <w:sz w:val="28"/>
          <w:szCs w:val="28"/>
        </w:rPr>
      </w:pPr>
      <w:r w:rsidRPr="00ED7516">
        <w:rPr>
          <w:b/>
          <w:bCs/>
          <w:i/>
          <w:iCs/>
          <w:sz w:val="28"/>
          <w:szCs w:val="28"/>
        </w:rPr>
        <w:t xml:space="preserve">Учебно-практическое и учебно-лабораторное оборудование </w:t>
      </w:r>
    </w:p>
    <w:p w:rsidR="00ED7516" w:rsidRDefault="00ED7516" w:rsidP="00ED751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ED7516">
        <w:rPr>
          <w:sz w:val="28"/>
          <w:szCs w:val="28"/>
        </w:rPr>
        <w:t xml:space="preserve">Наборы муляжей </w:t>
      </w:r>
    </w:p>
    <w:p w:rsidR="00ED7516" w:rsidRDefault="00ED7516" w:rsidP="00ED751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ED7516">
        <w:rPr>
          <w:sz w:val="28"/>
          <w:szCs w:val="28"/>
        </w:rPr>
        <w:t xml:space="preserve">Наборы предметных картинок </w:t>
      </w:r>
    </w:p>
    <w:p w:rsidR="00ED7516" w:rsidRPr="00ED7516" w:rsidRDefault="00ED7516" w:rsidP="00ED7516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ED7516">
        <w:rPr>
          <w:sz w:val="28"/>
          <w:szCs w:val="28"/>
        </w:rPr>
        <w:t xml:space="preserve">Наборное полотно </w:t>
      </w:r>
    </w:p>
    <w:p w:rsidR="00ED7516" w:rsidRPr="00ED7516" w:rsidRDefault="00ED7516" w:rsidP="00ED7516">
      <w:pPr>
        <w:pStyle w:val="Default"/>
        <w:jc w:val="both"/>
        <w:rPr>
          <w:sz w:val="28"/>
          <w:szCs w:val="28"/>
        </w:rPr>
      </w:pPr>
    </w:p>
    <w:p w:rsidR="00ED7516" w:rsidRPr="00ED7516" w:rsidRDefault="00ED7516" w:rsidP="00ED7516">
      <w:pPr>
        <w:pStyle w:val="Default"/>
        <w:jc w:val="both"/>
        <w:rPr>
          <w:sz w:val="28"/>
          <w:szCs w:val="28"/>
        </w:rPr>
      </w:pPr>
      <w:r w:rsidRPr="00ED7516">
        <w:rPr>
          <w:b/>
          <w:bCs/>
          <w:i/>
          <w:iCs/>
          <w:sz w:val="28"/>
          <w:szCs w:val="28"/>
        </w:rPr>
        <w:t xml:space="preserve">Учебно- методический комплект: </w:t>
      </w:r>
    </w:p>
    <w:p w:rsidR="00ED7516" w:rsidRPr="00ED7516" w:rsidRDefault="00ED7516" w:rsidP="00ED7516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bookmarkStart w:id="1" w:name="_GoBack"/>
      <w:bookmarkEnd w:id="1"/>
      <w:r w:rsidRPr="00ED7516">
        <w:rPr>
          <w:sz w:val="28"/>
          <w:szCs w:val="28"/>
        </w:rPr>
        <w:t xml:space="preserve">А.Г. </w:t>
      </w:r>
      <w:proofErr w:type="spellStart"/>
      <w:r w:rsidRPr="00ED7516">
        <w:rPr>
          <w:sz w:val="28"/>
          <w:szCs w:val="28"/>
        </w:rPr>
        <w:t>Зикеев</w:t>
      </w:r>
      <w:proofErr w:type="spellEnd"/>
      <w:r w:rsidRPr="00ED7516">
        <w:rPr>
          <w:sz w:val="28"/>
          <w:szCs w:val="28"/>
        </w:rPr>
        <w:t xml:space="preserve">, К.Г. Коровин, К.В. Комаров. Русский язык, 4 класс - В 2 частях. Часть 3- М.: </w:t>
      </w:r>
      <w:proofErr w:type="spellStart"/>
      <w:r w:rsidRPr="00ED7516">
        <w:rPr>
          <w:sz w:val="28"/>
          <w:szCs w:val="28"/>
        </w:rPr>
        <w:t>Гуманитар</w:t>
      </w:r>
      <w:proofErr w:type="spellEnd"/>
      <w:r w:rsidRPr="00ED7516">
        <w:rPr>
          <w:sz w:val="28"/>
          <w:szCs w:val="28"/>
        </w:rPr>
        <w:t xml:space="preserve">. </w:t>
      </w:r>
      <w:proofErr w:type="spellStart"/>
      <w:r w:rsidRPr="00ED7516">
        <w:rPr>
          <w:sz w:val="28"/>
          <w:szCs w:val="28"/>
        </w:rPr>
        <w:t>Изд.центр</w:t>
      </w:r>
      <w:proofErr w:type="spellEnd"/>
      <w:r w:rsidRPr="00ED7516">
        <w:rPr>
          <w:sz w:val="28"/>
          <w:szCs w:val="28"/>
        </w:rPr>
        <w:t xml:space="preserve"> ВЛАДОС </w:t>
      </w:r>
    </w:p>
    <w:p w:rsidR="00ED7516" w:rsidRPr="00ED7516" w:rsidRDefault="00ED7516" w:rsidP="00ED7516">
      <w:pPr>
        <w:jc w:val="both"/>
        <w:rPr>
          <w:sz w:val="28"/>
          <w:szCs w:val="28"/>
        </w:rPr>
      </w:pPr>
    </w:p>
    <w:sectPr w:rsidR="00ED7516" w:rsidRPr="00ED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7EB7"/>
    <w:multiLevelType w:val="hybridMultilevel"/>
    <w:tmpl w:val="2E04B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43B4"/>
    <w:multiLevelType w:val="hybridMultilevel"/>
    <w:tmpl w:val="12D6F8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A22BB"/>
    <w:multiLevelType w:val="hybridMultilevel"/>
    <w:tmpl w:val="215C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1010C"/>
    <w:multiLevelType w:val="hybridMultilevel"/>
    <w:tmpl w:val="936E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04DA8"/>
    <w:multiLevelType w:val="hybridMultilevel"/>
    <w:tmpl w:val="D302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E7BBE"/>
    <w:multiLevelType w:val="hybridMultilevel"/>
    <w:tmpl w:val="DC5A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603D5"/>
    <w:multiLevelType w:val="hybridMultilevel"/>
    <w:tmpl w:val="59D0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16"/>
    <w:rsid w:val="00B04B63"/>
    <w:rsid w:val="00E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B3D2-128B-41F9-82B1-2D3464E9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7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7516"/>
    <w:pPr>
      <w:spacing w:after="0" w:line="240" w:lineRule="auto"/>
    </w:pPr>
  </w:style>
  <w:style w:type="table" w:styleId="a5">
    <w:name w:val="Table Grid"/>
    <w:basedOn w:val="a1"/>
    <w:uiPriority w:val="59"/>
    <w:rsid w:val="00ED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ED7516"/>
  </w:style>
  <w:style w:type="paragraph" w:customStyle="1" w:styleId="Default">
    <w:name w:val="Default"/>
    <w:rsid w:val="00ED7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2022-01-13T15:57:00Z</dcterms:created>
  <dcterms:modified xsi:type="dcterms:W3CDTF">2022-01-13T15:59:00Z</dcterms:modified>
</cp:coreProperties>
</file>