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0" w:rsidRPr="00FB5047" w:rsidRDefault="001C3DF0" w:rsidP="001C3DF0">
      <w:pPr>
        <w:jc w:val="center"/>
        <w:rPr>
          <w:b/>
          <w:sz w:val="24"/>
          <w:szCs w:val="24"/>
        </w:rPr>
      </w:pPr>
      <w:r w:rsidRPr="00FB5047">
        <w:rPr>
          <w:b/>
          <w:sz w:val="24"/>
          <w:szCs w:val="24"/>
        </w:rPr>
        <w:t>Перечень практических навыков и умений к экзамену для допуска к</w:t>
      </w:r>
      <w:r w:rsidR="0080475E" w:rsidRPr="0080475E">
        <w:rPr>
          <w:b/>
          <w:sz w:val="24"/>
          <w:szCs w:val="24"/>
        </w:rPr>
        <w:t xml:space="preserve"> </w:t>
      </w:r>
      <w:r w:rsidR="0080475E">
        <w:rPr>
          <w:b/>
          <w:sz w:val="24"/>
          <w:szCs w:val="24"/>
        </w:rPr>
        <w:t>медицинской деятельности</w:t>
      </w:r>
      <w:bookmarkStart w:id="0" w:name="_GoBack"/>
      <w:bookmarkEnd w:id="0"/>
      <w:r w:rsidRPr="00FB5047">
        <w:rPr>
          <w:b/>
          <w:sz w:val="24"/>
          <w:szCs w:val="24"/>
        </w:rPr>
        <w:t xml:space="preserve"> лиц, не завершивших освоение основных образовательны</w:t>
      </w:r>
      <w:r w:rsidR="0080475E">
        <w:rPr>
          <w:b/>
          <w:sz w:val="24"/>
          <w:szCs w:val="24"/>
        </w:rPr>
        <w:t>х программ высшего медицинского</w:t>
      </w:r>
      <w:r w:rsidRPr="00FB5047">
        <w:rPr>
          <w:b/>
          <w:sz w:val="24"/>
          <w:szCs w:val="24"/>
        </w:rPr>
        <w:t xml:space="preserve"> образования</w:t>
      </w:r>
    </w:p>
    <w:p w:rsidR="001C3DF0" w:rsidRPr="00FB5047" w:rsidRDefault="001C3DF0" w:rsidP="001C3DF0">
      <w:pPr>
        <w:jc w:val="both"/>
        <w:rPr>
          <w:sz w:val="24"/>
          <w:szCs w:val="24"/>
        </w:rPr>
      </w:pPr>
    </w:p>
    <w:p w:rsidR="001C3DF0" w:rsidRPr="00FB5047" w:rsidRDefault="001C3DF0" w:rsidP="001C3DF0">
      <w:pPr>
        <w:jc w:val="center"/>
        <w:rPr>
          <w:b/>
          <w:sz w:val="24"/>
          <w:szCs w:val="24"/>
        </w:rPr>
      </w:pPr>
      <w:r w:rsidRPr="00FB5047">
        <w:rPr>
          <w:b/>
          <w:sz w:val="24"/>
          <w:szCs w:val="24"/>
        </w:rPr>
        <w:t>Раздел Терапия</w:t>
      </w:r>
    </w:p>
    <w:p w:rsidR="001C3DF0" w:rsidRPr="00FB5047" w:rsidRDefault="001C3DF0" w:rsidP="001C3DF0">
      <w:pPr>
        <w:widowControl/>
        <w:autoSpaceDE/>
        <w:adjustRightInd/>
        <w:ind w:right="98"/>
        <w:jc w:val="both"/>
        <w:rPr>
          <w:sz w:val="24"/>
          <w:szCs w:val="24"/>
        </w:rPr>
      </w:pP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Санитарная обработка больных в приемном отделении.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Обработка больных с педикулёзом.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Транспортировка больных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Антропометрия  и ее параметры.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 xml:space="preserve">Профилактика и лечение пролежней. 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Термометрия,  хранение и дезинфекция термометров</w:t>
      </w:r>
      <w:proofErr w:type="gramStart"/>
      <w:r w:rsidRPr="00FB5047">
        <w:rPr>
          <w:sz w:val="24"/>
          <w:szCs w:val="24"/>
        </w:rPr>
        <w:t xml:space="preserve"> .</w:t>
      </w:r>
      <w:proofErr w:type="gramEnd"/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 xml:space="preserve"> Постановка банок, горчичников, сухих и влажных компрессов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Применение пузыря со льдом, грелки.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 xml:space="preserve">Подготовка терапевтических больных к инструментальным исследованиям: УЗИ органов брюшной полости и мочевого пузыря, ФГДС, </w:t>
      </w:r>
      <w:proofErr w:type="spellStart"/>
      <w:r w:rsidRPr="00FB5047">
        <w:rPr>
          <w:sz w:val="24"/>
          <w:szCs w:val="24"/>
        </w:rPr>
        <w:t>колоноскопия</w:t>
      </w:r>
      <w:proofErr w:type="spellEnd"/>
      <w:r w:rsidRPr="00FB5047">
        <w:rPr>
          <w:sz w:val="24"/>
          <w:szCs w:val="24"/>
        </w:rPr>
        <w:t>, бронхоскопия,  рентгенологическим методам исследования желудочно-кишечного тракта, почек.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Подсчет дыхательных движений больного.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Исследование пульса на периферических артериях, его характеристики.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Техника и правила измерения АД.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Промывание желудка.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Очистительные и лекарственные клизмы.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Неотложная помощь при рвоте.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на общий анализ.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мочи по Нечипоренко, </w:t>
      </w:r>
      <w:proofErr w:type="spellStart"/>
      <w:r w:rsidRPr="00FB5047">
        <w:rPr>
          <w:sz w:val="24"/>
          <w:szCs w:val="24"/>
        </w:rPr>
        <w:t>Аддис</w:t>
      </w:r>
      <w:proofErr w:type="spellEnd"/>
      <w:r w:rsidRPr="00FB5047">
        <w:rPr>
          <w:sz w:val="24"/>
          <w:szCs w:val="24"/>
        </w:rPr>
        <w:t>-Каковскому.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Проведение пробы </w:t>
      </w:r>
      <w:proofErr w:type="spellStart"/>
      <w:r w:rsidRPr="00FB5047">
        <w:rPr>
          <w:sz w:val="24"/>
          <w:szCs w:val="24"/>
        </w:rPr>
        <w:t>Зимницкого</w:t>
      </w:r>
      <w:proofErr w:type="spellEnd"/>
      <w:r w:rsidRPr="00FB5047">
        <w:rPr>
          <w:sz w:val="24"/>
          <w:szCs w:val="24"/>
        </w:rPr>
        <w:t>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для определения содержания сахара.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мочи для бактериологического исследования.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для определения наличия ацетона и кетоновых тел.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Определение суточного диуреза и водного баланса.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Взятие кала на общий анализ (копрологическое </w:t>
      </w:r>
      <w:proofErr w:type="spellStart"/>
      <w:r w:rsidRPr="00FB5047">
        <w:rPr>
          <w:sz w:val="24"/>
          <w:szCs w:val="24"/>
        </w:rPr>
        <w:t>исследование</w:t>
      </w:r>
      <w:proofErr w:type="gramStart"/>
      <w:r w:rsidRPr="00FB5047">
        <w:rPr>
          <w:sz w:val="24"/>
          <w:szCs w:val="24"/>
        </w:rPr>
        <w:t>,и</w:t>
      </w:r>
      <w:proofErr w:type="gramEnd"/>
      <w:r w:rsidRPr="00FB5047">
        <w:rPr>
          <w:sz w:val="24"/>
          <w:szCs w:val="24"/>
        </w:rPr>
        <w:t>сследование</w:t>
      </w:r>
      <w:proofErr w:type="spellEnd"/>
      <w:r w:rsidRPr="00FB5047">
        <w:rPr>
          <w:sz w:val="24"/>
          <w:szCs w:val="24"/>
        </w:rPr>
        <w:t xml:space="preserve"> на яйца гельминтов и простейшие).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Взятие кала для бактериологического исследования.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Взятие кала для исследования на скрытую кровь.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мокроты на общий анализ.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мокроты для определения микобактерий туберкулеза.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мокроты для бактериологического исследования.</w:t>
      </w:r>
    </w:p>
    <w:p w:rsidR="001C3DF0" w:rsidRPr="00D06888" w:rsidRDefault="00FB5047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Взятие мазков из зева и носа.</w:t>
      </w:r>
    </w:p>
    <w:p w:rsidR="001C3DF0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Признаки клинической и биологической смерти, правила обращения с трупом.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Санитарно-гигиеническая уборка помещений: ванной, </w:t>
      </w:r>
      <w:proofErr w:type="spellStart"/>
      <w:r w:rsidRPr="00FB5047">
        <w:rPr>
          <w:sz w:val="24"/>
          <w:szCs w:val="24"/>
        </w:rPr>
        <w:t>клизменной</w:t>
      </w:r>
      <w:proofErr w:type="gramStart"/>
      <w:r w:rsidRPr="00FB5047">
        <w:rPr>
          <w:sz w:val="24"/>
          <w:szCs w:val="24"/>
        </w:rPr>
        <w:t>,т</w:t>
      </w:r>
      <w:proofErr w:type="gramEnd"/>
      <w:r w:rsidRPr="00FB5047">
        <w:rPr>
          <w:sz w:val="24"/>
          <w:szCs w:val="24"/>
        </w:rPr>
        <w:t>уалета</w:t>
      </w:r>
      <w:proofErr w:type="spellEnd"/>
      <w:r w:rsidRPr="00FB5047">
        <w:rPr>
          <w:sz w:val="24"/>
          <w:szCs w:val="24"/>
        </w:rPr>
        <w:t xml:space="preserve"> в отделениях стационара. Дезинфекция кушеток, </w:t>
      </w:r>
      <w:proofErr w:type="spellStart"/>
      <w:r w:rsidRPr="00FB5047">
        <w:rPr>
          <w:sz w:val="24"/>
          <w:szCs w:val="24"/>
        </w:rPr>
        <w:t>ветоши</w:t>
      </w:r>
      <w:proofErr w:type="gramStart"/>
      <w:r w:rsidRPr="00FB5047">
        <w:rPr>
          <w:sz w:val="24"/>
          <w:szCs w:val="24"/>
        </w:rPr>
        <w:t>,у</w:t>
      </w:r>
      <w:proofErr w:type="gramEnd"/>
      <w:r w:rsidRPr="00FB5047">
        <w:rPr>
          <w:sz w:val="24"/>
          <w:szCs w:val="24"/>
        </w:rPr>
        <w:t>борочного</w:t>
      </w:r>
      <w:proofErr w:type="spellEnd"/>
      <w:r w:rsidRPr="00FB5047">
        <w:rPr>
          <w:sz w:val="24"/>
          <w:szCs w:val="24"/>
        </w:rPr>
        <w:t xml:space="preserve"> инвентаря.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Контроль за санитарным состоянием тумбочек, </w:t>
      </w:r>
      <w:proofErr w:type="spellStart"/>
      <w:r w:rsidRPr="00FB5047">
        <w:rPr>
          <w:sz w:val="24"/>
          <w:szCs w:val="24"/>
        </w:rPr>
        <w:t>холодильников</w:t>
      </w:r>
      <w:proofErr w:type="gramStart"/>
      <w:r w:rsidRPr="00FB5047">
        <w:rPr>
          <w:sz w:val="24"/>
          <w:szCs w:val="24"/>
        </w:rPr>
        <w:t>,с</w:t>
      </w:r>
      <w:proofErr w:type="gramEnd"/>
      <w:r w:rsidRPr="00FB5047">
        <w:rPr>
          <w:sz w:val="24"/>
          <w:szCs w:val="24"/>
        </w:rPr>
        <w:t>роками</w:t>
      </w:r>
      <w:proofErr w:type="spellEnd"/>
      <w:r w:rsidRPr="00FB5047">
        <w:rPr>
          <w:sz w:val="24"/>
          <w:szCs w:val="24"/>
        </w:rPr>
        <w:t xml:space="preserve"> хранения продуктов.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Санитарно-гигиеническая уборка процедурного </w:t>
      </w:r>
      <w:proofErr w:type="spellStart"/>
      <w:r w:rsidRPr="00FB5047">
        <w:rPr>
          <w:sz w:val="24"/>
          <w:szCs w:val="24"/>
        </w:rPr>
        <w:t>кабинета</w:t>
      </w:r>
      <w:proofErr w:type="gramStart"/>
      <w:r w:rsidRPr="00FB5047">
        <w:rPr>
          <w:sz w:val="24"/>
          <w:szCs w:val="24"/>
        </w:rPr>
        <w:t>,м</w:t>
      </w:r>
      <w:proofErr w:type="gramEnd"/>
      <w:r w:rsidRPr="00FB5047">
        <w:rPr>
          <w:sz w:val="24"/>
          <w:szCs w:val="24"/>
        </w:rPr>
        <w:t>анипуляционной</w:t>
      </w:r>
      <w:proofErr w:type="spellEnd"/>
      <w:r w:rsidRPr="00FB5047">
        <w:rPr>
          <w:sz w:val="24"/>
          <w:szCs w:val="24"/>
        </w:rPr>
        <w:t>, перевязочной.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Генеральная уборка процедурного кабинета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Санитарно-гигиеническая уборка буфетной, столовой и обработка</w:t>
      </w:r>
      <w:r>
        <w:rPr>
          <w:sz w:val="24"/>
          <w:szCs w:val="24"/>
        </w:rPr>
        <w:t xml:space="preserve"> </w:t>
      </w:r>
      <w:r w:rsidRPr="00FB5047">
        <w:rPr>
          <w:sz w:val="24"/>
          <w:szCs w:val="24"/>
        </w:rPr>
        <w:t>посуды.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Дезинфекция и утилизация шприцев, игл и систем одноразового</w:t>
      </w:r>
      <w:r>
        <w:rPr>
          <w:sz w:val="24"/>
          <w:szCs w:val="24"/>
        </w:rPr>
        <w:t xml:space="preserve"> </w:t>
      </w:r>
      <w:r w:rsidRPr="00FB5047">
        <w:rPr>
          <w:sz w:val="24"/>
          <w:szCs w:val="24"/>
        </w:rPr>
        <w:t>использования.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Дезинфекция изделий медицинского назначения.</w:t>
      </w:r>
    </w:p>
    <w:p w:rsid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Приготовление и использование моющих растворов.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Приготовление постели больному.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lastRenderedPageBreak/>
        <w:t>Смена нательного и постельного белья пациенту, находящемуся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Уход за естественными складками кожи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Проведение утреннего туалета: умывание, туалет полости рта, расчесывание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носа.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глаз.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Обработка слизистой ротовой полости и губ.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ушей.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Мытье головы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Мытье ног и стрижка ногтей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Подача пациенту, находящемуся на постельном режиме, судна, мочеприемника.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Подмывание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Кормление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Составление </w:t>
      </w:r>
      <w:proofErr w:type="spellStart"/>
      <w:r w:rsidRPr="00D06888">
        <w:rPr>
          <w:sz w:val="24"/>
          <w:szCs w:val="24"/>
        </w:rPr>
        <w:t>порционника</w:t>
      </w:r>
      <w:proofErr w:type="spellEnd"/>
      <w:r w:rsidRPr="00D06888">
        <w:rPr>
          <w:sz w:val="24"/>
          <w:szCs w:val="24"/>
        </w:rPr>
        <w:t xml:space="preserve"> и порционного требования.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Кормление пациента через </w:t>
      </w:r>
      <w:proofErr w:type="spellStart"/>
      <w:r w:rsidRPr="00D06888">
        <w:rPr>
          <w:sz w:val="24"/>
          <w:szCs w:val="24"/>
        </w:rPr>
        <w:t>назогастральный</w:t>
      </w:r>
      <w:proofErr w:type="spellEnd"/>
      <w:r w:rsidRPr="00D06888">
        <w:rPr>
          <w:sz w:val="24"/>
          <w:szCs w:val="24"/>
        </w:rPr>
        <w:t xml:space="preserve"> зонд.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Подача кислорода с помощью кислородной подушки.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Централизованная подача кислорода через аппарат Боброва с помощью носового катетера.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Выборка назначений из истории болезни.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Получение лекарственных средств из аптеки и распределение их на рабочем месте.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Учет наркотических средств.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Раздача лекарственных сре</w:t>
      </w:r>
      <w:proofErr w:type="gramStart"/>
      <w:r w:rsidRPr="00D06888">
        <w:rPr>
          <w:sz w:val="24"/>
          <w:szCs w:val="24"/>
        </w:rPr>
        <w:t>дств дл</w:t>
      </w:r>
      <w:proofErr w:type="gramEnd"/>
      <w:r w:rsidRPr="00D06888">
        <w:rPr>
          <w:sz w:val="24"/>
          <w:szCs w:val="24"/>
        </w:rPr>
        <w:t xml:space="preserve">я </w:t>
      </w:r>
      <w:proofErr w:type="spellStart"/>
      <w:r w:rsidRPr="00D06888">
        <w:rPr>
          <w:sz w:val="24"/>
          <w:szCs w:val="24"/>
        </w:rPr>
        <w:t>энтерального</w:t>
      </w:r>
      <w:proofErr w:type="spellEnd"/>
      <w:r w:rsidRPr="00D06888">
        <w:rPr>
          <w:sz w:val="24"/>
          <w:szCs w:val="24"/>
        </w:rPr>
        <w:t xml:space="preserve"> применения.</w:t>
      </w:r>
    </w:p>
    <w:p w:rsidR="00D06888" w:rsidRPr="00B901AA" w:rsidRDefault="00D06888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Применение мазей.</w:t>
      </w:r>
      <w:r w:rsidRPr="00B901AA">
        <w:rPr>
          <w:sz w:val="24"/>
          <w:szCs w:val="24"/>
        </w:rPr>
        <w:t>Применение пластыря с лечебной целью.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Применение ректальных свечей.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Закапывание капель в нос, ухо, глаза.</w:t>
      </w:r>
    </w:p>
    <w:p w:rsidR="00D06888" w:rsidRPr="00B901AA" w:rsidRDefault="00D06888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Закладывание мази в глаза.</w:t>
      </w:r>
      <w:r w:rsidR="00B81C76" w:rsidRPr="0080475E">
        <w:rPr>
          <w:sz w:val="24"/>
          <w:szCs w:val="24"/>
        </w:rPr>
        <w:t xml:space="preserve"> </w:t>
      </w:r>
      <w:r w:rsidRPr="00B901AA">
        <w:rPr>
          <w:sz w:val="24"/>
          <w:szCs w:val="24"/>
        </w:rPr>
        <w:t>Введение мази в нос, ухо.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Техника проведения ингаляции индивидуальным карманным ингалятором.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Техника проведения ингаляции стационарным ингалятором (</w:t>
      </w:r>
      <w:proofErr w:type="spellStart"/>
      <w:r w:rsidRPr="00D06888">
        <w:rPr>
          <w:sz w:val="24"/>
          <w:szCs w:val="24"/>
        </w:rPr>
        <w:t>небулайзером</w:t>
      </w:r>
      <w:proofErr w:type="spellEnd"/>
      <w:r w:rsidRPr="00D06888">
        <w:rPr>
          <w:sz w:val="24"/>
          <w:szCs w:val="24"/>
        </w:rPr>
        <w:t>).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Сборка одноразового шприца.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Набор лекарственных средств из ампул и флаконов.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Разведение антибиотика (порошкообразная форма).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внутрикожной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подкожной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внутримышечной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внутривенной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Взятие крови из вены на биохимические исследования, СПИД и сифилис.</w:t>
      </w:r>
    </w:p>
    <w:p w:rsidR="00B901AA" w:rsidRPr="00B901AA" w:rsidRDefault="00B901AA" w:rsidP="0080475E">
      <w:pPr>
        <w:pStyle w:val="a3"/>
        <w:numPr>
          <w:ilvl w:val="0"/>
          <w:numId w:val="1"/>
        </w:numPr>
        <w:ind w:left="641" w:hanging="357"/>
        <w:rPr>
          <w:sz w:val="24"/>
          <w:szCs w:val="24"/>
        </w:rPr>
      </w:pPr>
      <w:r w:rsidRPr="00B901AA">
        <w:rPr>
          <w:sz w:val="24"/>
          <w:szCs w:val="24"/>
        </w:rPr>
        <w:t>Заполнение одноразовой системы для внутривенного капельного вливания.</w:t>
      </w:r>
    </w:p>
    <w:p w:rsidR="00B901AA" w:rsidRPr="0080475E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проведения внутривенного капельного вливания.</w:t>
      </w:r>
    </w:p>
    <w:p w:rsidR="0080475E" w:rsidRPr="0080475E" w:rsidRDefault="0080475E" w:rsidP="0080475E">
      <w:pPr>
        <w:rPr>
          <w:sz w:val="24"/>
          <w:szCs w:val="24"/>
          <w:lang w:val="en-US"/>
        </w:rPr>
      </w:pPr>
    </w:p>
    <w:p w:rsidR="00D06888" w:rsidRPr="00B901AA" w:rsidRDefault="00D06888" w:rsidP="00B901AA">
      <w:pPr>
        <w:ind w:left="284"/>
        <w:rPr>
          <w:sz w:val="24"/>
          <w:szCs w:val="24"/>
        </w:rPr>
      </w:pPr>
    </w:p>
    <w:p w:rsidR="00FB5047" w:rsidRPr="00FB5047" w:rsidRDefault="00FB5047" w:rsidP="0080475E">
      <w:pPr>
        <w:widowControl/>
        <w:autoSpaceDE/>
        <w:adjustRightInd/>
        <w:ind w:left="641" w:right="98" w:hanging="357"/>
        <w:jc w:val="both"/>
        <w:rPr>
          <w:sz w:val="24"/>
          <w:szCs w:val="24"/>
        </w:rPr>
      </w:pPr>
    </w:p>
    <w:p w:rsidR="0080475E" w:rsidRPr="0080475E" w:rsidRDefault="0080475E" w:rsidP="0080475E">
      <w:pPr>
        <w:ind w:left="641" w:hanging="357"/>
        <w:jc w:val="center"/>
        <w:rPr>
          <w:b/>
          <w:sz w:val="24"/>
          <w:szCs w:val="24"/>
        </w:rPr>
      </w:pPr>
      <w:r w:rsidRPr="0080475E">
        <w:rPr>
          <w:b/>
          <w:sz w:val="24"/>
          <w:szCs w:val="24"/>
        </w:rPr>
        <w:t>Раздел Хирургия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 xml:space="preserve">Дезинфекция, </w:t>
      </w:r>
      <w:proofErr w:type="spellStart"/>
      <w:r w:rsidRPr="0080475E">
        <w:rPr>
          <w:sz w:val="24"/>
          <w:szCs w:val="24"/>
        </w:rPr>
        <w:t>предстерилизационная</w:t>
      </w:r>
      <w:proofErr w:type="spellEnd"/>
      <w:r w:rsidRPr="0080475E">
        <w:rPr>
          <w:sz w:val="24"/>
          <w:szCs w:val="24"/>
        </w:rPr>
        <w:t xml:space="preserve"> обработка хирургического инструментария,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 xml:space="preserve">Контроль качества </w:t>
      </w:r>
      <w:proofErr w:type="spellStart"/>
      <w:r w:rsidRPr="0080475E">
        <w:rPr>
          <w:sz w:val="24"/>
          <w:szCs w:val="24"/>
        </w:rPr>
        <w:t>предстерилизационной</w:t>
      </w:r>
      <w:proofErr w:type="spellEnd"/>
      <w:r w:rsidRPr="0080475E">
        <w:rPr>
          <w:sz w:val="24"/>
          <w:szCs w:val="24"/>
        </w:rPr>
        <w:t xml:space="preserve"> обработки (</w:t>
      </w:r>
      <w:proofErr w:type="spellStart"/>
      <w:r w:rsidRPr="0080475E">
        <w:rPr>
          <w:sz w:val="24"/>
          <w:szCs w:val="24"/>
        </w:rPr>
        <w:t>азопирамовая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амидопириновая</w:t>
      </w:r>
      <w:proofErr w:type="spellEnd"/>
      <w:r w:rsidRPr="0080475E">
        <w:rPr>
          <w:sz w:val="24"/>
          <w:szCs w:val="24"/>
        </w:rPr>
        <w:t xml:space="preserve">, </w:t>
      </w:r>
      <w:proofErr w:type="gramStart"/>
      <w:r w:rsidRPr="0080475E">
        <w:rPr>
          <w:sz w:val="24"/>
          <w:szCs w:val="24"/>
        </w:rPr>
        <w:t>фенолфталеиновая</w:t>
      </w:r>
      <w:proofErr w:type="gramEnd"/>
      <w:r w:rsidRPr="0080475E">
        <w:rPr>
          <w:sz w:val="24"/>
          <w:szCs w:val="24"/>
        </w:rPr>
        <w:t xml:space="preserve"> пробы). Обучение медицинского персонала технике проведения </w:t>
      </w:r>
      <w:proofErr w:type="spellStart"/>
      <w:r w:rsidRPr="0080475E">
        <w:rPr>
          <w:sz w:val="24"/>
          <w:szCs w:val="24"/>
        </w:rPr>
        <w:t>предстерилизационной</w:t>
      </w:r>
      <w:proofErr w:type="spellEnd"/>
      <w:r w:rsidRPr="0080475E">
        <w:rPr>
          <w:sz w:val="24"/>
          <w:szCs w:val="24"/>
        </w:rPr>
        <w:t xml:space="preserve"> обработки.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Подготовка бикса к стерилизации. Виды укладок биксов. Укладка в бикс перевязочного материала, белья,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 xml:space="preserve">Уход за </w:t>
      </w:r>
      <w:proofErr w:type="spellStart"/>
      <w:r w:rsidRPr="0080475E">
        <w:rPr>
          <w:sz w:val="24"/>
          <w:szCs w:val="24"/>
        </w:rPr>
        <w:t>трахеостомой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гастростомой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колостомой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цистостомой</w:t>
      </w:r>
      <w:proofErr w:type="spellEnd"/>
      <w:r w:rsidRPr="0080475E">
        <w:rPr>
          <w:sz w:val="24"/>
          <w:szCs w:val="24"/>
        </w:rPr>
        <w:t xml:space="preserve">. Обучение </w:t>
      </w:r>
      <w:r w:rsidRPr="0080475E">
        <w:rPr>
          <w:sz w:val="24"/>
          <w:szCs w:val="24"/>
        </w:rPr>
        <w:lastRenderedPageBreak/>
        <w:t xml:space="preserve">родственников принципам ухода за больным с </w:t>
      </w:r>
      <w:proofErr w:type="spellStart"/>
      <w:r w:rsidRPr="0080475E">
        <w:rPr>
          <w:sz w:val="24"/>
          <w:szCs w:val="24"/>
        </w:rPr>
        <w:t>гастростомой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колостомой</w:t>
      </w:r>
      <w:proofErr w:type="spellEnd"/>
      <w:r w:rsidRPr="0080475E">
        <w:rPr>
          <w:sz w:val="24"/>
          <w:szCs w:val="24"/>
        </w:rPr>
        <w:t xml:space="preserve">, </w:t>
      </w:r>
      <w:proofErr w:type="spellStart"/>
      <w:r w:rsidRPr="0080475E">
        <w:rPr>
          <w:sz w:val="24"/>
          <w:szCs w:val="24"/>
        </w:rPr>
        <w:t>цистостомой.</w:t>
      </w:r>
      <w:proofErr w:type="spellEnd"/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Техника элементарной сердечно-легочной реанимации. Введение воздуховода.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proofErr w:type="gramStart"/>
      <w:r w:rsidRPr="0080475E">
        <w:rPr>
          <w:sz w:val="24"/>
          <w:szCs w:val="24"/>
        </w:rPr>
        <w:t xml:space="preserve">Накладывание бинтовых повязок на различные участки тела человека (циркулярная, спиральная, ползучая на предплечье; «Чепец»; на одно ухо; на оба глаза; «Уздечка»; колосовидная на плечо; </w:t>
      </w:r>
      <w:proofErr w:type="spellStart"/>
      <w:r w:rsidRPr="0080475E">
        <w:rPr>
          <w:sz w:val="24"/>
          <w:szCs w:val="24"/>
        </w:rPr>
        <w:t>Дезо</w:t>
      </w:r>
      <w:proofErr w:type="spellEnd"/>
      <w:r w:rsidRPr="0080475E">
        <w:rPr>
          <w:sz w:val="24"/>
          <w:szCs w:val="24"/>
        </w:rPr>
        <w:t xml:space="preserve">; </w:t>
      </w:r>
      <w:proofErr w:type="spellStart"/>
      <w:r w:rsidRPr="0080475E">
        <w:rPr>
          <w:sz w:val="24"/>
          <w:szCs w:val="24"/>
        </w:rPr>
        <w:t>Вельпо</w:t>
      </w:r>
      <w:proofErr w:type="spellEnd"/>
      <w:r w:rsidRPr="0080475E">
        <w:rPr>
          <w:sz w:val="24"/>
          <w:szCs w:val="24"/>
        </w:rPr>
        <w:t xml:space="preserve">; на молочную железу; сходящаяся, расходящаяся черепашья повязка на локтевой, голеностопный суставы; восьмиобразная на кисть, стопу, «Перчатка», «Варежка», Т-образная на область промежности, </w:t>
      </w:r>
      <w:proofErr w:type="spellStart"/>
      <w:r w:rsidRPr="0080475E">
        <w:rPr>
          <w:sz w:val="24"/>
          <w:szCs w:val="24"/>
        </w:rPr>
        <w:t>пращевидная</w:t>
      </w:r>
      <w:proofErr w:type="spellEnd"/>
      <w:r w:rsidRPr="0080475E">
        <w:rPr>
          <w:sz w:val="24"/>
          <w:szCs w:val="24"/>
        </w:rPr>
        <w:t xml:space="preserve"> на нос, затылок, подбородок;</w:t>
      </w:r>
      <w:proofErr w:type="gramEnd"/>
      <w:r w:rsidRPr="0080475E">
        <w:rPr>
          <w:sz w:val="24"/>
          <w:szCs w:val="24"/>
        </w:rPr>
        <w:t xml:space="preserve"> </w:t>
      </w:r>
      <w:proofErr w:type="gramStart"/>
      <w:r w:rsidRPr="0080475E">
        <w:rPr>
          <w:sz w:val="24"/>
          <w:szCs w:val="24"/>
        </w:rPr>
        <w:t>возвращающаяся</w:t>
      </w:r>
      <w:proofErr w:type="gramEnd"/>
      <w:r w:rsidRPr="0080475E">
        <w:rPr>
          <w:sz w:val="24"/>
          <w:szCs w:val="24"/>
        </w:rPr>
        <w:t xml:space="preserve"> на культю). Показания для наложения. Применение эластичного бинта. Наложение </w:t>
      </w:r>
      <w:proofErr w:type="spellStart"/>
      <w:r w:rsidRPr="0080475E">
        <w:rPr>
          <w:sz w:val="24"/>
          <w:szCs w:val="24"/>
        </w:rPr>
        <w:t>окклюзионной</w:t>
      </w:r>
      <w:proofErr w:type="spellEnd"/>
      <w:r w:rsidRPr="0080475E">
        <w:rPr>
          <w:sz w:val="24"/>
          <w:szCs w:val="24"/>
        </w:rPr>
        <w:t xml:space="preserve"> повязки при открытом пневмотораксе.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Техника наложения косыночных повязок. Показания для наложения.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Подготовка транспортных шин. Наложение транспортных шин при переломе плеча, предплечья, голени, бедра, грудного и поясничного отделов позвоночника, костей таза, переломе ребер, ЧМТ, при повреждениях суставов.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Составление наборов: для наложения швов, для снятия швов. Техника наложения и снятия швов.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 xml:space="preserve">Составление наборов </w:t>
      </w:r>
      <w:proofErr w:type="gramStart"/>
      <w:r w:rsidRPr="0080475E">
        <w:rPr>
          <w:sz w:val="24"/>
          <w:szCs w:val="24"/>
        </w:rPr>
        <w:t>для</w:t>
      </w:r>
      <w:proofErr w:type="gramEnd"/>
      <w:r w:rsidRPr="0080475E">
        <w:rPr>
          <w:sz w:val="24"/>
          <w:szCs w:val="24"/>
        </w:rPr>
        <w:t>:</w:t>
      </w:r>
    </w:p>
    <w:p w:rsidR="0080475E" w:rsidRPr="0080475E" w:rsidRDefault="0080475E" w:rsidP="0080475E">
      <w:p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− первичной хирургической обработки ран;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катетеризации подключичной вены;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плевральной пункции;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 xml:space="preserve">− </w:t>
      </w:r>
      <w:proofErr w:type="spellStart"/>
      <w:r w:rsidRPr="0080475E">
        <w:rPr>
          <w:sz w:val="24"/>
          <w:szCs w:val="24"/>
        </w:rPr>
        <w:t>люмбальной</w:t>
      </w:r>
      <w:proofErr w:type="spellEnd"/>
      <w:r w:rsidRPr="0080475E">
        <w:rPr>
          <w:sz w:val="24"/>
          <w:szCs w:val="24"/>
        </w:rPr>
        <w:t xml:space="preserve"> пункции;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лапароцентеза;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 xml:space="preserve">− </w:t>
      </w:r>
      <w:proofErr w:type="spellStart"/>
      <w:r w:rsidRPr="0080475E">
        <w:rPr>
          <w:sz w:val="24"/>
          <w:szCs w:val="24"/>
        </w:rPr>
        <w:t>трахеостомии</w:t>
      </w:r>
      <w:proofErr w:type="spellEnd"/>
      <w:r w:rsidRPr="0080475E">
        <w:rPr>
          <w:sz w:val="24"/>
          <w:szCs w:val="24"/>
        </w:rPr>
        <w:t>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местной анестезии;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пункции сустава;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дренирования плевральной полости;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новокаиновой блокады;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инструментальной перевязки раны;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вскрытия поверхностного гнойника;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пункции мягких тканей;</w:t>
      </w:r>
    </w:p>
    <w:p w:rsidR="0080475E" w:rsidRDefault="0080475E" w:rsidP="0080475E">
      <w:pPr>
        <w:ind w:left="641" w:hanging="357"/>
        <w:rPr>
          <w:sz w:val="24"/>
          <w:szCs w:val="24"/>
          <w:lang w:val="en-US"/>
        </w:rPr>
      </w:pPr>
      <w:r w:rsidRPr="0080475E">
        <w:rPr>
          <w:sz w:val="24"/>
          <w:szCs w:val="24"/>
        </w:rPr>
        <w:t>− пункции мочевого пузыря.</w:t>
      </w:r>
    </w:p>
    <w:p w:rsid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  <w:lang w:val="en-US"/>
        </w:rPr>
      </w:pPr>
      <w:r w:rsidRPr="0080475E">
        <w:rPr>
          <w:sz w:val="24"/>
          <w:szCs w:val="24"/>
        </w:rPr>
        <w:t>Уход за подключичным катетером.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Обработка рук операционной сестры. Надевание стерильных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Облачение операционной медицинской сестры в стерильный халат, перчатки. Помощь врачу при облачении в стерильный халат, при надевании стерильных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Накрывание стерильного стола в перевязочном кабинете.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Подготовка и обработка операционного поля.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Техника временной остановки кровотечения (пальцевое прижатие в определенных анатомических точках, максимальное сгибание конечности в суставе, создание возвышенного положения конечности, применение холода).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Техника наложения кровоостанавливающего жгута.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Тампонада носовых ходов.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Помощь пациенту при кровотечении из уха, носа, лунки зуба.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Составление наборов оборудования для определения группы крови по системе АВ</w:t>
      </w:r>
      <w:proofErr w:type="gramStart"/>
      <w:r w:rsidRPr="0080475E">
        <w:rPr>
          <w:sz w:val="24"/>
          <w:szCs w:val="24"/>
        </w:rPr>
        <w:t>0</w:t>
      </w:r>
      <w:proofErr w:type="gramEnd"/>
      <w:r w:rsidRPr="0080475E">
        <w:rPr>
          <w:sz w:val="24"/>
          <w:szCs w:val="24"/>
        </w:rPr>
        <w:t>, для проведения проб на совместимость по системе АВ0, системе резус; для проведения гемотрансфузии.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Изготовление перевязочного материала (салфетка, турунда, шарик, тампон).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</w:p>
    <w:p w:rsidR="00B44EBD" w:rsidRPr="0080475E" w:rsidRDefault="00B44EBD" w:rsidP="0080475E">
      <w:pPr>
        <w:ind w:left="641" w:hanging="357"/>
        <w:rPr>
          <w:sz w:val="24"/>
          <w:szCs w:val="24"/>
        </w:rPr>
      </w:pPr>
    </w:p>
    <w:sectPr w:rsidR="00B44EBD" w:rsidRPr="0080475E" w:rsidSect="00B4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921"/>
    <w:multiLevelType w:val="hybridMultilevel"/>
    <w:tmpl w:val="8222F1F2"/>
    <w:lvl w:ilvl="0" w:tplc="BF6AD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7B7EB9"/>
    <w:multiLevelType w:val="hybridMultilevel"/>
    <w:tmpl w:val="1CE49C90"/>
    <w:lvl w:ilvl="0" w:tplc="D60C119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273F"/>
    <w:multiLevelType w:val="hybridMultilevel"/>
    <w:tmpl w:val="1090C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8085D"/>
    <w:multiLevelType w:val="hybridMultilevel"/>
    <w:tmpl w:val="F83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26F6"/>
    <w:multiLevelType w:val="hybridMultilevel"/>
    <w:tmpl w:val="D3C24C9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0"/>
    <w:rsid w:val="001C3DF0"/>
    <w:rsid w:val="00612988"/>
    <w:rsid w:val="0080475E"/>
    <w:rsid w:val="00B44EBD"/>
    <w:rsid w:val="00B81C76"/>
    <w:rsid w:val="00B901AA"/>
    <w:rsid w:val="00D06888"/>
    <w:rsid w:val="00ED680A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Большой брат</cp:lastModifiedBy>
  <cp:revision>2</cp:revision>
  <dcterms:created xsi:type="dcterms:W3CDTF">2017-10-25T09:59:00Z</dcterms:created>
  <dcterms:modified xsi:type="dcterms:W3CDTF">2017-10-25T09:59:00Z</dcterms:modified>
</cp:coreProperties>
</file>