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Расписание аккредитация, ПП (зима 2023)</w:t>
      </w:r>
    </w:p>
    <w:tbl>
      <w:tblPr>
        <w:tblStyle w:val="a9"/>
        <w:tblW w:w="145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8"/>
        <w:gridCol w:w="851"/>
        <w:gridCol w:w="2410"/>
        <w:gridCol w:w="851"/>
        <w:gridCol w:w="2410"/>
        <w:gridCol w:w="851"/>
        <w:gridCol w:w="2267"/>
        <w:gridCol w:w="286"/>
        <w:gridCol w:w="565"/>
        <w:gridCol w:w="240"/>
        <w:gridCol w:w="2023"/>
      </w:tblGrid>
      <w:tr>
        <w:trPr/>
        <w:tc>
          <w:tcPr>
            <w:tcW w:w="1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Время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Специальность,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цепочка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Время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Специальность,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цепочка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Время</w:t>
            </w:r>
          </w:p>
        </w:tc>
        <w:tc>
          <w:tcPr>
            <w:tcW w:w="25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Специальность,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 цепочка</w:t>
            </w:r>
          </w:p>
        </w:tc>
        <w:tc>
          <w:tcPr>
            <w:tcW w:w="8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Время</w:t>
            </w:r>
          </w:p>
        </w:tc>
        <w:tc>
          <w:tcPr>
            <w:tcW w:w="2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Специальность,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 цепочка</w:t>
            </w:r>
          </w:p>
        </w:tc>
      </w:tr>
      <w:tr>
        <w:trPr/>
        <w:tc>
          <w:tcPr>
            <w:tcW w:w="1808" w:type="dxa"/>
            <w:vMerge w:val="restart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19.12.23,  вторник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Тесты , 1 этап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Аудитория 10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Аудитория 36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Аудитория 30</w:t>
            </w:r>
          </w:p>
        </w:tc>
        <w:tc>
          <w:tcPr>
            <w:tcW w:w="805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Аудитория 3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13.30-</w:t>
            </w:r>
            <w:r>
              <w:rPr>
                <w:rFonts w:cs="Times New Roman" w:ascii="Times New Roman" w:hAnsi="Times New Roman"/>
              </w:rPr>
              <w:t>15.30</w:t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УЗД (33)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14.00</w:t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Гастроэнтерология (4)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13.30-</w:t>
            </w:r>
            <w:r>
              <w:rPr>
                <w:rFonts w:cs="Times New Roman" w:ascii="Times New Roman" w:hAnsi="Times New Roman"/>
              </w:rPr>
              <w:t>14.30</w:t>
            </w:r>
          </w:p>
        </w:tc>
        <w:tc>
          <w:tcPr>
            <w:tcW w:w="2553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ФД (13)</w:t>
            </w:r>
          </w:p>
        </w:tc>
        <w:tc>
          <w:tcPr>
            <w:tcW w:w="805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14.00</w:t>
            </w:r>
          </w:p>
        </w:tc>
        <w:tc>
          <w:tcPr>
            <w:tcW w:w="2023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Пульмонология (4)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15.30-16.30</w:t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Патанатомия (3)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14.00- </w:t>
            </w:r>
            <w:r>
              <w:rPr>
                <w:rFonts w:cs="Times New Roman" w:ascii="Times New Roman" w:hAnsi="Times New Roman"/>
              </w:rPr>
              <w:t>15.00</w:t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Профпатология (3)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14.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0-</w:t>
            </w:r>
            <w:r>
              <w:rPr>
                <w:rFonts w:cs="Times New Roman" w:ascii="Times New Roman" w:hAnsi="Times New Roman"/>
              </w:rPr>
              <w:t>15.30</w:t>
            </w:r>
          </w:p>
        </w:tc>
        <w:tc>
          <w:tcPr>
            <w:tcW w:w="2553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Кардиология (9)</w:t>
            </w:r>
          </w:p>
        </w:tc>
        <w:tc>
          <w:tcPr>
            <w:tcW w:w="805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14.00-</w:t>
            </w:r>
            <w:r>
              <w:rPr>
                <w:rFonts w:cs="Times New Roman" w:ascii="Times New Roman" w:hAnsi="Times New Roman"/>
              </w:rPr>
              <w:t>15.00</w:t>
            </w:r>
          </w:p>
        </w:tc>
        <w:tc>
          <w:tcPr>
            <w:tcW w:w="2023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Аллергология (2)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15.00-</w:t>
            </w:r>
            <w:r>
              <w:rPr>
                <w:rFonts w:cs="Times New Roman" w:ascii="Times New Roman" w:hAnsi="Times New Roman"/>
              </w:rPr>
              <w:t>16.00</w:t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Онкология (3)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15.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0-</w:t>
            </w:r>
            <w:r>
              <w:rPr>
                <w:rFonts w:cs="Times New Roman" w:ascii="Times New Roman" w:hAnsi="Times New Roman"/>
              </w:rPr>
              <w:t>16.30</w:t>
            </w:r>
          </w:p>
        </w:tc>
        <w:tc>
          <w:tcPr>
            <w:tcW w:w="2553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ОЗЗ </w:t>
            </w:r>
            <w:r>
              <w:rPr>
                <w:rFonts w:cs="Times New Roman" w:ascii="Times New Roman" w:hAnsi="Times New Roman"/>
              </w:rPr>
              <w:t>(3)</w:t>
            </w:r>
          </w:p>
        </w:tc>
        <w:tc>
          <w:tcPr>
            <w:tcW w:w="805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15.00-</w:t>
            </w:r>
            <w:r>
              <w:rPr>
                <w:rFonts w:cs="Times New Roman" w:ascii="Times New Roman" w:hAnsi="Times New Roman"/>
              </w:rPr>
              <w:t>16.00</w:t>
            </w:r>
          </w:p>
        </w:tc>
        <w:tc>
          <w:tcPr>
            <w:tcW w:w="2023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Эндокринология (1)</w:t>
            </w:r>
          </w:p>
        </w:tc>
      </w:tr>
      <w:tr>
        <w:trPr/>
        <w:tc>
          <w:tcPr>
            <w:tcW w:w="14562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restart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20.12.23,  среда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iCs/>
              </w:rPr>
              <w:t xml:space="preserve">Пересдача  1 тесты </w:t>
            </w:r>
          </w:p>
        </w:tc>
        <w:tc>
          <w:tcPr>
            <w:tcW w:w="851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10</w:t>
            </w:r>
          </w:p>
        </w:tc>
        <w:tc>
          <w:tcPr>
            <w:tcW w:w="851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36</w:t>
            </w:r>
          </w:p>
        </w:tc>
        <w:tc>
          <w:tcPr>
            <w:tcW w:w="851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30</w:t>
            </w:r>
          </w:p>
        </w:tc>
        <w:tc>
          <w:tcPr>
            <w:tcW w:w="805" w:type="dxa"/>
            <w:gridSpan w:val="2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3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13.30-</w:t>
            </w:r>
            <w:r>
              <w:rPr>
                <w:rFonts w:cs="Times New Roman" w:ascii="Times New Roman" w:hAnsi="Times New Roman"/>
              </w:rPr>
              <w:t>14.30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УЗД 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14.00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Гастроэнтерология 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13.30-</w:t>
            </w:r>
            <w:r>
              <w:rPr>
                <w:rFonts w:cs="Times New Roman" w:ascii="Times New Roman" w:hAnsi="Times New Roman"/>
              </w:rPr>
              <w:t>14.30</w:t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ФД</w:t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14.00</w:t>
            </w:r>
          </w:p>
        </w:tc>
        <w:tc>
          <w:tcPr>
            <w:tcW w:w="2023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Пульмонология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14.30-15.30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Патанатомия 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14.00- </w:t>
            </w:r>
            <w:r>
              <w:rPr>
                <w:rFonts w:cs="Times New Roman" w:ascii="Times New Roman" w:hAnsi="Times New Roman"/>
              </w:rPr>
              <w:t>15.00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Профпатология 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14.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0-</w:t>
            </w:r>
            <w:r>
              <w:rPr>
                <w:rFonts w:cs="Times New Roman" w:ascii="Times New Roman" w:hAnsi="Times New Roman"/>
              </w:rPr>
              <w:t>15.30</w:t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Кардиология </w:t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14.00-</w:t>
            </w:r>
            <w:r>
              <w:rPr>
                <w:rFonts w:cs="Times New Roman" w:ascii="Times New Roman" w:hAnsi="Times New Roman"/>
              </w:rPr>
              <w:t>15.00</w:t>
            </w:r>
          </w:p>
        </w:tc>
        <w:tc>
          <w:tcPr>
            <w:tcW w:w="2023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Аллергология 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15.00-</w:t>
            </w:r>
            <w:r>
              <w:rPr>
                <w:rFonts w:cs="Times New Roman" w:ascii="Times New Roman" w:hAnsi="Times New Roman"/>
              </w:rPr>
              <w:t>16.00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Онкология 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15.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0-</w:t>
            </w:r>
            <w:r>
              <w:rPr>
                <w:rFonts w:cs="Times New Roman" w:ascii="Times New Roman" w:hAnsi="Times New Roman"/>
              </w:rPr>
              <w:t>16.30</w:t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ОЗЗ </w:t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15.00-</w:t>
            </w:r>
            <w:r>
              <w:rPr>
                <w:rFonts w:cs="Times New Roman" w:ascii="Times New Roman" w:hAnsi="Times New Roman"/>
              </w:rPr>
              <w:t>16.00</w:t>
            </w:r>
          </w:p>
        </w:tc>
        <w:tc>
          <w:tcPr>
            <w:tcW w:w="2023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Эндокринология </w:t>
            </w:r>
          </w:p>
        </w:tc>
      </w:tr>
      <w:tr>
        <w:trPr/>
        <w:tc>
          <w:tcPr>
            <w:tcW w:w="14562" w:type="dxa"/>
            <w:gridSpan w:val="11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restart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21.12.23,  четверг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iCs/>
              </w:rPr>
              <w:t xml:space="preserve">Пересдача 2 тесты </w:t>
            </w:r>
          </w:p>
        </w:tc>
        <w:tc>
          <w:tcPr>
            <w:tcW w:w="851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10</w:t>
            </w:r>
          </w:p>
        </w:tc>
        <w:tc>
          <w:tcPr>
            <w:tcW w:w="851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36</w:t>
            </w:r>
          </w:p>
        </w:tc>
        <w:tc>
          <w:tcPr>
            <w:tcW w:w="851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30</w:t>
            </w:r>
          </w:p>
        </w:tc>
        <w:tc>
          <w:tcPr>
            <w:tcW w:w="805" w:type="dxa"/>
            <w:gridSpan w:val="2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3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13.30-</w:t>
            </w:r>
            <w:r>
              <w:rPr>
                <w:rFonts w:cs="Times New Roman" w:ascii="Times New Roman" w:hAnsi="Times New Roman"/>
              </w:rPr>
              <w:t>14.30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УЗД 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14.00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Гастроэнтерология 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13.30-</w:t>
            </w:r>
            <w:r>
              <w:rPr>
                <w:rFonts w:cs="Times New Roman" w:ascii="Times New Roman" w:hAnsi="Times New Roman"/>
              </w:rPr>
              <w:t>14.30</w:t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ФД</w:t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14.00</w:t>
            </w:r>
          </w:p>
        </w:tc>
        <w:tc>
          <w:tcPr>
            <w:tcW w:w="2023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Пульмонология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14.30-15.30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Патанатомия 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14.00- </w:t>
            </w:r>
            <w:r>
              <w:rPr>
                <w:rFonts w:cs="Times New Roman" w:ascii="Times New Roman" w:hAnsi="Times New Roman"/>
              </w:rPr>
              <w:t>15.00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Профпатология 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14.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0-</w:t>
            </w:r>
            <w:r>
              <w:rPr>
                <w:rFonts w:cs="Times New Roman" w:ascii="Times New Roman" w:hAnsi="Times New Roman"/>
              </w:rPr>
              <w:t>15.30</w:t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Кардиология </w:t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14.00-</w:t>
            </w:r>
            <w:r>
              <w:rPr>
                <w:rFonts w:cs="Times New Roman" w:ascii="Times New Roman" w:hAnsi="Times New Roman"/>
              </w:rPr>
              <w:t>15.00</w:t>
            </w:r>
          </w:p>
        </w:tc>
        <w:tc>
          <w:tcPr>
            <w:tcW w:w="2023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Аллергология 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15.00-</w:t>
            </w:r>
            <w:r>
              <w:rPr>
                <w:rFonts w:cs="Times New Roman" w:ascii="Times New Roman" w:hAnsi="Times New Roman"/>
              </w:rPr>
              <w:t>16.00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Онкология 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15.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0-</w:t>
            </w:r>
            <w:r>
              <w:rPr>
                <w:rFonts w:cs="Times New Roman" w:ascii="Times New Roman" w:hAnsi="Times New Roman"/>
              </w:rPr>
              <w:t>16.30</w:t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ОЗЗ </w:t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15.00-</w:t>
            </w:r>
            <w:r>
              <w:rPr>
                <w:rFonts w:cs="Times New Roman" w:ascii="Times New Roman" w:hAnsi="Times New Roman"/>
              </w:rPr>
              <w:t>16.00</w:t>
            </w:r>
          </w:p>
        </w:tc>
        <w:tc>
          <w:tcPr>
            <w:tcW w:w="2023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Эндокринология </w:t>
            </w:r>
          </w:p>
        </w:tc>
      </w:tr>
      <w:tr>
        <w:trPr/>
        <w:tc>
          <w:tcPr>
            <w:tcW w:w="14562" w:type="dxa"/>
            <w:gridSpan w:val="11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restart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22.12.23,  пятница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Практико-ориентированный (ПОЭ),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2 этап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Задачи (ауд 36)</w:t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Симуляторы </w:t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Задачи (ауд 3)</w:t>
            </w:r>
          </w:p>
        </w:tc>
        <w:tc>
          <w:tcPr>
            <w:tcW w:w="805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Симуляторы 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12.00-</w:t>
            </w:r>
            <w:r>
              <w:rPr>
                <w:rFonts w:cs="Times New Roman" w:ascii="Times New Roman" w:hAnsi="Times New Roman"/>
              </w:rPr>
              <w:t>13.00</w:t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Пульмонология  (4)</w:t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14.00</w:t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Пульмонология  (4)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</w:t>
            </w:r>
          </w:p>
        </w:tc>
        <w:tc>
          <w:tcPr>
            <w:tcW w:w="2553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Гастроэнтерология (4)</w:t>
            </w:r>
          </w:p>
        </w:tc>
        <w:tc>
          <w:tcPr>
            <w:tcW w:w="805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</w:t>
            </w:r>
          </w:p>
        </w:tc>
        <w:tc>
          <w:tcPr>
            <w:tcW w:w="2023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Аллергология (2)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/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14.00-</w:t>
            </w:r>
            <w:r>
              <w:rPr>
                <w:rFonts w:cs="Times New Roman" w:ascii="Times New Roman" w:hAnsi="Times New Roman"/>
              </w:rPr>
              <w:t>17.00</w:t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ФД (13)</w:t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13.00</w:t>
            </w:r>
          </w:p>
        </w:tc>
        <w:tc>
          <w:tcPr>
            <w:tcW w:w="2553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Аллергология (2)</w:t>
            </w:r>
          </w:p>
        </w:tc>
        <w:tc>
          <w:tcPr>
            <w:tcW w:w="805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14.00</w:t>
            </w:r>
          </w:p>
        </w:tc>
        <w:tc>
          <w:tcPr>
            <w:tcW w:w="2023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Гастроэнтерология (4)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/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15.00</w:t>
            </w:r>
          </w:p>
        </w:tc>
        <w:tc>
          <w:tcPr>
            <w:tcW w:w="2553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Кардиология (9)</w:t>
            </w:r>
          </w:p>
        </w:tc>
        <w:tc>
          <w:tcPr>
            <w:tcW w:w="805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15.00</w:t>
            </w:r>
          </w:p>
        </w:tc>
        <w:tc>
          <w:tcPr>
            <w:tcW w:w="2023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Кардиология (9)</w:t>
            </w:r>
          </w:p>
        </w:tc>
      </w:tr>
      <w:tr>
        <w:trPr/>
        <w:tc>
          <w:tcPr>
            <w:tcW w:w="14562" w:type="dxa"/>
            <w:gridSpan w:val="11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restart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23.12.23,  суббота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Тесты, 1 этап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Аудитория 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Аудитория 36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Аудитория 30</w:t>
            </w:r>
          </w:p>
        </w:tc>
        <w:tc>
          <w:tcPr>
            <w:tcW w:w="805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Аудитория 3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0</w:t>
            </w:r>
            <w:r>
              <w:rPr>
                <w:rFonts w:cs="Times New Roman" w:ascii="Times New Roman" w:hAnsi="Times New Roman"/>
              </w:rPr>
              <w:t>.00-</w:t>
            </w:r>
            <w:r>
              <w:rPr>
                <w:rFonts w:cs="Times New Roman" w:ascii="Times New Roman" w:hAnsi="Times New Roman"/>
              </w:rPr>
              <w:t>11.00</w:t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ФРМ (13)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5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.00-</w:t>
            </w:r>
            <w:r>
              <w:rPr>
                <w:rFonts w:cs="Times New Roman" w:ascii="Times New Roman" w:hAnsi="Times New Roman"/>
              </w:rPr>
              <w:t>12.00</w:t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Психиатрия (12)</w:t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5" w:type="dxa"/>
            <w:gridSpan w:val="2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restart"/>
            <w:tcBorders>
              <w:top w:val="nil"/>
            </w:tcBorders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23.12.23,  суббота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(ПОЭ),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2 этап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tcBorders>
              <w:top w:val="nil"/>
            </w:tcBorders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nil"/>
            </w:tcBorders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Задачи (ауд 36)</w:t>
            </w:r>
          </w:p>
        </w:tc>
        <w:tc>
          <w:tcPr>
            <w:tcW w:w="851" w:type="dxa"/>
            <w:tcBorders>
              <w:top w:val="nil"/>
            </w:tcBorders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nil"/>
            </w:tcBorders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Симуляторы </w:t>
            </w:r>
          </w:p>
        </w:tc>
        <w:tc>
          <w:tcPr>
            <w:tcW w:w="851" w:type="dxa"/>
            <w:tcBorders>
              <w:top w:val="nil"/>
            </w:tcBorders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Задачи (ауд 3)</w:t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>
              <w:top w:val="nil"/>
            </w:tcBorders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Симуляторы 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B2A1C7" w:themeFill="accent4" w:themeFillTint="99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</w:rPr>
              <w:t>.00-</w:t>
            </w:r>
            <w:r>
              <w:rPr>
                <w:rFonts w:cs="Times New Roman" w:ascii="Times New Roman" w:hAnsi="Times New Roman"/>
              </w:rPr>
              <w:t>13.00</w:t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Онкология (3)</w:t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12.00-13.00</w:t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Эндокринология (1)</w:t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10.00-</w:t>
            </w:r>
            <w:r>
              <w:rPr>
                <w:rFonts w:cs="Times New Roman" w:ascii="Times New Roman" w:hAnsi="Times New Roman"/>
              </w:rPr>
              <w:t>14.00</w:t>
            </w:r>
          </w:p>
        </w:tc>
        <w:tc>
          <w:tcPr>
            <w:tcW w:w="2553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УЗД (33)</w:t>
            </w:r>
          </w:p>
        </w:tc>
        <w:tc>
          <w:tcPr>
            <w:tcW w:w="805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10.00-</w:t>
            </w:r>
            <w:r>
              <w:rPr>
                <w:rFonts w:cs="Times New Roman" w:ascii="Times New Roman" w:hAnsi="Times New Roman"/>
              </w:rPr>
              <w:t>18.00</w:t>
            </w:r>
          </w:p>
        </w:tc>
        <w:tc>
          <w:tcPr>
            <w:tcW w:w="2023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УЗД (33)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B2A1C7" w:themeFill="accent4" w:themeFillTint="99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.00-</w:t>
            </w:r>
            <w:r>
              <w:rPr>
                <w:rFonts w:cs="Times New Roman" w:ascii="Times New Roman" w:hAnsi="Times New Roman"/>
              </w:rPr>
              <w:t>14.00</w:t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Эндокринология (1)</w:t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</w:rPr>
              <w:t>.00-</w:t>
            </w:r>
            <w:r>
              <w:rPr>
                <w:rFonts w:cs="Times New Roman" w:ascii="Times New Roman" w:hAnsi="Times New Roman"/>
              </w:rPr>
              <w:t>14.00</w:t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Онкология (3)</w:t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5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5" w:type="dxa"/>
            <w:gridSpan w:val="2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/>
            <w:shd w:color="auto" w:fill="B2A1C7" w:themeFill="accent4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562" w:type="dxa"/>
            <w:gridSpan w:val="11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restart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25.12.23,  </w:t>
            </w:r>
            <w:r>
              <w:rPr>
                <w:rFonts w:cs="Times New Roman" w:ascii="Times New Roman" w:hAnsi="Times New Roman"/>
              </w:rPr>
              <w:t>понедельник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iCs/>
              </w:rPr>
              <w:t>Пересдача  1 тесты</w:t>
            </w:r>
          </w:p>
        </w:tc>
        <w:tc>
          <w:tcPr>
            <w:tcW w:w="85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10</w:t>
            </w:r>
          </w:p>
        </w:tc>
        <w:tc>
          <w:tcPr>
            <w:tcW w:w="85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36</w:t>
            </w:r>
          </w:p>
        </w:tc>
        <w:tc>
          <w:tcPr>
            <w:tcW w:w="85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12.</w:t>
            </w:r>
            <w:r>
              <w:rPr>
                <w:rFonts w:cs="Times New Roman" w:ascii="Times New Roman" w:hAnsi="Times New Roman"/>
                <w:lang w:val="ru-RU"/>
              </w:rPr>
              <w:t>00-13.00</w:t>
            </w:r>
          </w:p>
        </w:tc>
        <w:tc>
          <w:tcPr>
            <w:tcW w:w="241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ФРМ,</w:t>
            </w:r>
          </w:p>
        </w:tc>
        <w:tc>
          <w:tcPr>
            <w:tcW w:w="85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12.</w:t>
            </w:r>
            <w:r>
              <w:rPr>
                <w:rFonts w:cs="Times New Roman" w:ascii="Times New Roman" w:hAnsi="Times New Roman"/>
                <w:lang w:val="ru-RU"/>
              </w:rPr>
              <w:t>00-13.00</w:t>
            </w:r>
          </w:p>
        </w:tc>
        <w:tc>
          <w:tcPr>
            <w:tcW w:w="2410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Психиатрия</w:t>
            </w:r>
          </w:p>
        </w:tc>
        <w:tc>
          <w:tcPr>
            <w:tcW w:w="851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restart"/>
            <w:tcBorders/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 xml:space="preserve">.12.23,  </w:t>
            </w:r>
            <w:r>
              <w:rPr>
                <w:rFonts w:cs="Times New Roman" w:ascii="Times New Roman" w:hAnsi="Times New Roman"/>
              </w:rPr>
              <w:t>понедельник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(ПОЭ),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2 этап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</w:tc>
        <w:tc>
          <w:tcPr>
            <w:tcW w:w="851" w:type="dxa"/>
            <w:tcBorders/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Задачи (ауд 36)</w:t>
            </w:r>
          </w:p>
        </w:tc>
        <w:tc>
          <w:tcPr>
            <w:tcW w:w="851" w:type="dxa"/>
            <w:tcBorders/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Симуляторы </w:t>
            </w:r>
          </w:p>
        </w:tc>
        <w:tc>
          <w:tcPr>
            <w:tcW w:w="851" w:type="dxa"/>
            <w:tcBorders/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darkRed"/>
              </w:rPr>
            </w:pPr>
            <w:r>
              <w:rPr>
                <w:rFonts w:cs="Times New Roman" w:ascii="Times New Roman" w:hAnsi="Times New Roman"/>
                <w:highlight w:val="darkRed"/>
              </w:rPr>
            </w:r>
          </w:p>
        </w:tc>
        <w:tc>
          <w:tcPr>
            <w:tcW w:w="2553" w:type="dxa"/>
            <w:gridSpan w:val="2"/>
            <w:tcBorders/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Задачи (ауд 3)</w:t>
            </w:r>
          </w:p>
        </w:tc>
        <w:tc>
          <w:tcPr>
            <w:tcW w:w="805" w:type="dxa"/>
            <w:gridSpan w:val="2"/>
            <w:tcBorders/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/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Симуляторы </w:t>
            </w:r>
          </w:p>
        </w:tc>
      </w:tr>
      <w:tr>
        <w:trPr/>
        <w:tc>
          <w:tcPr>
            <w:tcW w:w="1808" w:type="dxa"/>
            <w:vMerge w:val="continue"/>
            <w:tcBorders/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i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</w:rPr>
              <w:t>3</w:t>
            </w:r>
            <w:r>
              <w:rPr>
                <w:rFonts w:cs="Times New Roman" w:ascii="Times New Roman" w:hAnsi="Times New Roman"/>
                <w:b w:val="false"/>
                <w:i w:val="false"/>
              </w:rPr>
              <w:t>.00-</w:t>
            </w:r>
            <w:r>
              <w:rPr>
                <w:rFonts w:cs="Times New Roman" w:ascii="Times New Roman" w:hAnsi="Times New Roman"/>
                <w:b w:val="false"/>
                <w:i w:val="false"/>
              </w:rPr>
              <w:t>14.00</w:t>
            </w:r>
          </w:p>
        </w:tc>
        <w:tc>
          <w:tcPr>
            <w:tcW w:w="2410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i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</w:rPr>
              <w:t>Профпатология(3)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/>
                <w:b w:val="false"/>
                <w:i w:val="false"/>
              </w:rPr>
            </w:r>
          </w:p>
        </w:tc>
        <w:tc>
          <w:tcPr>
            <w:tcW w:w="851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i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</w:rPr>
              <w:t>3</w:t>
            </w:r>
            <w:r>
              <w:rPr>
                <w:rFonts w:cs="Times New Roman" w:ascii="Times New Roman" w:hAnsi="Times New Roman"/>
                <w:b w:val="false"/>
                <w:i w:val="false"/>
              </w:rPr>
              <w:t>.00-</w:t>
            </w:r>
            <w:r>
              <w:rPr>
                <w:rFonts w:cs="Times New Roman" w:ascii="Times New Roman" w:hAnsi="Times New Roman"/>
                <w:b w:val="false"/>
                <w:i w:val="false"/>
              </w:rPr>
              <w:t>14.00</w:t>
            </w:r>
          </w:p>
        </w:tc>
        <w:tc>
          <w:tcPr>
            <w:tcW w:w="2410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i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</w:rPr>
              <w:t xml:space="preserve">ОЗЗ </w:t>
            </w:r>
            <w:r>
              <w:rPr>
                <w:rFonts w:cs="Times New Roman" w:ascii="Times New Roman" w:hAnsi="Times New Roman"/>
                <w:b w:val="false"/>
                <w:i w:val="false"/>
              </w:rPr>
              <w:t>(3)</w:t>
            </w:r>
          </w:p>
        </w:tc>
        <w:tc>
          <w:tcPr>
            <w:tcW w:w="851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darkRed"/>
              </w:rPr>
            </w:pPr>
            <w:r>
              <w:rPr>
                <w:rFonts w:cs="Times New Roman" w:ascii="Times New Roman" w:hAnsi="Times New Roman"/>
                <w:highlight w:val="darkRed"/>
              </w:rPr>
              <w:t>13.30-14.30</w:t>
            </w:r>
          </w:p>
        </w:tc>
        <w:tc>
          <w:tcPr>
            <w:tcW w:w="2553" w:type="dxa"/>
            <w:gridSpan w:val="2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darkRed"/>
              </w:rPr>
            </w:pPr>
            <w:r>
              <w:rPr>
                <w:rFonts w:cs="Times New Roman" w:ascii="Times New Roman" w:hAnsi="Times New Roman"/>
                <w:highlight w:val="darkRed"/>
              </w:rPr>
              <w:t>Патанатомия (3)</w:t>
            </w:r>
          </w:p>
        </w:tc>
        <w:tc>
          <w:tcPr>
            <w:tcW w:w="805" w:type="dxa"/>
            <w:gridSpan w:val="2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darkRed"/>
              </w:rPr>
            </w:pPr>
            <w:r>
              <w:rPr>
                <w:rFonts w:cs="Times New Roman" w:ascii="Times New Roman" w:hAnsi="Times New Roman"/>
                <w:highlight w:val="darkRed"/>
              </w:rPr>
              <w:t>14.30-15.30</w:t>
            </w:r>
          </w:p>
        </w:tc>
        <w:tc>
          <w:tcPr>
            <w:tcW w:w="2023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darkRed"/>
              </w:rPr>
            </w:pPr>
            <w:r>
              <w:rPr>
                <w:rFonts w:cs="Times New Roman" w:ascii="Times New Roman" w:hAnsi="Times New Roman"/>
                <w:highlight w:val="darkRed"/>
              </w:rPr>
              <w:t>Патанатомия (3)</w:t>
            </w:r>
          </w:p>
        </w:tc>
      </w:tr>
      <w:tr>
        <w:trPr/>
        <w:tc>
          <w:tcPr>
            <w:tcW w:w="1808" w:type="dxa"/>
            <w:vMerge w:val="continue"/>
            <w:tcBorders/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i w:val="false"/>
              </w:rPr>
            </w:pPr>
            <w:r>
              <w:rPr>
                <w:rFonts w:ascii="Times New Roman" w:hAnsi="Times New Roman"/>
                <w:b w:val="false"/>
                <w:i w:val="false"/>
              </w:rPr>
              <w:t>14.00-15.00</w:t>
            </w:r>
          </w:p>
        </w:tc>
        <w:tc>
          <w:tcPr>
            <w:tcW w:w="2410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i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</w:rPr>
              <w:t>ОЗЗ (</w:t>
            </w:r>
            <w:r>
              <w:rPr>
                <w:rFonts w:cs="Times New Roman" w:ascii="Times New Roman" w:hAnsi="Times New Roman"/>
                <w:b w:val="false"/>
                <w:i w:val="false"/>
                <w:lang w:val="en-US"/>
              </w:rPr>
              <w:t>3</w:t>
            </w:r>
            <w:r>
              <w:rPr>
                <w:rFonts w:cs="Times New Roman" w:ascii="Times New Roman" w:hAnsi="Times New Roman"/>
                <w:b w:val="false"/>
                <w:i w:val="false"/>
              </w:rPr>
              <w:t>)</w:t>
            </w:r>
          </w:p>
        </w:tc>
        <w:tc>
          <w:tcPr>
            <w:tcW w:w="851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i w:val="false"/>
              </w:rPr>
            </w:pPr>
            <w:r>
              <w:rPr>
                <w:rFonts w:ascii="Times New Roman" w:hAnsi="Times New Roman"/>
                <w:b w:val="false"/>
                <w:i w:val="false"/>
              </w:rPr>
              <w:t>14.00-15.00</w:t>
            </w:r>
          </w:p>
        </w:tc>
        <w:tc>
          <w:tcPr>
            <w:tcW w:w="2410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i w:val="fals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</w:rPr>
              <w:t>Профпатология (3)</w:t>
            </w:r>
          </w:p>
        </w:tc>
        <w:tc>
          <w:tcPr>
            <w:tcW w:w="851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darkRed"/>
              </w:rPr>
            </w:pPr>
            <w:r>
              <w:rPr>
                <w:rFonts w:cs="Times New Roman" w:ascii="Times New Roman" w:hAnsi="Times New Roman"/>
                <w:highlight w:val="darkRed"/>
              </w:rPr>
            </w:r>
          </w:p>
        </w:tc>
        <w:tc>
          <w:tcPr>
            <w:tcW w:w="2553" w:type="dxa"/>
            <w:gridSpan w:val="2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darkRed"/>
              </w:rPr>
            </w:pPr>
            <w:r>
              <w:rPr>
                <w:rFonts w:cs="Times New Roman" w:ascii="Times New Roman" w:hAnsi="Times New Roman"/>
                <w:highlight w:val="darkRed"/>
              </w:rPr>
            </w:r>
          </w:p>
        </w:tc>
        <w:tc>
          <w:tcPr>
            <w:tcW w:w="805" w:type="dxa"/>
            <w:gridSpan w:val="2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darkRed"/>
              </w:rPr>
            </w:pPr>
            <w:r>
              <w:rPr>
                <w:rFonts w:cs="Times New Roman" w:ascii="Times New Roman" w:hAnsi="Times New Roman"/>
                <w:highlight w:val="darkRed"/>
              </w:rPr>
            </w:r>
          </w:p>
        </w:tc>
        <w:tc>
          <w:tcPr>
            <w:tcW w:w="2023" w:type="dxa"/>
            <w:tcBorders>
              <w:top w:val="nil"/>
            </w:tcBorders>
            <w:shd w:fill="BF819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darkRed"/>
              </w:rPr>
            </w:pPr>
            <w:r>
              <w:rPr>
                <w:rFonts w:cs="Times New Roman" w:ascii="Times New Roman" w:hAnsi="Times New Roman"/>
                <w:highlight w:val="darkRed"/>
              </w:rPr>
            </w:r>
          </w:p>
        </w:tc>
      </w:tr>
      <w:tr>
        <w:trPr/>
        <w:tc>
          <w:tcPr>
            <w:tcW w:w="1808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25.12.23,  понедельник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iCs/>
              </w:rPr>
              <w:t>Пересдача 1 ПОЭ</w:t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.00-</w:t>
            </w:r>
            <w:r>
              <w:rPr>
                <w:rFonts w:cs="Times New Roman" w:ascii="Times New Roman" w:hAnsi="Times New Roman"/>
              </w:rPr>
              <w:t>18.00</w:t>
            </w:r>
          </w:p>
        </w:tc>
        <w:tc>
          <w:tcPr>
            <w:tcW w:w="2410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Пульмонология, УЗД, ФД,  Онкология</w:t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.00-</w:t>
            </w:r>
            <w:r>
              <w:rPr>
                <w:rFonts w:cs="Times New Roman" w:ascii="Times New Roman" w:hAnsi="Times New Roman"/>
              </w:rPr>
              <w:t>18.00</w:t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Гастроэнтерология, Кардиология, Аллергология, Эндокринология</w:t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562" w:type="dxa"/>
            <w:gridSpan w:val="11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restart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26.12.23,  </w:t>
            </w:r>
            <w:r>
              <w:rPr>
                <w:rFonts w:cs="Times New Roman" w:ascii="Times New Roman" w:hAnsi="Times New Roman"/>
              </w:rPr>
              <w:t>вторник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i/>
                <w:iCs/>
              </w:rPr>
              <w:t>Пересдача  2 тесты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10</w:t>
            </w:r>
          </w:p>
        </w:tc>
        <w:tc>
          <w:tcPr>
            <w:tcW w:w="851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Аудитория 36</w:t>
            </w:r>
          </w:p>
        </w:tc>
        <w:tc>
          <w:tcPr>
            <w:tcW w:w="851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5" w:type="dxa"/>
            <w:gridSpan w:val="2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12.</w:t>
            </w:r>
            <w:r>
              <w:rPr>
                <w:rFonts w:cs="Times New Roman" w:ascii="Times New Roman" w:hAnsi="Times New Roman"/>
                <w:lang w:val="ru-RU"/>
              </w:rPr>
              <w:t>00-13.00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ФРМ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12.</w:t>
            </w:r>
            <w:r>
              <w:rPr>
                <w:rFonts w:cs="Times New Roman" w:ascii="Times New Roman" w:hAnsi="Times New Roman"/>
                <w:lang w:val="ru-RU"/>
              </w:rPr>
              <w:t>00-13.00</w:t>
            </w:r>
          </w:p>
        </w:tc>
        <w:tc>
          <w:tcPr>
            <w:tcW w:w="2410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Психиатрия</w:t>
            </w:r>
          </w:p>
        </w:tc>
        <w:tc>
          <w:tcPr>
            <w:tcW w:w="851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>
              <w:top w:val="nil"/>
            </w:tcBorders>
            <w:shd w:color="auto" w:fill="DAEEF3" w:themeFill="accent5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26.12.23,  вторник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iCs/>
              </w:rPr>
              <w:t xml:space="preserve">Пересдача </w:t>
            </w:r>
            <w:r>
              <w:rPr>
                <w:rFonts w:cs="Times New Roman" w:ascii="Times New Roman" w:hAnsi="Times New Roman"/>
                <w:b/>
                <w:i/>
                <w:iCs/>
              </w:rPr>
              <w:t xml:space="preserve">1, </w:t>
            </w:r>
            <w:r>
              <w:rPr>
                <w:rFonts w:cs="Times New Roman" w:ascii="Times New Roman" w:hAnsi="Times New Roman"/>
                <w:b/>
                <w:i/>
                <w:iCs/>
              </w:rPr>
              <w:t>2 ПОЭ</w:t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18.00</w:t>
            </w:r>
          </w:p>
        </w:tc>
        <w:tc>
          <w:tcPr>
            <w:tcW w:w="2410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Пульмонология, УЗД, ФД, Профпатология, Онкология, ОЗЗ</w:t>
            </w:r>
            <w:r>
              <w:rPr>
                <w:rFonts w:cs="Times New Roman" w:ascii="Times New Roman" w:hAnsi="Times New Roman"/>
                <w:color w:val="auto"/>
              </w:rPr>
              <w:t xml:space="preserve"> , </w:t>
            </w:r>
            <w:r>
              <w:rPr>
                <w:rFonts w:cs="Times New Roman" w:ascii="Times New Roman" w:hAnsi="Times New Roman"/>
                <w:color w:val="auto"/>
              </w:rPr>
              <w:t>Патанатомия</w:t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18.00</w:t>
            </w:r>
          </w:p>
        </w:tc>
        <w:tc>
          <w:tcPr>
            <w:tcW w:w="2553" w:type="dxa"/>
            <w:gridSpan w:val="2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Гастроэнтерология, Кардиология, Аллергология, Эндокринология</w:t>
            </w:r>
          </w:p>
        </w:tc>
        <w:tc>
          <w:tcPr>
            <w:tcW w:w="805" w:type="dxa"/>
            <w:gridSpan w:val="2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3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562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restart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27.12.23,  среда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ПОЭ,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2 этап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Задачи (ауд 36)</w:t>
            </w:r>
          </w:p>
        </w:tc>
        <w:tc>
          <w:tcPr>
            <w:tcW w:w="851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Симуляторы</w:t>
            </w:r>
          </w:p>
        </w:tc>
        <w:tc>
          <w:tcPr>
            <w:tcW w:w="851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Задачи (ауд 3)</w:t>
            </w:r>
          </w:p>
        </w:tc>
        <w:tc>
          <w:tcPr>
            <w:tcW w:w="851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3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Симуляторы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15.00</w:t>
            </w:r>
          </w:p>
        </w:tc>
        <w:tc>
          <w:tcPr>
            <w:tcW w:w="2410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ФРМ (13)</w:t>
            </w:r>
          </w:p>
        </w:tc>
        <w:tc>
          <w:tcPr>
            <w:tcW w:w="851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16.00</w:t>
            </w:r>
          </w:p>
        </w:tc>
        <w:tc>
          <w:tcPr>
            <w:tcW w:w="2410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ФРМ (13)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15.00</w:t>
            </w:r>
          </w:p>
        </w:tc>
        <w:tc>
          <w:tcPr>
            <w:tcW w:w="2267" w:type="dxa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Психиатрия (12)</w:t>
            </w:r>
          </w:p>
        </w:tc>
        <w:tc>
          <w:tcPr>
            <w:tcW w:w="851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16.00</w:t>
            </w:r>
          </w:p>
        </w:tc>
        <w:tc>
          <w:tcPr>
            <w:tcW w:w="2263" w:type="dxa"/>
            <w:gridSpan w:val="2"/>
            <w:tcBorders/>
            <w:shd w:color="auto" w:fill="CCC0D9" w:themeFill="accent4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Психиатрия (12)</w:t>
            </w:r>
          </w:p>
        </w:tc>
      </w:tr>
      <w:tr>
        <w:trPr/>
        <w:tc>
          <w:tcPr>
            <w:tcW w:w="1808" w:type="dxa"/>
            <w:tcBorders>
              <w:top w:val="nil"/>
            </w:tcBorders>
            <w:shd w:fill="E0C2CD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</w:rPr>
              <w:t>7</w:t>
            </w:r>
            <w:r>
              <w:rPr>
                <w:rFonts w:cs="Times New Roman" w:ascii="Times New Roman" w:hAnsi="Times New Roman"/>
              </w:rPr>
              <w:t xml:space="preserve">.12.23,  </w:t>
            </w:r>
            <w:r>
              <w:rPr>
                <w:rFonts w:cs="Times New Roman" w:ascii="Times New Roman" w:hAnsi="Times New Roman"/>
              </w:rPr>
              <w:t>среда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iCs/>
              </w:rPr>
              <w:t>Пересдача 2 ПОЭ</w:t>
            </w:r>
          </w:p>
        </w:tc>
        <w:tc>
          <w:tcPr>
            <w:tcW w:w="851" w:type="dxa"/>
            <w:tcBorders>
              <w:top w:val="nil"/>
            </w:tcBorders>
            <w:shd w:fill="E0C2CD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.00-</w:t>
            </w:r>
            <w:r>
              <w:rPr>
                <w:rFonts w:cs="Times New Roman" w:ascii="Times New Roman" w:hAnsi="Times New Roman"/>
              </w:rPr>
              <w:t>17.00</w:t>
            </w:r>
          </w:p>
        </w:tc>
        <w:tc>
          <w:tcPr>
            <w:tcW w:w="2410" w:type="dxa"/>
            <w:tcBorders>
              <w:top w:val="nil"/>
            </w:tcBorders>
            <w:shd w:fill="E0C2CD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Профпатология,  ОЗЗ</w:t>
            </w:r>
            <w:r>
              <w:rPr>
                <w:rFonts w:cs="Times New Roman" w:ascii="Times New Roman" w:hAnsi="Times New Roman"/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  <w:shd w:fill="E0C2C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nil"/>
            </w:tcBorders>
            <w:shd w:fill="E0C2C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nil"/>
            </w:tcBorders>
            <w:shd w:fill="E0C2CD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</w:rPr>
              <w:t>6</w:t>
            </w:r>
            <w:r>
              <w:rPr>
                <w:rFonts w:cs="Times New Roman" w:ascii="Times New Roman" w:hAnsi="Times New Roman"/>
              </w:rPr>
              <w:t>.00-</w:t>
            </w:r>
            <w:r>
              <w:rPr>
                <w:rFonts w:cs="Times New Roman" w:ascii="Times New Roman" w:hAnsi="Times New Roman"/>
              </w:rPr>
              <w:t>17.00</w:t>
            </w:r>
          </w:p>
        </w:tc>
        <w:tc>
          <w:tcPr>
            <w:tcW w:w="2267" w:type="dxa"/>
            <w:tcBorders>
              <w:top w:val="nil"/>
            </w:tcBorders>
            <w:shd w:fill="E0C2CD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FF0000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</w:rPr>
              <w:t>Патанатомия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fill="E0C2C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3" w:type="dxa"/>
            <w:gridSpan w:val="2"/>
            <w:tcBorders>
              <w:top w:val="nil"/>
            </w:tcBorders>
            <w:shd w:fill="E0C2C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562" w:type="dxa"/>
            <w:gridSpan w:val="11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restart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28.12.23, четверг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i/>
                <w:iCs/>
              </w:rPr>
              <w:t>Пересдача 1,</w:t>
            </w:r>
            <w:r>
              <w:rPr>
                <w:rFonts w:cs="Times New Roman" w:ascii="Times New Roman" w:hAnsi="Times New Roman"/>
                <w:b/>
                <w:i/>
                <w:iCs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iCs/>
              </w:rPr>
              <w:t xml:space="preserve">ПОЭ </w:t>
            </w:r>
          </w:p>
        </w:tc>
        <w:tc>
          <w:tcPr>
            <w:tcW w:w="851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</w:rPr>
              <w:t>Задачи (ауд 36)</w:t>
            </w:r>
          </w:p>
        </w:tc>
        <w:tc>
          <w:tcPr>
            <w:tcW w:w="851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Симуляторы</w:t>
            </w:r>
          </w:p>
        </w:tc>
        <w:tc>
          <w:tcPr>
            <w:tcW w:w="851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</w:rPr>
              <w:t>Задачи (ауд 3)</w:t>
            </w:r>
          </w:p>
        </w:tc>
        <w:tc>
          <w:tcPr>
            <w:tcW w:w="851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3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Симуляторы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16.00</w:t>
            </w:r>
          </w:p>
        </w:tc>
        <w:tc>
          <w:tcPr>
            <w:tcW w:w="2410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ФРМ</w:t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Психиатрия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3" w:type="dxa"/>
            <w:gridSpan w:val="2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562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8" w:type="dxa"/>
            <w:vMerge w:val="restart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29.12.23,  пятница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Симуляционный центр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b/>
                <w:i/>
                <w:iCs/>
              </w:rPr>
              <w:t>Пересдача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i/>
                <w:iCs/>
              </w:rPr>
              <w:t xml:space="preserve">ПОЭ </w:t>
            </w:r>
          </w:p>
        </w:tc>
        <w:tc>
          <w:tcPr>
            <w:tcW w:w="851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</w:rPr>
              <w:t>Задачи (ауд 36)</w:t>
            </w:r>
          </w:p>
        </w:tc>
        <w:tc>
          <w:tcPr>
            <w:tcW w:w="851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Симуляторы</w:t>
            </w:r>
          </w:p>
        </w:tc>
        <w:tc>
          <w:tcPr>
            <w:tcW w:w="851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7" w:type="dxa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cs="Times New Roman" w:ascii="Times New Roman" w:hAnsi="Times New Roman"/>
              </w:rPr>
              <w:t>Задачи (ауд 3)</w:t>
            </w:r>
          </w:p>
        </w:tc>
        <w:tc>
          <w:tcPr>
            <w:tcW w:w="851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3" w:type="dxa"/>
            <w:gridSpan w:val="2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Симуляторы</w:t>
            </w:r>
          </w:p>
        </w:tc>
      </w:tr>
      <w:tr>
        <w:trPr/>
        <w:tc>
          <w:tcPr>
            <w:tcW w:w="1808" w:type="dxa"/>
            <w:vMerge w:val="continue"/>
            <w:tcBorders/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889_1998207885"/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16.00</w:t>
            </w:r>
            <w:bookmarkEnd w:id="0"/>
          </w:p>
        </w:tc>
        <w:tc>
          <w:tcPr>
            <w:tcW w:w="2410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ФРМ</w:t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10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13.00-</w:t>
            </w:r>
            <w:r>
              <w:rPr>
                <w:rFonts w:cs="Times New Roman" w:ascii="Times New Roman" w:hAnsi="Times New Roman"/>
              </w:rPr>
              <w:t>16.00</w:t>
            </w:r>
          </w:p>
        </w:tc>
        <w:tc>
          <w:tcPr>
            <w:tcW w:w="2267" w:type="dxa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Психиатрия</w:t>
            </w:r>
          </w:p>
        </w:tc>
        <w:tc>
          <w:tcPr>
            <w:tcW w:w="851" w:type="dxa"/>
            <w:gridSpan w:val="2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3" w:type="dxa"/>
            <w:gridSpan w:val="2"/>
            <w:tcBorders>
              <w:top w:val="nil"/>
            </w:tcBorders>
            <w:shd w:color="auto" w:fill="E5DFE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Цветовая маркировка</w:t>
      </w:r>
    </w:p>
    <w:tbl>
      <w:tblPr>
        <w:tblStyle w:val="a9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93"/>
        <w:gridCol w:w="7392"/>
      </w:tblGrid>
      <w:tr>
        <w:trPr/>
        <w:tc>
          <w:tcPr>
            <w:tcW w:w="7393" w:type="dxa"/>
            <w:tcBorders/>
            <w:shd w:color="auto" w:fill="92CDDC" w:themeFill="accent5" w:themeFillTint="99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Тестирование</w:t>
            </w:r>
          </w:p>
        </w:tc>
        <w:tc>
          <w:tcPr>
            <w:tcW w:w="7392" w:type="dxa"/>
            <w:tcBorders/>
            <w:shd w:color="auto" w:fill="DAEEF3" w:themeFill="accent5" w:themeFillTint="33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Пересдача тестирования</w:t>
            </w:r>
          </w:p>
        </w:tc>
      </w:tr>
      <w:tr>
        <w:trPr/>
        <w:tc>
          <w:tcPr>
            <w:tcW w:w="7393" w:type="dxa"/>
            <w:tcBorders/>
            <w:shd w:color="auto" w:fill="CCC0D9" w:themeFill="accent4" w:themeFillTint="66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Практико-ориентированный этап (ПОЭ)</w:t>
            </w:r>
          </w:p>
        </w:tc>
        <w:tc>
          <w:tcPr>
            <w:tcW w:w="7392" w:type="dxa"/>
            <w:tcBorders/>
            <w:shd w:color="auto" w:fill="E5DFEC" w:themeFill="accent4" w:themeFillTint="33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Пересдача практико-ориентированный этап (ПОЭ)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1ae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c214e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rsid w:val="00c214ef"/>
    <w:pPr>
      <w:spacing w:before="0" w:after="140"/>
    </w:pPr>
    <w:rPr/>
  </w:style>
  <w:style w:type="paragraph" w:styleId="Style16">
    <w:name w:val="List"/>
    <w:basedOn w:val="Style15"/>
    <w:rsid w:val="00c214ef"/>
    <w:pPr/>
    <w:rPr>
      <w:rFonts w:cs="Lohit Devanagari"/>
    </w:rPr>
  </w:style>
  <w:style w:type="paragraph" w:styleId="Style17" w:customStyle="1">
    <w:name w:val="Caption"/>
    <w:basedOn w:val="Normal"/>
    <w:qFormat/>
    <w:rsid w:val="00c214e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c214ef"/>
    <w:pPr>
      <w:suppressLineNumbers/>
    </w:pPr>
    <w:rPr>
      <w:rFonts w:cs="Lohit Devanagari"/>
    </w:rPr>
  </w:style>
  <w:style w:type="paragraph" w:styleId="Style19" w:customStyle="1">
    <w:name w:val="Содержимое таблицы"/>
    <w:basedOn w:val="Normal"/>
    <w:qFormat/>
    <w:rsid w:val="00c214ef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c214ef"/>
    <w:pPr>
      <w:jc w:val="center"/>
    </w:pPr>
    <w:rPr>
      <w:b/>
      <w:bCs/>
    </w:rPr>
  </w:style>
  <w:style w:type="paragraph" w:styleId="Style21">
    <w:name w:val="Header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319c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Application>LibreOffice/6.1.0.3$Windows_x86 LibreOffice_project/efb621ed25068d70781dc026f7e9c5187a4decd1</Application>
  <Pages>4</Pages>
  <Words>440</Words>
  <Characters>3300</Characters>
  <CharactersWithSpaces>3543</CharactersWithSpaces>
  <Paragraphs>264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2023-10-26T06:28:00Z</dcterms:created>
  <dc:creator>Admin</dc:creator>
  <dc:description/>
  <dc:language>ru-RU</dc:language>
  <cp:lastModifiedBy/>
  <dcterms:modified xsi:type="dcterms:W3CDTF">2023-11-08T16:18:45Z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