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00" w:rsidRPr="00945F00" w:rsidRDefault="00486279" w:rsidP="004862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7235">
        <w:rPr>
          <w:sz w:val="28"/>
          <w:szCs w:val="28"/>
        </w:rPr>
        <w:t>3</w:t>
      </w:r>
      <w:r w:rsidR="00945F00" w:rsidRPr="00945F00">
        <w:rPr>
          <w:b/>
          <w:sz w:val="28"/>
          <w:szCs w:val="28"/>
        </w:rPr>
        <w:t xml:space="preserve"> курс заочная форма с индивидуальным графиком обучения</w:t>
      </w:r>
    </w:p>
    <w:p w:rsidR="00945F00" w:rsidRPr="00945F00" w:rsidRDefault="00945F00" w:rsidP="00945F00">
      <w:pPr>
        <w:jc w:val="center"/>
        <w:rPr>
          <w:b/>
          <w:sz w:val="28"/>
          <w:szCs w:val="28"/>
        </w:rPr>
      </w:pPr>
      <w:r w:rsidRPr="00945F00">
        <w:rPr>
          <w:b/>
          <w:sz w:val="28"/>
          <w:szCs w:val="28"/>
        </w:rPr>
        <w:t>направление 38.03.04 «Государственное и муниципальное управление»</w:t>
      </w:r>
    </w:p>
    <w:p w:rsidR="0078093F" w:rsidRDefault="0078093F"/>
    <w:tbl>
      <w:tblPr>
        <w:tblW w:w="9322" w:type="dxa"/>
        <w:tblLook w:val="0000" w:firstRow="0" w:lastRow="0" w:firstColumn="0" w:lastColumn="0" w:noHBand="0" w:noVBand="0"/>
      </w:tblPr>
      <w:tblGrid>
        <w:gridCol w:w="5211"/>
        <w:gridCol w:w="4111"/>
      </w:tblGrid>
      <w:tr w:rsidR="00C461A5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1A5" w:rsidRPr="00C3286C" w:rsidRDefault="00C461A5" w:rsidP="002A6897">
            <w:pPr>
              <w:widowControl w:val="0"/>
              <w:autoSpaceDE w:val="0"/>
              <w:autoSpaceDN w:val="0"/>
              <w:rPr>
                <w:snapToGrid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C3286C"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A5" w:rsidRPr="00C3286C" w:rsidRDefault="00C461A5" w:rsidP="002A689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C3286C">
              <w:rPr>
                <w:b/>
                <w:sz w:val="28"/>
                <w:szCs w:val="28"/>
              </w:rPr>
              <w:t>№ зачетной книжки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Андриянов Александр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63</w:t>
            </w:r>
            <w:r w:rsidR="004B6A34">
              <w:rPr>
                <w:snapToGrid w:val="0"/>
                <w:color w:val="FF0000"/>
              </w:rPr>
              <w:t>=03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color w:val="000000"/>
                <w:shd w:val="clear" w:color="auto" w:fill="FFFFFF"/>
              </w:rPr>
              <w:t>Антипова Наталья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4B6A34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01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Архипов Игорь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78</w:t>
            </w:r>
            <w:r w:rsidR="004B6A34">
              <w:rPr>
                <w:snapToGrid w:val="0"/>
                <w:color w:val="FF0000"/>
              </w:rPr>
              <w:t>=05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Горбунова Елена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39</w:t>
            </w:r>
            <w:r w:rsidR="004B6A34">
              <w:rPr>
                <w:snapToGrid w:val="0"/>
                <w:color w:val="FF0000"/>
              </w:rPr>
              <w:t>=07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proofErr w:type="spellStart"/>
            <w:r w:rsidRPr="00217484">
              <w:rPr>
                <w:snapToGrid w:val="0"/>
              </w:rPr>
              <w:t>Дикарев</w:t>
            </w:r>
            <w:proofErr w:type="spellEnd"/>
            <w:r w:rsidRPr="00217484">
              <w:rPr>
                <w:snapToGrid w:val="0"/>
              </w:rPr>
              <w:t xml:space="preserve"> Андрей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40</w:t>
            </w:r>
            <w:r w:rsidR="004B6A34">
              <w:rPr>
                <w:snapToGrid w:val="0"/>
                <w:color w:val="FF0000"/>
              </w:rPr>
              <w:t>=09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Зимина Екатерина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80</w:t>
            </w:r>
            <w:r w:rsidR="004B6A34">
              <w:rPr>
                <w:snapToGrid w:val="0"/>
                <w:color w:val="FF0000"/>
              </w:rPr>
              <w:t>=11</w:t>
            </w:r>
          </w:p>
        </w:tc>
      </w:tr>
      <w:tr w:rsidR="00756098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Королева Светлана Петровна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46</w:t>
            </w:r>
            <w:r w:rsidR="004B6A34">
              <w:rPr>
                <w:snapToGrid w:val="0"/>
                <w:color w:val="FF0000"/>
              </w:rPr>
              <w:t>=13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Куренков Александр Александрович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48</w:t>
            </w:r>
            <w:r w:rsidR="004B6A34">
              <w:rPr>
                <w:snapToGrid w:val="0"/>
                <w:color w:val="FF0000"/>
              </w:rPr>
              <w:t>=15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proofErr w:type="spellStart"/>
            <w:r w:rsidRPr="00217484">
              <w:rPr>
                <w:snapToGrid w:val="0"/>
              </w:rPr>
              <w:t>Луткова</w:t>
            </w:r>
            <w:proofErr w:type="spellEnd"/>
            <w:r w:rsidRPr="00217484">
              <w:rPr>
                <w:snapToGrid w:val="0"/>
              </w:rPr>
              <w:t xml:space="preserve"> Юлия Олеговна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68</w:t>
            </w:r>
            <w:r w:rsidR="004B6A34">
              <w:rPr>
                <w:snapToGrid w:val="0"/>
                <w:color w:val="FF0000"/>
              </w:rPr>
              <w:t>=17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Малов Елисей 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26</w:t>
            </w:r>
            <w:r w:rsidR="004B6A34">
              <w:rPr>
                <w:snapToGrid w:val="0"/>
                <w:color w:val="FF0000"/>
              </w:rPr>
              <w:t>=19</w:t>
            </w:r>
          </w:p>
        </w:tc>
      </w:tr>
      <w:tr w:rsidR="007B7235" w:rsidRPr="00EF2B4E" w:rsidTr="00F84C1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3B4647" w:rsidRDefault="007B7235" w:rsidP="005A79D9">
            <w:r w:rsidRPr="003B4647">
              <w:t>Матвейкин Андрей Михайлович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4B6A34" w:rsidRDefault="007B7235" w:rsidP="007B7235">
            <w:pPr>
              <w:jc w:val="center"/>
              <w:rPr>
                <w:color w:val="FF0000"/>
              </w:rPr>
            </w:pPr>
            <w:r w:rsidRPr="004B6A34">
              <w:t>440207190</w:t>
            </w:r>
            <w:r w:rsidRPr="004B6A34">
              <w:rPr>
                <w:color w:val="FF0000"/>
              </w:rPr>
              <w:t>50</w:t>
            </w:r>
            <w:r w:rsidR="004B6A34">
              <w:rPr>
                <w:color w:val="FF0000"/>
              </w:rPr>
              <w:t>=21</w:t>
            </w:r>
          </w:p>
        </w:tc>
      </w:tr>
      <w:tr w:rsidR="007B7235" w:rsidRPr="00EF2B4E" w:rsidTr="00DE49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69683F" w:rsidRDefault="007B7235" w:rsidP="00035E7B">
            <w:r w:rsidRPr="0069683F">
              <w:t>Негру Анастасия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4B6A34" w:rsidRDefault="007B7235" w:rsidP="007B7235">
            <w:pPr>
              <w:jc w:val="center"/>
              <w:rPr>
                <w:color w:val="FF0000"/>
              </w:rPr>
            </w:pPr>
            <w:r w:rsidRPr="004B6A34">
              <w:t>440207190</w:t>
            </w:r>
            <w:r w:rsidRPr="004B6A34">
              <w:rPr>
                <w:color w:val="FF0000"/>
              </w:rPr>
              <w:t>52</w:t>
            </w:r>
            <w:r w:rsidR="004B6A34">
              <w:rPr>
                <w:color w:val="FF0000"/>
              </w:rPr>
              <w:t>=23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Парамонова Ольга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53</w:t>
            </w:r>
            <w:r w:rsidR="004B6A34">
              <w:rPr>
                <w:snapToGrid w:val="0"/>
                <w:color w:val="FF0000"/>
              </w:rPr>
              <w:t>=24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Саранцев Максим Олегович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55</w:t>
            </w:r>
            <w:r w:rsidR="004B6A34">
              <w:rPr>
                <w:snapToGrid w:val="0"/>
                <w:color w:val="FF0000"/>
              </w:rPr>
              <w:t>=22</w:t>
            </w:r>
          </w:p>
        </w:tc>
      </w:tr>
      <w:tr w:rsidR="007B7235" w:rsidRPr="00EF2B4E" w:rsidTr="00F001D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0320D5" w:rsidRDefault="007B7235" w:rsidP="004D189D">
            <w:proofErr w:type="spellStart"/>
            <w:r w:rsidRPr="000320D5">
              <w:t>Селькина</w:t>
            </w:r>
            <w:proofErr w:type="spellEnd"/>
            <w:r w:rsidRPr="000320D5">
              <w:t xml:space="preserve"> Галина Геннадьевна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35" w:rsidRPr="004B6A34" w:rsidRDefault="007B7235" w:rsidP="002359E2">
            <w:pPr>
              <w:jc w:val="center"/>
              <w:rPr>
                <w:color w:val="FF0000"/>
              </w:rPr>
            </w:pPr>
            <w:r w:rsidRPr="004B6A34">
              <w:t>440207190</w:t>
            </w:r>
            <w:r w:rsidRPr="004B6A34">
              <w:rPr>
                <w:color w:val="FF0000"/>
              </w:rPr>
              <w:t>85</w:t>
            </w:r>
            <w:r w:rsidR="004B6A34">
              <w:rPr>
                <w:color w:val="FF0000"/>
              </w:rPr>
              <w:t>=20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 xml:space="preserve">Таиров Дамир </w:t>
            </w:r>
            <w:proofErr w:type="spellStart"/>
            <w:r w:rsidRPr="00217484">
              <w:rPr>
                <w:snapToGrid w:val="0"/>
              </w:rPr>
              <w:t>Шавкатович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57</w:t>
            </w:r>
            <w:r w:rsidR="004B6A34">
              <w:rPr>
                <w:snapToGrid w:val="0"/>
                <w:color w:val="FF0000"/>
              </w:rPr>
              <w:t>=18</w:t>
            </w:r>
          </w:p>
        </w:tc>
      </w:tr>
      <w:tr w:rsidR="00756098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 xml:space="preserve">Таирова Татьяна </w:t>
            </w:r>
            <w:proofErr w:type="spellStart"/>
            <w:r w:rsidRPr="00217484">
              <w:rPr>
                <w:snapToGrid w:val="0"/>
              </w:rPr>
              <w:t>Наильевна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58</w:t>
            </w:r>
            <w:r w:rsidR="004B6A34">
              <w:rPr>
                <w:snapToGrid w:val="0"/>
                <w:color w:val="FF0000"/>
              </w:rPr>
              <w:t>=16</w:t>
            </w:r>
          </w:p>
        </w:tc>
      </w:tr>
      <w:tr w:rsidR="00756098" w:rsidRPr="00EF2B4E" w:rsidTr="001C357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Федоров Никита Андреевич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59</w:t>
            </w:r>
            <w:r w:rsidR="004B6A34">
              <w:rPr>
                <w:snapToGrid w:val="0"/>
                <w:color w:val="FF0000"/>
              </w:rPr>
              <w:t>=14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Цыганова Анна Сергеевна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60</w:t>
            </w:r>
            <w:r w:rsidR="004B6A34">
              <w:rPr>
                <w:snapToGrid w:val="0"/>
                <w:color w:val="FF0000"/>
              </w:rPr>
              <w:t>=12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 xml:space="preserve">Чичкина Гульнара </w:t>
            </w:r>
            <w:proofErr w:type="spellStart"/>
            <w:r w:rsidRPr="00217484">
              <w:rPr>
                <w:snapToGrid w:val="0"/>
              </w:rPr>
              <w:t>Калкамановна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92</w:t>
            </w:r>
            <w:r w:rsidR="004B6A34">
              <w:rPr>
                <w:snapToGrid w:val="0"/>
                <w:color w:val="FF0000"/>
              </w:rPr>
              <w:t>=10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r w:rsidRPr="00217484">
              <w:rPr>
                <w:snapToGrid w:val="0"/>
              </w:rPr>
              <w:t>Чуйкова Анастасия Викторовна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61</w:t>
            </w:r>
            <w:r w:rsidR="004B6A34">
              <w:rPr>
                <w:snapToGrid w:val="0"/>
                <w:color w:val="FF0000"/>
              </w:rPr>
              <w:t>=08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proofErr w:type="spellStart"/>
            <w:r w:rsidRPr="00217484">
              <w:rPr>
                <w:snapToGrid w:val="0"/>
              </w:rPr>
              <w:t>Шамшетдинов</w:t>
            </w:r>
            <w:proofErr w:type="spellEnd"/>
            <w:r w:rsidRPr="00217484">
              <w:rPr>
                <w:snapToGrid w:val="0"/>
              </w:rPr>
              <w:t xml:space="preserve"> Али </w:t>
            </w:r>
            <w:proofErr w:type="spellStart"/>
            <w:r w:rsidRPr="00217484">
              <w:rPr>
                <w:snapToGrid w:val="0"/>
              </w:rPr>
              <w:t>Рестемович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32</w:t>
            </w:r>
            <w:r w:rsidR="004B6A34">
              <w:rPr>
                <w:snapToGrid w:val="0"/>
                <w:color w:val="FF0000"/>
              </w:rPr>
              <w:t>=06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proofErr w:type="spellStart"/>
            <w:r w:rsidRPr="00217484">
              <w:rPr>
                <w:snapToGrid w:val="0"/>
              </w:rPr>
              <w:t>Шипова</w:t>
            </w:r>
            <w:proofErr w:type="spellEnd"/>
            <w:r w:rsidRPr="00217484">
              <w:rPr>
                <w:snapToGrid w:val="0"/>
              </w:rPr>
              <w:t xml:space="preserve"> Маргарита Михайловна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75</w:t>
            </w:r>
            <w:r w:rsidR="004B6A34">
              <w:rPr>
                <w:snapToGrid w:val="0"/>
                <w:color w:val="FF0000"/>
              </w:rPr>
              <w:t>=04</w:t>
            </w:r>
          </w:p>
        </w:tc>
      </w:tr>
      <w:tr w:rsidR="00756098" w:rsidRPr="00EF2B4E" w:rsidTr="004C3B0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98" w:rsidRPr="00217484" w:rsidRDefault="00756098" w:rsidP="005502DD">
            <w:pPr>
              <w:widowControl w:val="0"/>
              <w:autoSpaceDE w:val="0"/>
              <w:autoSpaceDN w:val="0"/>
              <w:rPr>
                <w:snapToGrid w:val="0"/>
              </w:rPr>
            </w:pPr>
            <w:proofErr w:type="spellStart"/>
            <w:r w:rsidRPr="00217484">
              <w:rPr>
                <w:snapToGrid w:val="0"/>
              </w:rPr>
              <w:t>Шунтиков</w:t>
            </w:r>
            <w:proofErr w:type="spellEnd"/>
            <w:r w:rsidRPr="00217484">
              <w:rPr>
                <w:snapToGrid w:val="0"/>
              </w:rPr>
              <w:t xml:space="preserve"> Игорь Алексеевич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98" w:rsidRPr="004B6A34" w:rsidRDefault="00756098" w:rsidP="005502D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FF0000"/>
              </w:rPr>
            </w:pPr>
            <w:r w:rsidRPr="004B6A34">
              <w:rPr>
                <w:snapToGrid w:val="0"/>
              </w:rPr>
              <w:t>440207190</w:t>
            </w:r>
            <w:r w:rsidRPr="004B6A34">
              <w:rPr>
                <w:snapToGrid w:val="0"/>
                <w:color w:val="FF0000"/>
              </w:rPr>
              <w:t>33</w:t>
            </w:r>
            <w:r w:rsidR="004B6A34">
              <w:rPr>
                <w:snapToGrid w:val="0"/>
                <w:color w:val="FF0000"/>
              </w:rPr>
              <w:t>=02</w:t>
            </w:r>
          </w:p>
        </w:tc>
      </w:tr>
    </w:tbl>
    <w:p w:rsidR="0078093F" w:rsidRDefault="0078093F"/>
    <w:p w:rsidR="002B4BAC" w:rsidRDefault="002B4BAC" w:rsidP="00E4254C">
      <w:pPr>
        <w:rPr>
          <w:b/>
        </w:rPr>
      </w:pPr>
    </w:p>
    <w:p w:rsidR="00BF4E00" w:rsidRDefault="00BF4E00" w:rsidP="00BF4E0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Курсовая работа</w:t>
      </w:r>
    </w:p>
    <w:p w:rsidR="00BF4E00" w:rsidRDefault="00BF4E00" w:rsidP="00BF4E00">
      <w:pPr>
        <w:jc w:val="center"/>
        <w:rPr>
          <w:b/>
          <w:sz w:val="28"/>
          <w:szCs w:val="28"/>
          <w:u w:val="single"/>
        </w:rPr>
      </w:pPr>
    </w:p>
    <w:p w:rsidR="00692D2B" w:rsidRPr="00692D2B" w:rsidRDefault="00692D2B" w:rsidP="00692D2B">
      <w:pPr>
        <w:jc w:val="center"/>
        <w:rPr>
          <w:b/>
          <w:i/>
        </w:rPr>
      </w:pPr>
      <w:r w:rsidRPr="00692D2B">
        <w:rPr>
          <w:b/>
          <w:i/>
        </w:rPr>
        <w:t xml:space="preserve">Региональная экономика и управление </w:t>
      </w:r>
    </w:p>
    <w:p w:rsidR="00BF4E00" w:rsidRDefault="00692D2B" w:rsidP="00692D2B">
      <w:pPr>
        <w:jc w:val="center"/>
        <w:rPr>
          <w:b/>
          <w:i/>
        </w:rPr>
      </w:pPr>
      <w:proofErr w:type="spellStart"/>
      <w:r w:rsidRPr="00692D2B">
        <w:rPr>
          <w:b/>
          <w:i/>
        </w:rPr>
        <w:t>к</w:t>
      </w:r>
      <w:proofErr w:type="gramStart"/>
      <w:r w:rsidRPr="00692D2B">
        <w:rPr>
          <w:b/>
          <w:i/>
        </w:rPr>
        <w:t>.п</w:t>
      </w:r>
      <w:proofErr w:type="gramEnd"/>
      <w:r w:rsidRPr="00692D2B">
        <w:rPr>
          <w:b/>
          <w:i/>
        </w:rPr>
        <w:t>ед.н</w:t>
      </w:r>
      <w:proofErr w:type="spellEnd"/>
      <w:r w:rsidRPr="00692D2B">
        <w:rPr>
          <w:b/>
          <w:i/>
        </w:rPr>
        <w:t>., доцент Кузнецова Н.И.</w:t>
      </w:r>
    </w:p>
    <w:p w:rsidR="00692D2B" w:rsidRDefault="00692D2B" w:rsidP="00692D2B">
      <w:pPr>
        <w:jc w:val="center"/>
        <w:rPr>
          <w:b/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8620"/>
      </w:tblGrid>
      <w:tr w:rsidR="00BF4E00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E00" w:rsidRDefault="00BF4E00">
            <w:pPr>
              <w:pStyle w:val="a4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E00" w:rsidRDefault="00BF4E0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bookmarkStart w:id="0" w:name="_GoBack" w:colFirst="1" w:colLast="1"/>
            <w:r>
              <w:t xml:space="preserve">      1.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D64A84" w:rsidRDefault="00692D2B" w:rsidP="00692D2B">
            <w:pPr>
              <w:pStyle w:val="aff"/>
              <w:spacing w:after="0"/>
              <w:jc w:val="both"/>
            </w:pPr>
            <w:r w:rsidRPr="00D64A84">
              <w:t>Теоретические концепции региональной экономики.</w:t>
            </w:r>
          </w:p>
        </w:tc>
      </w:tr>
      <w:bookmarkEnd w:id="0"/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rPr>
                <w:color w:val="000000"/>
              </w:rPr>
              <w:t>Региональное управление: структура, функции и методы.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3.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rPr>
                <w:color w:val="000000"/>
              </w:rPr>
              <w:t>Основные методы управления региональной экономикой.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4.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rPr>
                <w:color w:val="000000"/>
              </w:rPr>
              <w:t>Методы оценки уровня развития региона. Системы показателей эффективности социально-экономического развития регионов.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5.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rPr>
                <w:color w:val="000000"/>
              </w:rPr>
              <w:t>Приволжский федеральный округ в общероссийском разделении труда.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6.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Бюджетная политика и ее роль в социально-экономическом развитии региона. 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7.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Государственное регулирование внешнеэкономических связей регионов.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8.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Диспропорции территориального развития и государственная политика «выравнивания». 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9.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Инвестиционная политика региона и её реализация (на примере субъекта РФ).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10.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 Межрегиональные ассоциации экономического взаимодействия: эффективность функционирования и перспективы деятельности.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11.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Научно-инновационный потенциал: механизмы формирования и использования </w:t>
            </w:r>
            <w:r w:rsidRPr="00692D2B">
              <w:lastRenderedPageBreak/>
              <w:t xml:space="preserve">(на примере субъекта РФ). 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lastRenderedPageBreak/>
              <w:t>12.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Производственный потенциал региона: проблемы оценки и развития (на примере субъекта РФ). </w:t>
            </w:r>
          </w:p>
        </w:tc>
      </w:tr>
      <w:tr w:rsidR="00692D2B" w:rsidTr="00BF4E00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13.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Развитие межрегионального сотрудничества в новых экономических условиях: проблемы и перспективы. 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14.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Региональная промышленная политика как фактор устойчивого развития региона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15.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Повышение инвестиционной привлекательности региона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16.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Территориальная организации хозяйства в регионе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17.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Территориальные кластеры как механизм стимулирования развития регионов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18.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Трудовой потенциал региона: проблемы и перспективы развития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19.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>Формирование конкурентной среды в экономике региона (на примере субъекта РФ).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20.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t>Экономические проблемы развития социальной сферы региона.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21.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t xml:space="preserve">Финансовая система региона: особенности формирования и проблемы функционирования (на примере субъекта РФ). 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22.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bCs/>
                <w:color w:val="212121"/>
                <w:kern w:val="36"/>
              </w:rPr>
            </w:pPr>
            <w:r w:rsidRPr="00692D2B">
              <w:rPr>
                <w:color w:val="000000"/>
              </w:rPr>
              <w:t>Малый и средний бизнес в экономике региона и его развитие.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23.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r w:rsidRPr="00692D2B">
              <w:rPr>
                <w:color w:val="000000"/>
              </w:rPr>
              <w:t>SWOT- анализ развития региона.</w:t>
            </w:r>
            <w:r w:rsidRPr="00692D2B">
              <w:t xml:space="preserve"> </w:t>
            </w:r>
          </w:p>
        </w:tc>
      </w:tr>
      <w:tr w:rsidR="00692D2B" w:rsidTr="00670BAD"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Default="00692D2B">
            <w:pPr>
              <w:ind w:left="357"/>
            </w:pPr>
            <w:r>
              <w:t>24.</w:t>
            </w:r>
          </w:p>
        </w:tc>
        <w:tc>
          <w:tcPr>
            <w:tcW w:w="8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D2B" w:rsidRPr="00692D2B" w:rsidRDefault="00692D2B" w:rsidP="00692D2B">
            <w:pPr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692D2B">
              <w:t>Экологизация</w:t>
            </w:r>
            <w:proofErr w:type="spellEnd"/>
            <w:r w:rsidRPr="00692D2B">
              <w:t xml:space="preserve"> социально-экономического развития регионов России как инструмент реализации государственной политики в сфере природопользования.</w:t>
            </w:r>
          </w:p>
        </w:tc>
      </w:tr>
    </w:tbl>
    <w:p w:rsidR="00BF4E00" w:rsidRDefault="00BF4E00" w:rsidP="00BF4E00">
      <w:pPr>
        <w:jc w:val="center"/>
        <w:rPr>
          <w:i/>
          <w:sz w:val="28"/>
          <w:szCs w:val="28"/>
        </w:rPr>
      </w:pPr>
    </w:p>
    <w:p w:rsidR="002B4BAC" w:rsidRPr="002B4BAC" w:rsidRDefault="002B4BAC" w:rsidP="00BF4E00">
      <w:pPr>
        <w:jc w:val="center"/>
        <w:rPr>
          <w:i/>
          <w:sz w:val="28"/>
          <w:szCs w:val="28"/>
        </w:rPr>
      </w:pPr>
    </w:p>
    <w:sectPr w:rsidR="002B4BAC" w:rsidRPr="002B4BAC" w:rsidSect="00287B7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DF7" w:rsidRDefault="002F1DF7" w:rsidP="003D439B">
      <w:r>
        <w:separator/>
      </w:r>
    </w:p>
  </w:endnote>
  <w:endnote w:type="continuationSeparator" w:id="0">
    <w:p w:rsidR="002F1DF7" w:rsidRDefault="002F1DF7" w:rsidP="003D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0" w:rsidRDefault="003602D8" w:rsidP="004C3B03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A9000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90000" w:rsidRDefault="00A9000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00" w:rsidRDefault="00A90000" w:rsidP="004C3B03">
    <w:pPr>
      <w:pStyle w:val="a7"/>
      <w:jc w:val="both"/>
    </w:pPr>
    <w:r w:rsidRPr="005C5036">
      <w:t>Форма</w:t>
    </w:r>
    <w:proofErr w:type="gramStart"/>
    <w:r w:rsidRPr="005C5036">
      <w:t xml:space="preserve"> А</w:t>
    </w:r>
    <w:proofErr w:type="gramEnd"/>
    <w:r>
      <w:tab/>
      <w:t xml:space="preserve">                                                     </w:t>
    </w:r>
    <w:r>
      <w:tab/>
      <w:t xml:space="preserve">Страница </w:t>
    </w:r>
    <w:r w:rsidR="003602D8">
      <w:rPr>
        <w:rStyle w:val="af9"/>
      </w:rPr>
      <w:fldChar w:fldCharType="begin"/>
    </w:r>
    <w:r>
      <w:rPr>
        <w:rStyle w:val="af9"/>
      </w:rPr>
      <w:instrText xml:space="preserve"> PAGE </w:instrText>
    </w:r>
    <w:r w:rsidR="003602D8">
      <w:rPr>
        <w:rStyle w:val="af9"/>
      </w:rPr>
      <w:fldChar w:fldCharType="separate"/>
    </w:r>
    <w:r w:rsidR="00D64A84">
      <w:rPr>
        <w:rStyle w:val="af9"/>
        <w:noProof/>
      </w:rPr>
      <w:t>1</w:t>
    </w:r>
    <w:r w:rsidR="003602D8">
      <w:rPr>
        <w:rStyle w:val="af9"/>
      </w:rPr>
      <w:fldChar w:fldCharType="end"/>
    </w:r>
    <w:r>
      <w:rPr>
        <w:rStyle w:val="af9"/>
        <w:lang w:val="en-US"/>
      </w:rPr>
      <w:t xml:space="preserve"> </w:t>
    </w:r>
    <w:r>
      <w:t xml:space="preserve">из </w:t>
    </w:r>
    <w:r w:rsidR="003602D8">
      <w:rPr>
        <w:rStyle w:val="af9"/>
      </w:rPr>
      <w:fldChar w:fldCharType="begin"/>
    </w:r>
    <w:r>
      <w:rPr>
        <w:rStyle w:val="af9"/>
      </w:rPr>
      <w:instrText xml:space="preserve"> NUMPAGES </w:instrText>
    </w:r>
    <w:r w:rsidR="003602D8">
      <w:rPr>
        <w:rStyle w:val="af9"/>
      </w:rPr>
      <w:fldChar w:fldCharType="separate"/>
    </w:r>
    <w:r w:rsidR="00D64A84">
      <w:rPr>
        <w:rStyle w:val="af9"/>
        <w:noProof/>
      </w:rPr>
      <w:t>2</w:t>
    </w:r>
    <w:r w:rsidR="003602D8">
      <w:rPr>
        <w:rStyle w:val="af9"/>
      </w:rPr>
      <w:fldChar w:fldCharType="end"/>
    </w:r>
  </w:p>
  <w:p w:rsidR="00A90000" w:rsidRDefault="00A900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DF7" w:rsidRDefault="002F1DF7" w:rsidP="003D439B">
      <w:r>
        <w:separator/>
      </w:r>
    </w:p>
  </w:footnote>
  <w:footnote w:type="continuationSeparator" w:id="0">
    <w:p w:rsidR="002F1DF7" w:rsidRDefault="002F1DF7" w:rsidP="003D4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708"/>
    <w:multiLevelType w:val="hybridMultilevel"/>
    <w:tmpl w:val="16609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186"/>
    <w:multiLevelType w:val="hybridMultilevel"/>
    <w:tmpl w:val="056EA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467B8B"/>
    <w:multiLevelType w:val="hybridMultilevel"/>
    <w:tmpl w:val="899EEA8C"/>
    <w:lvl w:ilvl="0" w:tplc="25DCBCB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2779"/>
    <w:multiLevelType w:val="hybridMultilevel"/>
    <w:tmpl w:val="0F7A1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873300"/>
    <w:multiLevelType w:val="hybridMultilevel"/>
    <w:tmpl w:val="4A24D5FA"/>
    <w:lvl w:ilvl="0" w:tplc="C4928A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C38CBC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33B871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68E0EA5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E5D4BB4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C38E1DA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DAFD88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A52BAD2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BFA80BB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02B5F9B"/>
    <w:multiLevelType w:val="hybridMultilevel"/>
    <w:tmpl w:val="72583E20"/>
    <w:lvl w:ilvl="0" w:tplc="A6E66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150A8"/>
    <w:multiLevelType w:val="hybridMultilevel"/>
    <w:tmpl w:val="16CA854A"/>
    <w:lvl w:ilvl="0" w:tplc="93DCC61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75440DD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C1092C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D7AACF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825C7A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6263786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A0AA6F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66A49D4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DDCD8D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3F"/>
    <w:rsid w:val="00010A62"/>
    <w:rsid w:val="00013015"/>
    <w:rsid w:val="000167B0"/>
    <w:rsid w:val="00044535"/>
    <w:rsid w:val="00047FF5"/>
    <w:rsid w:val="00053B15"/>
    <w:rsid w:val="00064795"/>
    <w:rsid w:val="000B7481"/>
    <w:rsid w:val="000D26D4"/>
    <w:rsid w:val="00115BB2"/>
    <w:rsid w:val="00123B99"/>
    <w:rsid w:val="00127E45"/>
    <w:rsid w:val="00130ABA"/>
    <w:rsid w:val="00134514"/>
    <w:rsid w:val="001431AE"/>
    <w:rsid w:val="0018209C"/>
    <w:rsid w:val="00187C56"/>
    <w:rsid w:val="00196928"/>
    <w:rsid w:val="001C357F"/>
    <w:rsid w:val="001D6195"/>
    <w:rsid w:val="001E1885"/>
    <w:rsid w:val="001E5870"/>
    <w:rsid w:val="001F1C81"/>
    <w:rsid w:val="0020548C"/>
    <w:rsid w:val="00213846"/>
    <w:rsid w:val="002359E2"/>
    <w:rsid w:val="002360CA"/>
    <w:rsid w:val="00287B79"/>
    <w:rsid w:val="002A2533"/>
    <w:rsid w:val="002A6897"/>
    <w:rsid w:val="002B4BAC"/>
    <w:rsid w:val="002F012B"/>
    <w:rsid w:val="002F1DF7"/>
    <w:rsid w:val="0032242F"/>
    <w:rsid w:val="00322969"/>
    <w:rsid w:val="0034187C"/>
    <w:rsid w:val="003551D2"/>
    <w:rsid w:val="003602D8"/>
    <w:rsid w:val="00362A72"/>
    <w:rsid w:val="003D036B"/>
    <w:rsid w:val="003D439B"/>
    <w:rsid w:val="003E6A5B"/>
    <w:rsid w:val="003F5061"/>
    <w:rsid w:val="00451AA2"/>
    <w:rsid w:val="00463D3B"/>
    <w:rsid w:val="00473678"/>
    <w:rsid w:val="00486279"/>
    <w:rsid w:val="004B6A34"/>
    <w:rsid w:val="004C3B03"/>
    <w:rsid w:val="004C60DA"/>
    <w:rsid w:val="004D10C5"/>
    <w:rsid w:val="004F368A"/>
    <w:rsid w:val="00501203"/>
    <w:rsid w:val="0052158C"/>
    <w:rsid w:val="005330D4"/>
    <w:rsid w:val="005466D7"/>
    <w:rsid w:val="00557E18"/>
    <w:rsid w:val="005D2EBD"/>
    <w:rsid w:val="005D75AB"/>
    <w:rsid w:val="005E10DF"/>
    <w:rsid w:val="00630568"/>
    <w:rsid w:val="0064083A"/>
    <w:rsid w:val="0068607E"/>
    <w:rsid w:val="00692D2B"/>
    <w:rsid w:val="006B75CE"/>
    <w:rsid w:val="006F2B54"/>
    <w:rsid w:val="00730CF3"/>
    <w:rsid w:val="00756098"/>
    <w:rsid w:val="007565A7"/>
    <w:rsid w:val="0078093F"/>
    <w:rsid w:val="007B7235"/>
    <w:rsid w:val="007D4759"/>
    <w:rsid w:val="007F5B12"/>
    <w:rsid w:val="00812B86"/>
    <w:rsid w:val="008376EA"/>
    <w:rsid w:val="00846EE1"/>
    <w:rsid w:val="008C422A"/>
    <w:rsid w:val="008D51D7"/>
    <w:rsid w:val="008E1E51"/>
    <w:rsid w:val="008E6990"/>
    <w:rsid w:val="009023B7"/>
    <w:rsid w:val="0090608A"/>
    <w:rsid w:val="0092416B"/>
    <w:rsid w:val="00930B83"/>
    <w:rsid w:val="00945F00"/>
    <w:rsid w:val="00971741"/>
    <w:rsid w:val="009C29BE"/>
    <w:rsid w:val="009D02DF"/>
    <w:rsid w:val="009D79D0"/>
    <w:rsid w:val="009E44A6"/>
    <w:rsid w:val="009F2056"/>
    <w:rsid w:val="00A15127"/>
    <w:rsid w:val="00A4767B"/>
    <w:rsid w:val="00A7381F"/>
    <w:rsid w:val="00A90000"/>
    <w:rsid w:val="00AA256B"/>
    <w:rsid w:val="00AA5B97"/>
    <w:rsid w:val="00AC3D1B"/>
    <w:rsid w:val="00AC5A95"/>
    <w:rsid w:val="00B06449"/>
    <w:rsid w:val="00B21832"/>
    <w:rsid w:val="00B33EF3"/>
    <w:rsid w:val="00B3551C"/>
    <w:rsid w:val="00B37F51"/>
    <w:rsid w:val="00B94B1C"/>
    <w:rsid w:val="00BB012F"/>
    <w:rsid w:val="00BF4E00"/>
    <w:rsid w:val="00BF634B"/>
    <w:rsid w:val="00BF6DBE"/>
    <w:rsid w:val="00C212FA"/>
    <w:rsid w:val="00C3330C"/>
    <w:rsid w:val="00C461A5"/>
    <w:rsid w:val="00CD3A7E"/>
    <w:rsid w:val="00CF0F20"/>
    <w:rsid w:val="00CF17F9"/>
    <w:rsid w:val="00D11A50"/>
    <w:rsid w:val="00D12EBF"/>
    <w:rsid w:val="00D16FD6"/>
    <w:rsid w:val="00D342A8"/>
    <w:rsid w:val="00D4540E"/>
    <w:rsid w:val="00D64A84"/>
    <w:rsid w:val="00D70C2A"/>
    <w:rsid w:val="00D81213"/>
    <w:rsid w:val="00DE1032"/>
    <w:rsid w:val="00E0753F"/>
    <w:rsid w:val="00E2124A"/>
    <w:rsid w:val="00E21F11"/>
    <w:rsid w:val="00E24474"/>
    <w:rsid w:val="00E26C5E"/>
    <w:rsid w:val="00E338A7"/>
    <w:rsid w:val="00E377AE"/>
    <w:rsid w:val="00E4254C"/>
    <w:rsid w:val="00E7750A"/>
    <w:rsid w:val="00E940FD"/>
    <w:rsid w:val="00ED47FB"/>
    <w:rsid w:val="00EF345B"/>
    <w:rsid w:val="00EF5EBE"/>
    <w:rsid w:val="00F52C02"/>
    <w:rsid w:val="00FA5DE7"/>
    <w:rsid w:val="00FE3AEB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93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7381F"/>
    <w:pPr>
      <w:keepNext/>
      <w:widowControl w:val="0"/>
      <w:autoSpaceDE w:val="0"/>
      <w:autoSpaceDN w:val="0"/>
      <w:adjustRightInd w:val="0"/>
      <w:ind w:left="426"/>
      <w:outlineLvl w:val="0"/>
    </w:pPr>
    <w:rPr>
      <w:szCs w:val="20"/>
    </w:rPr>
  </w:style>
  <w:style w:type="paragraph" w:styleId="2">
    <w:name w:val="heading 2"/>
    <w:basedOn w:val="a0"/>
    <w:next w:val="a0"/>
    <w:link w:val="20"/>
    <w:uiPriority w:val="9"/>
    <w:qFormat/>
    <w:rsid w:val="00A7381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0"/>
    <w:link w:val="30"/>
    <w:qFormat/>
    <w:rsid w:val="00A7381F"/>
    <w:pPr>
      <w:widowControl w:val="0"/>
      <w:autoSpaceDE w:val="0"/>
      <w:autoSpaceDN w:val="0"/>
      <w:adjustRightInd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A7381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A7381F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7381F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7381F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A7381F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qFormat/>
    <w:rsid w:val="00A7381F"/>
    <w:pPr>
      <w:keepNext/>
      <w:widowControl w:val="0"/>
      <w:autoSpaceDE w:val="0"/>
      <w:autoSpaceDN w:val="0"/>
      <w:adjustRightInd w:val="0"/>
      <w:jc w:val="center"/>
      <w:outlineLvl w:val="8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738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7381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A738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A738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A7381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A7381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A738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A7381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A738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945F00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basedOn w:val="a1"/>
    <w:link w:val="a4"/>
    <w:uiPriority w:val="34"/>
    <w:rsid w:val="00945F00"/>
    <w:rPr>
      <w:rFonts w:ascii="Calibri" w:eastAsia="Calibri" w:hAnsi="Calibri" w:cs="Times New Roman"/>
    </w:rPr>
  </w:style>
  <w:style w:type="table" w:styleId="a6">
    <w:name w:val="Table Grid"/>
    <w:basedOn w:val="a2"/>
    <w:rsid w:val="00945F00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0"/>
    <w:link w:val="a8"/>
    <w:unhideWhenUsed/>
    <w:rsid w:val="00FA5DE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7"/>
    <w:rsid w:val="00FA5D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0"/>
    <w:next w:val="a0"/>
    <w:qFormat/>
    <w:rsid w:val="00A7381F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a">
    <w:name w:val="Title"/>
    <w:basedOn w:val="a0"/>
    <w:link w:val="ab"/>
    <w:qFormat/>
    <w:rsid w:val="00A7381F"/>
    <w:pPr>
      <w:widowControl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ab">
    <w:name w:val="Название Знак"/>
    <w:basedOn w:val="a1"/>
    <w:link w:val="aa"/>
    <w:rsid w:val="00A7381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c">
    <w:name w:val="Strong"/>
    <w:basedOn w:val="a1"/>
    <w:uiPriority w:val="22"/>
    <w:qFormat/>
    <w:rsid w:val="00A7381F"/>
    <w:rPr>
      <w:b/>
      <w:bCs/>
    </w:rPr>
  </w:style>
  <w:style w:type="character" w:styleId="ad">
    <w:name w:val="Emphasis"/>
    <w:basedOn w:val="a1"/>
    <w:uiPriority w:val="20"/>
    <w:qFormat/>
    <w:rsid w:val="00A7381F"/>
    <w:rPr>
      <w:i/>
      <w:iCs/>
    </w:rPr>
  </w:style>
  <w:style w:type="paragraph" w:styleId="ae">
    <w:name w:val="No Spacing"/>
    <w:uiPriority w:val="1"/>
    <w:qFormat/>
    <w:rsid w:val="00A7381F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af">
    <w:name w:val="Intense Reference"/>
    <w:basedOn w:val="a1"/>
    <w:qFormat/>
    <w:rsid w:val="00A7381F"/>
    <w:rPr>
      <w:b/>
      <w:bCs/>
      <w:smallCaps/>
      <w:color w:val="C0504D"/>
      <w:spacing w:val="5"/>
      <w:u w:val="single"/>
    </w:rPr>
  </w:style>
  <w:style w:type="paragraph" w:styleId="af0">
    <w:name w:val="TOC Heading"/>
    <w:basedOn w:val="1"/>
    <w:next w:val="a0"/>
    <w:uiPriority w:val="39"/>
    <w:qFormat/>
    <w:rsid w:val="00A7381F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2"/>
    <w:basedOn w:val="a0"/>
    <w:qFormat/>
    <w:rsid w:val="00A7381F"/>
    <w:pPr>
      <w:widowControl w:val="0"/>
      <w:autoSpaceDE w:val="0"/>
      <w:autoSpaceDN w:val="0"/>
      <w:adjustRightInd w:val="0"/>
      <w:ind w:firstLine="709"/>
      <w:jc w:val="both"/>
    </w:pPr>
  </w:style>
  <w:style w:type="paragraph" w:customStyle="1" w:styleId="af1">
    <w:name w:val="!Зоголовок"/>
    <w:basedOn w:val="a0"/>
    <w:link w:val="af2"/>
    <w:qFormat/>
    <w:rsid w:val="00A7381F"/>
    <w:pPr>
      <w:widowControl w:val="0"/>
      <w:autoSpaceDE w:val="0"/>
      <w:autoSpaceDN w:val="0"/>
      <w:adjustRightInd w:val="0"/>
      <w:contextualSpacing/>
      <w:jc w:val="center"/>
    </w:pPr>
    <w:rPr>
      <w:rFonts w:eastAsia="Calibri"/>
      <w:b/>
      <w:lang w:eastAsia="en-US"/>
    </w:rPr>
  </w:style>
  <w:style w:type="character" w:customStyle="1" w:styleId="af2">
    <w:name w:val="!Зоголовок Знак"/>
    <w:basedOn w:val="a1"/>
    <w:link w:val="af1"/>
    <w:rsid w:val="00A7381F"/>
    <w:rPr>
      <w:rFonts w:ascii="Times New Roman" w:eastAsia="Calibri" w:hAnsi="Times New Roman" w:cs="Times New Roman"/>
      <w:b/>
      <w:sz w:val="24"/>
      <w:szCs w:val="24"/>
    </w:rPr>
  </w:style>
  <w:style w:type="paragraph" w:customStyle="1" w:styleId="af3">
    <w:name w:val="!центр"/>
    <w:basedOn w:val="a0"/>
    <w:link w:val="af4"/>
    <w:qFormat/>
    <w:rsid w:val="00A7381F"/>
    <w:pPr>
      <w:widowControl w:val="0"/>
      <w:autoSpaceDE w:val="0"/>
      <w:autoSpaceDN w:val="0"/>
      <w:adjustRightInd w:val="0"/>
      <w:jc w:val="center"/>
    </w:pPr>
    <w:rPr>
      <w:b/>
      <w:snapToGrid w:val="0"/>
    </w:rPr>
  </w:style>
  <w:style w:type="character" w:customStyle="1" w:styleId="af4">
    <w:name w:val="!центр Знак"/>
    <w:basedOn w:val="a1"/>
    <w:link w:val="af3"/>
    <w:rsid w:val="00A7381F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af5">
    <w:name w:val="!Список"/>
    <w:basedOn w:val="a0"/>
    <w:link w:val="af6"/>
    <w:qFormat/>
    <w:rsid w:val="00A7381F"/>
    <w:pPr>
      <w:widowControl w:val="0"/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left="720" w:firstLine="567"/>
      <w:contextualSpacing/>
      <w:jc w:val="both"/>
    </w:pPr>
    <w:rPr>
      <w:rFonts w:eastAsia="Courier New"/>
      <w:color w:val="000000"/>
    </w:rPr>
  </w:style>
  <w:style w:type="character" w:customStyle="1" w:styleId="af6">
    <w:name w:val="!Список Знак"/>
    <w:basedOn w:val="a1"/>
    <w:link w:val="af5"/>
    <w:rsid w:val="00A7381F"/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f7">
    <w:name w:val="header"/>
    <w:basedOn w:val="a0"/>
    <w:link w:val="af8"/>
    <w:rsid w:val="00A738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8">
    <w:name w:val="Верхний колонтитул Знак"/>
    <w:basedOn w:val="a1"/>
    <w:link w:val="af7"/>
    <w:rsid w:val="00A73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rsid w:val="00A7381F"/>
  </w:style>
  <w:style w:type="paragraph" w:styleId="afa">
    <w:name w:val="Body Text"/>
    <w:basedOn w:val="a0"/>
    <w:link w:val="afb"/>
    <w:rsid w:val="00A7381F"/>
    <w:pPr>
      <w:jc w:val="both"/>
    </w:pPr>
    <w:rPr>
      <w:b/>
      <w:szCs w:val="20"/>
    </w:rPr>
  </w:style>
  <w:style w:type="character" w:customStyle="1" w:styleId="afb">
    <w:name w:val="Основной текст Знак"/>
    <w:basedOn w:val="a1"/>
    <w:link w:val="afa"/>
    <w:rsid w:val="00A738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c">
    <w:name w:val="Plain Text"/>
    <w:basedOn w:val="a0"/>
    <w:link w:val="afd"/>
    <w:rsid w:val="00E4254C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1"/>
    <w:link w:val="afc"/>
    <w:rsid w:val="00E425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0"/>
    <w:link w:val="23"/>
    <w:rsid w:val="00E4254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rsid w:val="00E425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Стиль"/>
    <w:rsid w:val="00E4254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0"/>
    <w:uiPriority w:val="99"/>
    <w:rsid w:val="00E4254C"/>
    <w:pPr>
      <w:widowControl w:val="0"/>
      <w:autoSpaceDE w:val="0"/>
      <w:autoSpaceDN w:val="0"/>
      <w:adjustRightInd w:val="0"/>
      <w:spacing w:line="233" w:lineRule="exact"/>
      <w:ind w:firstLine="403"/>
      <w:jc w:val="both"/>
    </w:pPr>
    <w:rPr>
      <w:rFonts w:ascii="Arial" w:hAnsi="Arial" w:cs="Arial"/>
    </w:rPr>
  </w:style>
  <w:style w:type="paragraph" w:customStyle="1" w:styleId="Style32">
    <w:name w:val="Style32"/>
    <w:basedOn w:val="a0"/>
    <w:uiPriority w:val="99"/>
    <w:rsid w:val="00E425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0">
    <w:name w:val="Style40"/>
    <w:basedOn w:val="a0"/>
    <w:uiPriority w:val="99"/>
    <w:rsid w:val="00E4254C"/>
    <w:pPr>
      <w:widowControl w:val="0"/>
      <w:autoSpaceDE w:val="0"/>
      <w:autoSpaceDN w:val="0"/>
      <w:adjustRightInd w:val="0"/>
      <w:spacing w:line="182" w:lineRule="exact"/>
    </w:pPr>
    <w:rPr>
      <w:rFonts w:ascii="Arial" w:hAnsi="Arial" w:cs="Arial"/>
    </w:rPr>
  </w:style>
  <w:style w:type="paragraph" w:customStyle="1" w:styleId="Style41">
    <w:name w:val="Style41"/>
    <w:basedOn w:val="a0"/>
    <w:uiPriority w:val="99"/>
    <w:rsid w:val="00E4254C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</w:rPr>
  </w:style>
  <w:style w:type="paragraph" w:customStyle="1" w:styleId="Style44">
    <w:name w:val="Style44"/>
    <w:basedOn w:val="a0"/>
    <w:uiPriority w:val="99"/>
    <w:rsid w:val="00E425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0">
    <w:name w:val="Style50"/>
    <w:basedOn w:val="a0"/>
    <w:uiPriority w:val="99"/>
    <w:rsid w:val="00E4254C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 w:cs="Arial"/>
    </w:rPr>
  </w:style>
  <w:style w:type="paragraph" w:customStyle="1" w:styleId="Style51">
    <w:name w:val="Style51"/>
    <w:basedOn w:val="a0"/>
    <w:uiPriority w:val="99"/>
    <w:rsid w:val="00E4254C"/>
    <w:pPr>
      <w:widowControl w:val="0"/>
      <w:autoSpaceDE w:val="0"/>
      <w:autoSpaceDN w:val="0"/>
      <w:adjustRightInd w:val="0"/>
      <w:spacing w:line="235" w:lineRule="exact"/>
      <w:ind w:firstLine="398"/>
      <w:jc w:val="both"/>
    </w:pPr>
    <w:rPr>
      <w:rFonts w:ascii="Arial" w:hAnsi="Arial" w:cs="Arial"/>
    </w:rPr>
  </w:style>
  <w:style w:type="paragraph" w:customStyle="1" w:styleId="Style60">
    <w:name w:val="Style60"/>
    <w:basedOn w:val="a0"/>
    <w:uiPriority w:val="99"/>
    <w:rsid w:val="00E4254C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</w:rPr>
  </w:style>
  <w:style w:type="character" w:customStyle="1" w:styleId="FontStyle81">
    <w:name w:val="Font Style81"/>
    <w:uiPriority w:val="99"/>
    <w:rsid w:val="00E4254C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uiPriority w:val="99"/>
    <w:rsid w:val="00E4254C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uiPriority w:val="99"/>
    <w:rsid w:val="00E4254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E4254C"/>
    <w:pPr>
      <w:widowControl w:val="0"/>
      <w:autoSpaceDE w:val="0"/>
      <w:autoSpaceDN w:val="0"/>
      <w:adjustRightInd w:val="0"/>
      <w:spacing w:line="184" w:lineRule="exact"/>
      <w:jc w:val="right"/>
    </w:pPr>
    <w:rPr>
      <w:rFonts w:ascii="Arial" w:hAnsi="Arial" w:cs="Arial"/>
    </w:rPr>
  </w:style>
  <w:style w:type="paragraph" w:styleId="aff">
    <w:name w:val="Normal (Web)"/>
    <w:basedOn w:val="a0"/>
    <w:uiPriority w:val="99"/>
    <w:rsid w:val="00E4254C"/>
    <w:pPr>
      <w:spacing w:before="100" w:beforeAutospacing="1" w:after="100" w:afterAutospacing="1"/>
    </w:pPr>
  </w:style>
  <w:style w:type="paragraph" w:styleId="11">
    <w:name w:val="toc 1"/>
    <w:basedOn w:val="a0"/>
    <w:next w:val="a0"/>
    <w:autoRedefine/>
    <w:unhideWhenUsed/>
    <w:qFormat/>
    <w:rsid w:val="00B94B1C"/>
    <w:pPr>
      <w:widowControl w:val="0"/>
      <w:snapToGrid w:val="0"/>
      <w:spacing w:after="100" w:line="300" w:lineRule="auto"/>
      <w:ind w:firstLine="560"/>
      <w:jc w:val="both"/>
    </w:pPr>
    <w:rPr>
      <w:sz w:val="28"/>
      <w:szCs w:val="28"/>
    </w:rPr>
  </w:style>
  <w:style w:type="paragraph" w:styleId="24">
    <w:name w:val="Body Text 2"/>
    <w:basedOn w:val="a0"/>
    <w:link w:val="25"/>
    <w:rsid w:val="00B94B1C"/>
    <w:rPr>
      <w:sz w:val="52"/>
      <w:szCs w:val="28"/>
    </w:rPr>
  </w:style>
  <w:style w:type="character" w:customStyle="1" w:styleId="25">
    <w:name w:val="Основной текст 2 Знак"/>
    <w:basedOn w:val="a1"/>
    <w:link w:val="24"/>
    <w:rsid w:val="00B94B1C"/>
    <w:rPr>
      <w:rFonts w:ascii="Times New Roman" w:eastAsia="Times New Roman" w:hAnsi="Times New Roman" w:cs="Times New Roman"/>
      <w:sz w:val="52"/>
      <w:szCs w:val="28"/>
      <w:lang w:eastAsia="ru-RU"/>
    </w:rPr>
  </w:style>
  <w:style w:type="character" w:styleId="aff0">
    <w:name w:val="Hyperlink"/>
    <w:basedOn w:val="a1"/>
    <w:rsid w:val="00B94B1C"/>
    <w:rPr>
      <w:color w:val="0000FF"/>
      <w:u w:val="single"/>
    </w:rPr>
  </w:style>
  <w:style w:type="paragraph" w:styleId="aff1">
    <w:name w:val="Body Text Indent"/>
    <w:basedOn w:val="a0"/>
    <w:link w:val="aff2"/>
    <w:rsid w:val="00812B8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f2">
    <w:name w:val="Основной текст с отступом Знак"/>
    <w:basedOn w:val="a1"/>
    <w:link w:val="aff1"/>
    <w:rsid w:val="00812B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ература"/>
    <w:basedOn w:val="a0"/>
    <w:rsid w:val="00A90000"/>
    <w:pPr>
      <w:numPr>
        <w:numId w:val="3"/>
      </w:numPr>
      <w:spacing w:line="360" w:lineRule="auto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B90F-97A7-40A7-8D6D-230CC01B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71</cp:revision>
  <dcterms:created xsi:type="dcterms:W3CDTF">2018-11-24T11:47:00Z</dcterms:created>
  <dcterms:modified xsi:type="dcterms:W3CDTF">2021-11-10T09:39:00Z</dcterms:modified>
</cp:coreProperties>
</file>