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90" w:type="dxa"/>
        <w:jc w:val="left"/>
        <w:tblInd w:w="40" w:type="dxa"/>
        <w:tblBorders/>
        <w:tblCellMar>
          <w:top w:w="0" w:type="dxa"/>
          <w:left w:w="40" w:type="dxa"/>
          <w:bottom w:w="0" w:type="dxa"/>
          <w:right w:w="40" w:type="dxa"/>
        </w:tblCellMar>
        <w:tblLook w:lastRow="0" w:firstRow="0" w:lastColumn="0" w:firstColumn="0" w:val="0000" w:noHBand="0" w:noVBand="0"/>
      </w:tblPr>
      <w:tblGrid>
        <w:gridCol w:w="5540"/>
        <w:gridCol w:w="4149"/>
      </w:tblGrid>
      <w:tr>
        <w:trPr>
          <w:trHeight w:val="1005" w:hRule="atLeast"/>
        </w:trPr>
        <w:tc>
          <w:tcPr>
            <w:tcW w:w="5540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ind w:firstLine="244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49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ind w:firstLine="2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Утверждено </w:t>
            </w:r>
          </w:p>
          <w:p>
            <w:pPr>
              <w:pStyle w:val="Normal"/>
              <w:shd w:val="clear" w:color="auto" w:fill="FFFFFF"/>
              <w:snapToGrid w:val="false"/>
              <w:ind w:firstLine="2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заседании кафедры морфологии</w:t>
            </w:r>
          </w:p>
          <w:p>
            <w:pPr>
              <w:pStyle w:val="Normal"/>
              <w:shd w:val="clear" w:color="auto" w:fill="FFFFFF"/>
              <w:snapToGrid w:val="false"/>
              <w:ind w:firstLine="2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 прот.№  </w:t>
            </w:r>
          </w:p>
          <w:p>
            <w:pPr>
              <w:pStyle w:val="Normal"/>
              <w:shd w:val="clear" w:color="auto" w:fill="FFFFFF"/>
              <w:snapToGrid w:val="false"/>
              <w:ind w:firstLine="2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Зав.кафедрой_________/Е.В.</w:t>
            </w:r>
            <w:r>
              <w:rPr>
                <w:caps/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лесарева/</w:t>
            </w:r>
          </w:p>
        </w:tc>
      </w:tr>
    </w:tbl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Theme schedule of lessons</w:t>
        <w:br/>
        <w:t xml:space="preserve"> on </w:t>
      </w:r>
      <w:r>
        <w:rPr>
          <w:b/>
          <w:sz w:val="28"/>
          <w:szCs w:val="28"/>
          <w:lang w:val="en-US"/>
        </w:rPr>
        <w:t>Histology, cytology, embryology</w:t>
      </w:r>
    </w:p>
    <w:p>
      <w:pPr>
        <w:pStyle w:val="Normal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for 2st year students of the Medical Faculty</w:t>
      </w:r>
    </w:p>
    <w:p>
      <w:pPr>
        <w:pStyle w:val="Normal"/>
        <w:tabs>
          <w:tab w:val="center" w:pos="10980" w:leader="none"/>
        </w:tabs>
        <w:ind w:right="-5" w:hanging="0"/>
        <w:jc w:val="center"/>
        <w:rPr>
          <w:lang w:val="en-US"/>
        </w:rPr>
      </w:pPr>
      <w:r>
        <w:rPr>
          <w:lang w:val="en-US"/>
        </w:rPr>
        <w:t>at autumn semester  2018.</w:t>
      </w:r>
    </w:p>
    <w:tbl>
      <w:tblPr>
        <w:tblW w:w="1090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467"/>
        <w:gridCol w:w="1260"/>
        <w:gridCol w:w="2880"/>
        <w:gridCol w:w="6300"/>
      </w:tblGrid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Introduction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Explanation of the assignment for the next lesson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-2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digestive system.</w:t>
            </w:r>
          </w:p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Anterior part of the digestive system.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1.The common plan of the microscopic structure of the digestive tube.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2.The oral cavity. Lips, cheeks, hard and soft palate, tongue, gums, tonsils:.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3.Teeth: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Esophagus.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-2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.09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digestive system. Middle and distal part of the digestive tract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Stomach.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Small intestine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Large intestine. Appendix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Distal part of the digestive tract. 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30.09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digestive system: digestive glands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1.Salivary glands: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Pancreas.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3.Liver. 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Colloquium</w:t>
            </w:r>
            <w:r>
              <w:rPr>
                <w:b/>
                <w:sz w:val="20"/>
                <w:szCs w:val="20"/>
                <w:lang w:val="en-US"/>
              </w:rPr>
              <w:t xml:space="preserve"> 1. Theme 1-3.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19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Cardiovascular</w:t>
            </w:r>
            <w:r>
              <w:rPr>
                <w:sz w:val="20"/>
                <w:szCs w:val="20"/>
              </w:rPr>
              <w:t xml:space="preserve"> system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Characteristics, features of  vascular system.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General structure of blood vessels.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Artery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Arterioles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Hemocapillars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6. Vein: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7.Lymph system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 Heart.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-2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Blood Forming Organs.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1.Thymus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Lymph nodes:.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Lymph nodes of the digestive tract.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Spleen: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Red bone marrow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.10-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Endocrine System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Hypothalamus.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Hypophysis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Epiphysis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napToGrid w:val="false"/>
              <w:jc w:val="left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.-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Endocrine System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1. Thyroid gland,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Parathyroid glands,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Adrenal glands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napToGrid w:val="false"/>
              <w:jc w:val="left"/>
              <w:rPr>
                <w:b/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Colloquium 2.  Theme 5-8.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firstLine="317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  <w:lang w:val="en-US"/>
              </w:rPr>
              <w:t>-2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.11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Nervous system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Nerve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2. Ganglia.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Spinal cord.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4. Brain. cerebellum 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5. Brain. cerebral cortex. 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  <w:lang w:val="en-US"/>
              </w:rPr>
              <w:t>.11-</w:t>
            </w:r>
            <w:r>
              <w:rPr>
                <w:sz w:val="20"/>
                <w:szCs w:val="20"/>
                <w:lang w:val="en-US"/>
              </w:rPr>
              <w:t>29</w:t>
            </w:r>
            <w:r>
              <w:rPr>
                <w:sz w:val="20"/>
                <w:szCs w:val="20"/>
                <w:lang w:val="en-US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sense organs. The eye.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Cornea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 Sclera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 Choroid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 Ciliary body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 Iris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  <w:lang w:val="en-US"/>
              </w:rPr>
              <w:t>Lens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Special sense organs. The ear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 The external ear</w:t>
            </w:r>
          </w:p>
          <w:p>
            <w:pPr>
              <w:pStyle w:val="Normal"/>
              <w:jc w:val="both"/>
              <w:rPr/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 The middle ear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. The internal ear</w:t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Colloquium 3.  Theme 10-12.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</w:tc>
      </w:tr>
      <w:tr>
        <w:trPr/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2"/>
              <w:snapToGrid w:val="false"/>
              <w:jc w:val="left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-2</w:t>
            </w: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rPr>
                <w:sz w:val="20"/>
                <w:lang w:val="ru-RU"/>
              </w:rPr>
            </w:pPr>
            <w:r>
              <w:rPr>
                <w:sz w:val="20"/>
              </w:rPr>
              <w:t>Additional lesson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Summing up, admission to the exam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851" w:right="539" w:header="0" w:top="71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282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2" w:customStyle="1">
    <w:name w:val="Заголовок таблицы 2"/>
    <w:basedOn w:val="Normal"/>
    <w:qFormat/>
    <w:rsid w:val="00222827"/>
    <w:pPr>
      <w:jc w:val="center"/>
    </w:pPr>
    <w:rPr>
      <w:szCs w:val="20"/>
      <w:lang w:eastAsia="zh-CN"/>
    </w:rPr>
  </w:style>
  <w:style w:type="paragraph" w:styleId="Style19" w:customStyle="1">
    <w:name w:val="подпись к фото"/>
    <w:basedOn w:val="Normal"/>
    <w:qFormat/>
    <w:rsid w:val="00222827"/>
    <w:pPr>
      <w:suppressAutoHyphens w:val="true"/>
      <w:jc w:val="both"/>
    </w:pPr>
    <w:rPr>
      <w:szCs w:val="20"/>
      <w:lang w:val="en-US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LibreOffice/6.0.6.2$Linux_X86_64 LibreOffice_project/00m0$Build-2</Application>
  <Pages>1</Pages>
  <Words>275</Words>
  <Characters>1515</Characters>
  <CharactersWithSpaces>1714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2018-09-03T07:50:00Z</dcterms:created>
  <dc:creator>Пользователь Windows</dc:creator>
  <dc:description/>
  <dc:language>ru-RU</dc:language>
  <cp:lastModifiedBy/>
  <cp:lastPrinted>2019-08-27T11:44:53Z</cp:lastPrinted>
  <dcterms:modified xsi:type="dcterms:W3CDTF">2019-08-27T11:46:18Z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