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2C6" w:rsidRDefault="006C5183" w:rsidP="00034217">
      <w:pPr>
        <w:spacing w:after="0" w:line="240" w:lineRule="auto"/>
        <w:jc w:val="both"/>
        <w:rPr>
          <w:rFonts w:ascii="Times New Roman" w:eastAsia="Times New Roman" w:hAnsi="Times New Roman" w:cs="Times New Roman"/>
          <w:bCs/>
          <w:color w:val="000000" w:themeColor="text1"/>
        </w:rPr>
      </w:pPr>
      <w:r w:rsidRPr="00034217">
        <w:rPr>
          <w:rFonts w:ascii="Times New Roman" w:eastAsia="Times New Roman" w:hAnsi="Times New Roman" w:cs="Times New Roman"/>
          <w:bCs/>
          <w:color w:val="000000" w:themeColor="text1"/>
        </w:rPr>
        <w:t>В связи с принятием изменений в положение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w:t>
      </w:r>
      <w:r w:rsidR="00034217" w:rsidRPr="00034217">
        <w:rPr>
          <w:rFonts w:ascii="Times New Roman" w:eastAsia="Times New Roman" w:hAnsi="Times New Roman" w:cs="Times New Roman"/>
          <w:bCs/>
          <w:color w:val="000000" w:themeColor="text1"/>
        </w:rPr>
        <w:t>т» и введением в действие изменений в СТО-3-27-02 «Управление закупками»</w:t>
      </w:r>
      <w:r w:rsidRPr="00034217">
        <w:rPr>
          <w:rFonts w:ascii="Times New Roman" w:eastAsia="Times New Roman" w:hAnsi="Times New Roman" w:cs="Times New Roman"/>
          <w:bCs/>
          <w:color w:val="000000" w:themeColor="text1"/>
        </w:rPr>
        <w:t xml:space="preserve">, просим ознакомиться с изменениями в части </w:t>
      </w:r>
      <w:r w:rsidR="00923893" w:rsidRPr="00034217">
        <w:rPr>
          <w:rFonts w:ascii="Times New Roman" w:eastAsia="Times New Roman" w:hAnsi="Times New Roman" w:cs="Times New Roman"/>
          <w:bCs/>
          <w:color w:val="000000" w:themeColor="text1"/>
        </w:rPr>
        <w:t>применения иных сроков оплаты  по договору</w:t>
      </w:r>
      <w:r w:rsidR="00797AA7">
        <w:rPr>
          <w:rFonts w:ascii="Times New Roman" w:eastAsia="Times New Roman" w:hAnsi="Times New Roman" w:cs="Times New Roman"/>
          <w:bCs/>
          <w:color w:val="000000" w:themeColor="text1"/>
        </w:rPr>
        <w:t>,</w:t>
      </w:r>
      <w:r w:rsidR="00797AA7" w:rsidRPr="0038350C">
        <w:rPr>
          <w:rFonts w:ascii="Times New Roman" w:eastAsia="Times New Roman" w:hAnsi="Times New Roman" w:cs="Times New Roman"/>
          <w:bCs/>
          <w:color w:val="000000" w:themeColor="text1"/>
        </w:rPr>
        <w:t xml:space="preserve"> </w:t>
      </w:r>
      <w:r w:rsidR="00797AA7">
        <w:rPr>
          <w:rFonts w:ascii="Times New Roman" w:eastAsia="Times New Roman" w:hAnsi="Times New Roman" w:cs="Times New Roman"/>
          <w:bCs/>
          <w:color w:val="000000" w:themeColor="text1"/>
        </w:rPr>
        <w:t xml:space="preserve">случаев </w:t>
      </w:r>
      <w:r w:rsidR="00797AA7" w:rsidRPr="0038350C">
        <w:rPr>
          <w:rFonts w:ascii="Times New Roman" w:eastAsia="Times New Roman" w:hAnsi="Times New Roman" w:cs="Times New Roman"/>
          <w:bCs/>
          <w:color w:val="000000" w:themeColor="text1"/>
        </w:rPr>
        <w:t>осуществления закупки у единственного поставщика</w:t>
      </w:r>
      <w:r w:rsidR="00797AA7">
        <w:rPr>
          <w:rFonts w:ascii="Times New Roman" w:eastAsia="Times New Roman" w:hAnsi="Times New Roman" w:cs="Times New Roman"/>
          <w:bCs/>
          <w:color w:val="000000" w:themeColor="text1"/>
        </w:rPr>
        <w:t xml:space="preserve"> </w:t>
      </w:r>
      <w:r w:rsidRPr="00034217">
        <w:rPr>
          <w:rFonts w:ascii="Times New Roman" w:eastAsia="Times New Roman" w:hAnsi="Times New Roman" w:cs="Times New Roman"/>
          <w:bCs/>
          <w:color w:val="000000" w:themeColor="text1"/>
        </w:rPr>
        <w:t>в соответствии с Федеральным законом 223-ФЗ</w:t>
      </w:r>
      <w:r w:rsidR="00797AA7">
        <w:rPr>
          <w:rFonts w:ascii="Times New Roman" w:eastAsia="Times New Roman" w:hAnsi="Times New Roman" w:cs="Times New Roman"/>
          <w:bCs/>
          <w:color w:val="000000" w:themeColor="text1"/>
        </w:rPr>
        <w:t>, порядка обоснования цены в случае применения метода сопоставимых рыночных цен (анализ цены):</w:t>
      </w:r>
    </w:p>
    <w:p w:rsidR="00034217" w:rsidRPr="00034217" w:rsidRDefault="00034217" w:rsidP="00034217">
      <w:pPr>
        <w:spacing w:after="0" w:line="240" w:lineRule="auto"/>
        <w:jc w:val="both"/>
        <w:rPr>
          <w:rFonts w:ascii="Times New Roman" w:eastAsia="Times New Roman" w:hAnsi="Times New Roman" w:cs="Times New Roman"/>
          <w:bCs/>
          <w:color w:val="000000" w:themeColor="text1"/>
        </w:rPr>
      </w:pPr>
    </w:p>
    <w:p w:rsidR="00034217" w:rsidRDefault="00A142C6" w:rsidP="00A142C6">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r w:rsidR="00034217">
        <w:rPr>
          <w:rFonts w:ascii="Times New Roman" w:eastAsia="Times New Roman" w:hAnsi="Times New Roman" w:cs="Times New Roman"/>
          <w:bCs/>
          <w:color w:val="000000" w:themeColor="text1"/>
        </w:rPr>
        <w:t xml:space="preserve"> При применени</w:t>
      </w:r>
      <w:r w:rsidR="00797AA7">
        <w:rPr>
          <w:rFonts w:ascii="Times New Roman" w:eastAsia="Times New Roman" w:hAnsi="Times New Roman" w:cs="Times New Roman"/>
          <w:bCs/>
          <w:color w:val="000000" w:themeColor="text1"/>
        </w:rPr>
        <w:t>и</w:t>
      </w:r>
      <w:r w:rsidR="00034217">
        <w:rPr>
          <w:rFonts w:ascii="Times New Roman" w:eastAsia="Times New Roman" w:hAnsi="Times New Roman" w:cs="Times New Roman"/>
          <w:bCs/>
          <w:color w:val="000000" w:themeColor="text1"/>
        </w:rPr>
        <w:t xml:space="preserve"> метода сопоставимых рыночных цен (анализ цены) для обоснования начальной (максимальной) цены договора необходимо направить адресные запросы с описанием технического задания не менее </w:t>
      </w:r>
      <w:r w:rsidR="00034217" w:rsidRPr="00797AA7">
        <w:rPr>
          <w:rFonts w:ascii="Times New Roman" w:eastAsia="Times New Roman" w:hAnsi="Times New Roman" w:cs="Times New Roman"/>
          <w:bCs/>
          <w:color w:val="000000" w:themeColor="text1"/>
          <w:highlight w:val="yellow"/>
        </w:rPr>
        <w:t>5 (пяти) поставщикам (подрядчикам, исполнителям)</w:t>
      </w:r>
      <w:r w:rsidR="00034217">
        <w:rPr>
          <w:rFonts w:ascii="Times New Roman" w:eastAsia="Times New Roman" w:hAnsi="Times New Roman" w:cs="Times New Roman"/>
          <w:bCs/>
          <w:color w:val="000000" w:themeColor="text1"/>
        </w:rPr>
        <w:t xml:space="preserve"> </w:t>
      </w:r>
      <w:r w:rsidR="00034217" w:rsidRPr="00797AA7">
        <w:rPr>
          <w:rFonts w:ascii="Times New Roman" w:eastAsia="Times New Roman" w:hAnsi="Times New Roman" w:cs="Times New Roman"/>
          <w:bCs/>
          <w:color w:val="000000" w:themeColor="text1"/>
          <w:highlight w:val="yellow"/>
        </w:rPr>
        <w:t>имеющим опыт поставок соответствующих товаров, работ, услуг, информация о которых имеется в свободном доступе.</w:t>
      </w:r>
    </w:p>
    <w:p w:rsidR="005E0ABD" w:rsidRDefault="005E0ABD" w:rsidP="00A142C6">
      <w:pPr>
        <w:spacing w:after="0" w:line="240" w:lineRule="auto"/>
        <w:jc w:val="both"/>
        <w:rPr>
          <w:rFonts w:ascii="Times New Roman" w:eastAsia="Times New Roman" w:hAnsi="Times New Roman" w:cs="Times New Roman"/>
          <w:bCs/>
          <w:color w:val="000000" w:themeColor="text1"/>
        </w:rPr>
      </w:pPr>
    </w:p>
    <w:p w:rsidR="005E0ABD" w:rsidRPr="00DA59B9" w:rsidRDefault="005E0ABD" w:rsidP="005E0ABD">
      <w:pPr>
        <w:spacing w:after="0" w:line="240" w:lineRule="auto"/>
        <w:jc w:val="both"/>
        <w:rPr>
          <w:rFonts w:ascii="Times New Roman" w:eastAsia="Times New Roman" w:hAnsi="Times New Roman" w:cs="Times New Roman"/>
          <w:bCs/>
          <w:i/>
          <w:color w:val="000000" w:themeColor="text1"/>
        </w:rPr>
      </w:pPr>
      <w:r>
        <w:rPr>
          <w:rFonts w:ascii="Times New Roman" w:eastAsia="Times New Roman" w:hAnsi="Times New Roman" w:cs="Times New Roman"/>
          <w:bCs/>
          <w:color w:val="000000" w:themeColor="text1"/>
        </w:rPr>
        <w:t xml:space="preserve">2) </w:t>
      </w:r>
      <w:r w:rsidRPr="0038350C">
        <w:rPr>
          <w:rFonts w:ascii="Times New Roman" w:eastAsia="Times New Roman" w:hAnsi="Times New Roman" w:cs="Times New Roman"/>
          <w:bCs/>
          <w:color w:val="000000" w:themeColor="text1"/>
        </w:rPr>
        <w:t xml:space="preserve">Изменения в части </w:t>
      </w:r>
      <w:r>
        <w:rPr>
          <w:rFonts w:ascii="Times New Roman" w:eastAsia="Times New Roman" w:hAnsi="Times New Roman" w:cs="Times New Roman"/>
          <w:bCs/>
          <w:color w:val="000000" w:themeColor="text1"/>
        </w:rPr>
        <w:t xml:space="preserve">случаев </w:t>
      </w:r>
      <w:r w:rsidRPr="0038350C">
        <w:rPr>
          <w:rFonts w:ascii="Times New Roman" w:eastAsia="Times New Roman" w:hAnsi="Times New Roman" w:cs="Times New Roman"/>
          <w:bCs/>
          <w:color w:val="000000" w:themeColor="text1"/>
        </w:rPr>
        <w:t>осуществления закупки у единственного поставщика</w:t>
      </w:r>
      <w:r>
        <w:rPr>
          <w:rFonts w:ascii="Times New Roman" w:eastAsia="Times New Roman" w:hAnsi="Times New Roman" w:cs="Times New Roman"/>
          <w:bCs/>
          <w:color w:val="000000" w:themeColor="text1"/>
        </w:rPr>
        <w:t xml:space="preserve"> в соответствии с Таблицей 1 </w:t>
      </w:r>
      <w:r w:rsidRPr="00923893">
        <w:rPr>
          <w:rFonts w:ascii="Times New Roman" w:eastAsia="Times New Roman" w:hAnsi="Times New Roman" w:cs="Times New Roman"/>
          <w:bCs/>
          <w:i/>
          <w:color w:val="000000" w:themeColor="text1"/>
        </w:rPr>
        <w:t>(основные изменения выделены</w:t>
      </w:r>
      <w:r>
        <w:rPr>
          <w:rFonts w:ascii="Times New Roman" w:eastAsia="Times New Roman" w:hAnsi="Times New Roman" w:cs="Times New Roman"/>
          <w:bCs/>
          <w:i/>
          <w:color w:val="000000" w:themeColor="text1"/>
        </w:rPr>
        <w:t xml:space="preserve"> желтым).</w:t>
      </w:r>
    </w:p>
    <w:p w:rsidR="00034217" w:rsidRDefault="00034217" w:rsidP="00A142C6">
      <w:pPr>
        <w:spacing w:after="0" w:line="240" w:lineRule="auto"/>
        <w:jc w:val="both"/>
        <w:rPr>
          <w:rFonts w:ascii="Times New Roman" w:eastAsia="Times New Roman" w:hAnsi="Times New Roman" w:cs="Times New Roman"/>
          <w:bCs/>
          <w:color w:val="000000" w:themeColor="text1"/>
        </w:rPr>
      </w:pPr>
    </w:p>
    <w:p w:rsidR="00923893" w:rsidRDefault="005E0ABD" w:rsidP="00A142C6">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3)</w:t>
      </w:r>
      <w:r w:rsidR="00A142C6">
        <w:rPr>
          <w:rFonts w:ascii="Times New Roman" w:eastAsia="Times New Roman" w:hAnsi="Times New Roman" w:cs="Times New Roman"/>
          <w:bCs/>
          <w:color w:val="000000" w:themeColor="text1"/>
        </w:rPr>
        <w:t xml:space="preserve"> </w:t>
      </w:r>
      <w:r w:rsidR="00A142C6" w:rsidRPr="0038350C">
        <w:rPr>
          <w:rFonts w:ascii="Times New Roman" w:eastAsia="Times New Roman" w:hAnsi="Times New Roman" w:cs="Times New Roman"/>
          <w:bCs/>
          <w:color w:val="000000" w:themeColor="text1"/>
        </w:rPr>
        <w:t xml:space="preserve">Изменения в части </w:t>
      </w:r>
      <w:r w:rsidR="002C5F1A">
        <w:rPr>
          <w:rFonts w:ascii="Times New Roman" w:eastAsia="Times New Roman" w:hAnsi="Times New Roman" w:cs="Times New Roman"/>
          <w:bCs/>
          <w:color w:val="000000" w:themeColor="text1"/>
        </w:rPr>
        <w:t xml:space="preserve">применения иных сроков оплаты </w:t>
      </w:r>
      <w:r w:rsidR="00923893">
        <w:rPr>
          <w:rFonts w:ascii="Times New Roman" w:eastAsia="Times New Roman" w:hAnsi="Times New Roman" w:cs="Times New Roman"/>
          <w:bCs/>
          <w:color w:val="000000" w:themeColor="text1"/>
        </w:rPr>
        <w:t xml:space="preserve">по договору </w:t>
      </w:r>
      <w:r w:rsidR="00A142C6">
        <w:rPr>
          <w:rFonts w:ascii="Times New Roman" w:eastAsia="Times New Roman" w:hAnsi="Times New Roman" w:cs="Times New Roman"/>
          <w:bCs/>
          <w:color w:val="000000" w:themeColor="text1"/>
        </w:rPr>
        <w:t xml:space="preserve">в соответствии с таблицей </w:t>
      </w:r>
      <w:r w:rsidR="00AD5A91">
        <w:rPr>
          <w:rFonts w:ascii="Times New Roman" w:eastAsia="Times New Roman" w:hAnsi="Times New Roman" w:cs="Times New Roman"/>
          <w:bCs/>
          <w:color w:val="000000" w:themeColor="text1"/>
        </w:rPr>
        <w:t>2</w:t>
      </w:r>
      <w:r w:rsidR="002C5F1A">
        <w:rPr>
          <w:rFonts w:ascii="Times New Roman" w:eastAsia="Times New Roman" w:hAnsi="Times New Roman" w:cs="Times New Roman"/>
          <w:bCs/>
          <w:color w:val="000000" w:themeColor="text1"/>
        </w:rPr>
        <w:t>.</w:t>
      </w:r>
    </w:p>
    <w:p w:rsidR="00A142C6" w:rsidRDefault="002C5F1A" w:rsidP="00A142C6">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В случае, если необходимая </w:t>
      </w:r>
      <w:r w:rsidR="00797AA7">
        <w:rPr>
          <w:rFonts w:ascii="Times New Roman" w:eastAsia="Times New Roman" w:hAnsi="Times New Roman" w:cs="Times New Roman"/>
          <w:bCs/>
          <w:color w:val="000000" w:themeColor="text1"/>
        </w:rPr>
        <w:t>группа кода ОКПД-2</w:t>
      </w:r>
      <w:r>
        <w:rPr>
          <w:rFonts w:ascii="Times New Roman" w:eastAsia="Times New Roman" w:hAnsi="Times New Roman" w:cs="Times New Roman"/>
          <w:bCs/>
          <w:color w:val="000000" w:themeColor="text1"/>
        </w:rPr>
        <w:t xml:space="preserve"> не найдена, применяется основной срок оплаты</w:t>
      </w:r>
      <w:r w:rsidR="00923893">
        <w:rPr>
          <w:rFonts w:ascii="Times New Roman" w:eastAsia="Times New Roman" w:hAnsi="Times New Roman" w:cs="Times New Roman"/>
          <w:bCs/>
          <w:color w:val="000000" w:themeColor="text1"/>
        </w:rPr>
        <w:t xml:space="preserve"> (7 рабочих дней</w:t>
      </w:r>
      <w:r w:rsidR="00923893" w:rsidRPr="00923893">
        <w:rPr>
          <w:rFonts w:ascii="Times New Roman" w:eastAsia="Times New Roman" w:hAnsi="Times New Roman" w:cs="Times New Roman"/>
          <w:color w:val="000000"/>
          <w:lang w:eastAsia="ru-RU"/>
        </w:rPr>
        <w:t xml:space="preserve"> </w:t>
      </w:r>
      <w:r w:rsidR="00923893" w:rsidRPr="00FC04DD">
        <w:rPr>
          <w:rFonts w:ascii="Times New Roman" w:eastAsia="Times New Roman" w:hAnsi="Times New Roman" w:cs="Times New Roman"/>
          <w:color w:val="000000"/>
          <w:lang w:eastAsia="ru-RU"/>
        </w:rPr>
        <w:t>с даты приемки поставленного товара, выполненной работы (ее результатов), оказанной услуги</w:t>
      </w:r>
      <w:r w:rsidR="00923893">
        <w:rPr>
          <w:rFonts w:ascii="Times New Roman" w:eastAsia="Times New Roman" w:hAnsi="Times New Roman" w:cs="Times New Roman"/>
          <w:color w:val="000000"/>
          <w:lang w:eastAsia="ru-RU"/>
        </w:rPr>
        <w:t>)</w:t>
      </w:r>
      <w:r>
        <w:rPr>
          <w:rFonts w:ascii="Times New Roman" w:eastAsia="Times New Roman" w:hAnsi="Times New Roman" w:cs="Times New Roman"/>
          <w:bCs/>
          <w:color w:val="000000" w:themeColor="text1"/>
        </w:rPr>
        <w:t>. В случае, если в договоре</w:t>
      </w:r>
      <w:r w:rsidR="00923893">
        <w:rPr>
          <w:rFonts w:ascii="Times New Roman" w:eastAsia="Times New Roman" w:hAnsi="Times New Roman" w:cs="Times New Roman"/>
          <w:bCs/>
          <w:color w:val="000000" w:themeColor="text1"/>
        </w:rPr>
        <w:t xml:space="preserve"> фигурируют</w:t>
      </w:r>
      <w:r>
        <w:rPr>
          <w:rFonts w:ascii="Times New Roman" w:eastAsia="Times New Roman" w:hAnsi="Times New Roman" w:cs="Times New Roman"/>
          <w:bCs/>
          <w:color w:val="000000" w:themeColor="text1"/>
        </w:rPr>
        <w:t xml:space="preserve"> </w:t>
      </w:r>
      <w:r w:rsidR="00923893">
        <w:rPr>
          <w:rFonts w:ascii="Times New Roman" w:eastAsia="Times New Roman" w:hAnsi="Times New Roman" w:cs="Times New Roman"/>
          <w:bCs/>
          <w:color w:val="000000" w:themeColor="text1"/>
        </w:rPr>
        <w:t xml:space="preserve">несколько групп кодов </w:t>
      </w:r>
      <w:r w:rsidRPr="00797AA7">
        <w:rPr>
          <w:rFonts w:ascii="Times New Roman" w:eastAsia="Times New Roman" w:hAnsi="Times New Roman" w:cs="Times New Roman"/>
          <w:color w:val="000000"/>
          <w:lang w:eastAsia="ru-RU"/>
        </w:rPr>
        <w:t>ОКПД</w:t>
      </w:r>
      <w:r w:rsidR="00923893" w:rsidRPr="00797AA7">
        <w:rPr>
          <w:rFonts w:ascii="Times New Roman" w:eastAsia="Times New Roman" w:hAnsi="Times New Roman" w:cs="Times New Roman"/>
          <w:bCs/>
          <w:color w:val="000000" w:themeColor="text1"/>
        </w:rPr>
        <w:t>-2</w:t>
      </w:r>
      <w:r w:rsidR="0092389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r w:rsidR="00923893">
        <w:rPr>
          <w:rFonts w:ascii="Times New Roman" w:eastAsia="Times New Roman" w:hAnsi="Times New Roman" w:cs="Times New Roman"/>
          <w:bCs/>
          <w:color w:val="000000" w:themeColor="text1"/>
        </w:rPr>
        <w:t xml:space="preserve">необходимо применить </w:t>
      </w:r>
      <w:r>
        <w:rPr>
          <w:rFonts w:ascii="Times New Roman" w:eastAsia="Times New Roman" w:hAnsi="Times New Roman" w:cs="Times New Roman"/>
          <w:bCs/>
          <w:color w:val="000000" w:themeColor="text1"/>
        </w:rPr>
        <w:t>наименьший срок оплаты по договору.</w:t>
      </w:r>
    </w:p>
    <w:p w:rsidR="007E702C" w:rsidRDefault="007E702C" w:rsidP="00A142C6">
      <w:pPr>
        <w:spacing w:after="0" w:line="240" w:lineRule="auto"/>
        <w:jc w:val="both"/>
        <w:rPr>
          <w:rFonts w:ascii="Times New Roman" w:eastAsia="Times New Roman" w:hAnsi="Times New Roman" w:cs="Times New Roman"/>
          <w:bCs/>
          <w:color w:val="000000" w:themeColor="text1"/>
        </w:rPr>
      </w:pPr>
    </w:p>
    <w:p w:rsidR="00AD5A91" w:rsidRDefault="00AD5A91" w:rsidP="00AD5A91">
      <w:pPr>
        <w:widowControl w:val="0"/>
        <w:tabs>
          <w:tab w:val="left" w:pos="0"/>
        </w:tabs>
        <w:autoSpaceDE w:val="0"/>
        <w:autoSpaceDN w:val="0"/>
        <w:spacing w:after="0" w:line="240" w:lineRule="auto"/>
        <w:jc w:val="right"/>
        <w:outlineLvl w:val="2"/>
        <w:rPr>
          <w:rFonts w:ascii="Times New Roman" w:hAnsi="Times New Roman" w:cs="Times New Roman"/>
          <w:b/>
          <w:color w:val="000000"/>
        </w:rPr>
      </w:pPr>
      <w:r w:rsidRPr="008D00BA">
        <w:rPr>
          <w:rFonts w:ascii="Times New Roman" w:hAnsi="Times New Roman" w:cs="Times New Roman"/>
          <w:b/>
          <w:color w:val="000000"/>
        </w:rPr>
        <w:t xml:space="preserve">Таблица </w:t>
      </w:r>
      <w:r>
        <w:rPr>
          <w:rFonts w:ascii="Times New Roman" w:hAnsi="Times New Roman" w:cs="Times New Roman"/>
          <w:b/>
          <w:color w:val="000000"/>
        </w:rPr>
        <w:t>1</w:t>
      </w:r>
    </w:p>
    <w:p w:rsidR="00AD5A91" w:rsidRPr="008D00BA" w:rsidRDefault="00AD5A91" w:rsidP="00AD5A91">
      <w:pPr>
        <w:widowControl w:val="0"/>
        <w:tabs>
          <w:tab w:val="left" w:pos="0"/>
        </w:tabs>
        <w:autoSpaceDE w:val="0"/>
        <w:autoSpaceDN w:val="0"/>
        <w:spacing w:after="0" w:line="240" w:lineRule="auto"/>
        <w:jc w:val="right"/>
        <w:outlineLvl w:val="2"/>
        <w:rPr>
          <w:rFonts w:ascii="Times New Roman" w:hAnsi="Times New Roman" w:cs="Times New Roman"/>
          <w:b/>
          <w:color w:val="000000"/>
        </w:rPr>
      </w:pPr>
    </w:p>
    <w:tbl>
      <w:tblPr>
        <w:tblStyle w:val="a5"/>
        <w:tblW w:w="0" w:type="auto"/>
        <w:tblLook w:val="04A0" w:firstRow="1" w:lastRow="0" w:firstColumn="1" w:lastColumn="0" w:noHBand="0" w:noVBand="1"/>
      </w:tblPr>
      <w:tblGrid>
        <w:gridCol w:w="4789"/>
        <w:gridCol w:w="4556"/>
      </w:tblGrid>
      <w:tr w:rsidR="00AD5A91" w:rsidTr="00AD5A91">
        <w:tc>
          <w:tcPr>
            <w:tcW w:w="4928" w:type="dxa"/>
          </w:tcPr>
          <w:p w:rsidR="00AD5A91" w:rsidRPr="00193EAF" w:rsidRDefault="00AD5A91" w:rsidP="00AD5A91">
            <w:pPr>
              <w:widowControl w:val="0"/>
              <w:tabs>
                <w:tab w:val="left" w:pos="0"/>
              </w:tabs>
              <w:autoSpaceDE w:val="0"/>
              <w:autoSpaceDN w:val="0"/>
              <w:jc w:val="center"/>
              <w:outlineLvl w:val="2"/>
              <w:rPr>
                <w:rFonts w:ascii="Times New Roman" w:hAnsi="Times New Roman" w:cs="Times New Roman"/>
                <w:b/>
                <w:color w:val="000000"/>
              </w:rPr>
            </w:pPr>
            <w:r>
              <w:rPr>
                <w:rFonts w:ascii="Times New Roman" w:hAnsi="Times New Roman" w:cs="Times New Roman"/>
                <w:b/>
                <w:color w:val="000000"/>
              </w:rPr>
              <w:t>П</w:t>
            </w:r>
            <w:r w:rsidRPr="008D00BA">
              <w:rPr>
                <w:rFonts w:ascii="Times New Roman" w:hAnsi="Times New Roman" w:cs="Times New Roman"/>
                <w:b/>
                <w:color w:val="000000"/>
              </w:rPr>
              <w:t>ункт Положения о закупке, в соответствии с которым заключается договор</w:t>
            </w:r>
          </w:p>
        </w:tc>
        <w:tc>
          <w:tcPr>
            <w:tcW w:w="4643" w:type="dxa"/>
          </w:tcPr>
          <w:p w:rsidR="00AD5A91" w:rsidRPr="00193EAF" w:rsidRDefault="00AD5A91" w:rsidP="00AD5A91">
            <w:pPr>
              <w:widowControl w:val="0"/>
              <w:tabs>
                <w:tab w:val="left" w:pos="0"/>
              </w:tabs>
              <w:autoSpaceDE w:val="0"/>
              <w:autoSpaceDN w:val="0"/>
              <w:jc w:val="center"/>
              <w:outlineLvl w:val="2"/>
              <w:rPr>
                <w:rFonts w:ascii="Times New Roman" w:hAnsi="Times New Roman" w:cs="Times New Roman"/>
                <w:b/>
                <w:color w:val="000000"/>
              </w:rPr>
            </w:pPr>
            <w:r w:rsidRPr="00193EAF">
              <w:rPr>
                <w:rFonts w:ascii="Times New Roman" w:hAnsi="Times New Roman" w:cs="Times New Roman"/>
                <w:b/>
                <w:color w:val="000000"/>
              </w:rPr>
              <w:t>Описание</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lang w:eastAsia="ru-RU"/>
              </w:rPr>
            </w:pPr>
            <w:r w:rsidRPr="00E76AE8">
              <w:rPr>
                <w:rFonts w:ascii="Times New Roman" w:hAnsi="Times New Roman" w:cs="Times New Roman"/>
                <w:color w:val="000000"/>
              </w:rPr>
              <w:t xml:space="preserve">пп.1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w:t>
            </w:r>
            <w:r w:rsidRPr="00E76AE8">
              <w:rPr>
                <w:rFonts w:ascii="Times New Roman" w:hAnsi="Times New Roman" w:cs="Times New Roman"/>
                <w:color w:val="000000"/>
              </w:rPr>
              <w:tab/>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w:t>
            </w:r>
          </w:p>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«О естественных монополиях», а также услуг центрального депозитария;</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color w:val="000000"/>
              </w:rPr>
              <w:t>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w:t>
            </w:r>
            <w:r w:rsidRPr="00E76AE8">
              <w:rPr>
                <w:rFonts w:ascii="Times New Roman" w:hAnsi="Times New Roman" w:cs="Times New Roman"/>
                <w:color w:val="000000"/>
              </w:rPr>
              <w:tab/>
              <w:t>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или распоряжением Правительства Российской Федерации;</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3)</w:t>
            </w:r>
            <w:r w:rsidRPr="00E76AE8">
              <w:rPr>
                <w:rFonts w:ascii="Times New Roman" w:hAnsi="Times New Roman" w:cs="Times New Roman"/>
                <w:color w:val="000000"/>
              </w:rPr>
              <w:tab/>
              <w:t xml:space="preserve">выполнение работы по мобилизационной подготовке </w:t>
            </w:r>
            <w:r w:rsidRPr="00E76AE8">
              <w:rPr>
                <w:rFonts w:ascii="Times New Roman" w:hAnsi="Times New Roman" w:cs="Times New Roman"/>
                <w:color w:val="000000"/>
              </w:rPr>
              <w:br/>
              <w:t xml:space="preserve">в Российской Федерации;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bookmarkStart w:id="0" w:name="_GoBack"/>
            <w:r>
              <w:rPr>
                <w:rFonts w:ascii="Times New Roman" w:hAnsi="Times New Roman" w:cs="Times New Roman"/>
                <w:color w:val="000000"/>
              </w:rPr>
              <w:t xml:space="preserve">4) </w:t>
            </w:r>
            <w:r w:rsidRPr="006C5183">
              <w:rPr>
                <w:rFonts w:ascii="Times New Roman" w:hAnsi="Times New Roman" w:cs="Times New Roman"/>
                <w:color w:val="000000"/>
                <w:highlight w:val="yellow"/>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w:t>
            </w:r>
            <w:r w:rsidRPr="006C5183">
              <w:rPr>
                <w:rFonts w:ascii="Times New Roman" w:hAnsi="Times New Roman" w:cs="Times New Roman"/>
                <w:color w:val="000000"/>
                <w:highlight w:val="yellow"/>
              </w:rPr>
              <w:lastRenderedPageBreak/>
              <w:t xml:space="preserve">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C5183">
              <w:rPr>
                <w:rFonts w:ascii="Times New Roman" w:hAnsi="Times New Roman" w:cs="Times New Roman"/>
                <w:color w:val="000000"/>
                <w:highlight w:val="yellow"/>
              </w:rPr>
              <w:t>грантодателями</w:t>
            </w:r>
            <w:proofErr w:type="spellEnd"/>
            <w:r w:rsidRPr="006C5183">
              <w:rPr>
                <w:rFonts w:ascii="Times New Roman" w:hAnsi="Times New Roman" w:cs="Times New Roman"/>
                <w:color w:val="000000"/>
                <w:highlight w:val="yellow"/>
              </w:rPr>
              <w:t>, не установлено иное;</w:t>
            </w:r>
            <w:bookmarkEnd w:id="0"/>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5)</w:t>
            </w:r>
            <w:r w:rsidRPr="00E76AE8">
              <w:rPr>
                <w:rFonts w:ascii="Times New Roman" w:hAnsi="Times New Roman" w:cs="Times New Roman"/>
                <w:color w:val="000000"/>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w:t>
            </w:r>
            <w:proofErr w:type="spellStart"/>
            <w:r w:rsidRPr="00E76AE8">
              <w:rPr>
                <w:rFonts w:ascii="Times New Roman" w:hAnsi="Times New Roman" w:cs="Times New Roman"/>
                <w:color w:val="000000"/>
              </w:rPr>
              <w:t>петри</w:t>
            </w:r>
            <w:proofErr w:type="spellEnd"/>
            <w:r w:rsidRPr="00E76AE8">
              <w:rPr>
                <w:rFonts w:ascii="Times New Roman" w:hAnsi="Times New Roman" w:cs="Times New Roman"/>
                <w:color w:val="000000"/>
              </w:rPr>
              <w:t xml:space="preserve"> и другие) </w:t>
            </w:r>
            <w:r w:rsidRPr="00E76AE8">
              <w:rPr>
                <w:rFonts w:ascii="Times New Roman" w:hAnsi="Times New Roman" w:cs="Times New Roman"/>
                <w:color w:val="000000"/>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6)</w:t>
            </w:r>
            <w:r w:rsidRPr="00E76AE8">
              <w:rPr>
                <w:rFonts w:ascii="Times New Roman" w:hAnsi="Times New Roman" w:cs="Times New Roman"/>
                <w:color w:val="000000"/>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E76AE8">
              <w:rPr>
                <w:rFonts w:ascii="Times New Roman" w:hAnsi="Times New Roman" w:cs="Times New Roman"/>
                <w:color w:val="000000"/>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7)</w:t>
            </w:r>
            <w:r w:rsidRPr="00E76AE8">
              <w:rPr>
                <w:rFonts w:ascii="Times New Roman" w:hAnsi="Times New Roman" w:cs="Times New Roman"/>
                <w:color w:val="000000"/>
              </w:rPr>
              <w:tab/>
              <w:t>заключени</w:t>
            </w:r>
            <w:r>
              <w:rPr>
                <w:rFonts w:ascii="Times New Roman" w:hAnsi="Times New Roman" w:cs="Times New Roman"/>
                <w:color w:val="000000"/>
              </w:rPr>
              <w:t>е</w:t>
            </w:r>
            <w:r w:rsidRPr="00E76AE8">
              <w:rPr>
                <w:rFonts w:ascii="Times New Roman" w:hAnsi="Times New Roman" w:cs="Times New Roman"/>
                <w:color w:val="000000"/>
              </w:rPr>
              <w:t xml:space="preserve">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8</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8)</w:t>
            </w:r>
            <w:r w:rsidRPr="00E76AE8">
              <w:rPr>
                <w:rFonts w:ascii="Times New Roman" w:hAnsi="Times New Roman" w:cs="Times New Roman"/>
                <w:color w:val="000000"/>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9</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9)</w:t>
            </w:r>
            <w:r w:rsidRPr="00E76AE8">
              <w:rPr>
                <w:rFonts w:ascii="Times New Roman" w:hAnsi="Times New Roman" w:cs="Times New Roman"/>
                <w:color w:val="000000"/>
              </w:rPr>
              <w:tab/>
              <w:t xml:space="preserve">оказание услуг по энергоснабжению или купле-продаже электрической энергии, водоснабжению, водоотведению, теплоснабжению, газоснабжению (за исключением услуг по реализации сжиженного газа), </w:t>
            </w:r>
            <w:r w:rsidRPr="00E76AE8">
              <w:rPr>
                <w:rFonts w:ascii="Times New Roman" w:hAnsi="Times New Roman" w:cs="Times New Roman"/>
                <w:color w:val="000000"/>
              </w:rPr>
              <w:br/>
              <w:t xml:space="preserve">по подключению (присоединению) к сетям инженерно-технического обеспечения по регулируемым в соответствии с законодательством Российской Федерации </w:t>
            </w:r>
            <w:r w:rsidRPr="00E76AE8">
              <w:rPr>
                <w:rFonts w:ascii="Times New Roman" w:hAnsi="Times New Roman" w:cs="Times New Roman"/>
                <w:color w:val="000000"/>
              </w:rPr>
              <w:lastRenderedPageBreak/>
              <w:t>ценам (тарифам);</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10</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10)</w:t>
            </w:r>
            <w:r w:rsidRPr="00E76AE8">
              <w:rPr>
                <w:rFonts w:ascii="Times New Roman" w:hAnsi="Times New Roman" w:cs="Times New Roman"/>
                <w:color w:val="000000"/>
              </w:rPr>
              <w:tab/>
            </w:r>
            <w:r w:rsidRPr="006C5183">
              <w:rPr>
                <w:rFonts w:ascii="Times New Roman" w:hAnsi="Times New Roman" w:cs="Times New Roman"/>
                <w:color w:val="000000"/>
              </w:rPr>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w:t>
            </w:r>
            <w:proofErr w:type="spellStart"/>
            <w:r w:rsidRPr="006C5183">
              <w:rPr>
                <w:rFonts w:ascii="Times New Roman" w:hAnsi="Times New Roman" w:cs="Times New Roman"/>
                <w:color w:val="000000"/>
              </w:rPr>
              <w:t>прекурсоров</w:t>
            </w:r>
            <w:proofErr w:type="spellEnd"/>
            <w:r w:rsidRPr="006C5183">
              <w:rPr>
                <w:rFonts w:ascii="Times New Roman" w:hAnsi="Times New Roman" w:cs="Times New Roman"/>
                <w:color w:val="000000"/>
              </w:rPr>
              <w:t>,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11</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11)</w:t>
            </w:r>
            <w:r w:rsidRPr="00E76AE8">
              <w:rPr>
                <w:rFonts w:ascii="Times New Roman" w:hAnsi="Times New Roman" w:cs="Times New Roman"/>
                <w:color w:val="000000"/>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Pr="00E76AE8">
              <w:rPr>
                <w:rFonts w:ascii="Times New Roman" w:hAnsi="Times New Roman" w:cs="Times New Roman"/>
                <w:color w:val="000000"/>
              </w:rPr>
              <w:b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Pr="00E76AE8">
              <w:rPr>
                <w:rFonts w:ascii="Times New Roman" w:hAnsi="Times New Roman" w:cs="Times New Roman"/>
                <w:color w:val="000000"/>
              </w:rPr>
              <w:b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12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w:t>
            </w:r>
            <w:r>
              <w:rPr>
                <w:rFonts w:ascii="Times New Roman" w:hAnsi="Times New Roman" w:cs="Times New Roman"/>
                <w:color w:val="000000"/>
              </w:rPr>
              <w:t xml:space="preserve">вного фондов, кино-, </w:t>
            </w:r>
            <w:proofErr w:type="spellStart"/>
            <w:r>
              <w:rPr>
                <w:rFonts w:ascii="Times New Roman" w:hAnsi="Times New Roman" w:cs="Times New Roman"/>
                <w:color w:val="000000"/>
              </w:rPr>
              <w:t>фотофонда</w:t>
            </w:r>
            <w:proofErr w:type="spellEnd"/>
            <w:r>
              <w:rPr>
                <w:rFonts w:ascii="Times New Roman" w:hAnsi="Times New Roman" w:cs="Times New Roman"/>
                <w:color w:val="000000"/>
              </w:rPr>
              <w:t xml:space="preserve"> </w:t>
            </w:r>
            <w:r w:rsidRPr="00E76AE8">
              <w:rPr>
                <w:rFonts w:ascii="Times New Roman" w:hAnsi="Times New Roman" w:cs="Times New Roman"/>
                <w:color w:val="000000"/>
              </w:rPr>
              <w:t xml:space="preserve">и аналогичных фондов;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13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6C5183"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13)</w:t>
            </w:r>
            <w:r w:rsidRPr="00E76AE8">
              <w:rPr>
                <w:rFonts w:ascii="Times New Roman" w:hAnsi="Times New Roman" w:cs="Times New Roman"/>
                <w:color w:val="000000"/>
              </w:rPr>
              <w:tab/>
            </w:r>
            <w:r w:rsidRPr="006C5183">
              <w:rPr>
                <w:rFonts w:ascii="Times New Roman" w:hAnsi="Times New Roman" w:cs="Times New Roman"/>
                <w:color w:val="000000"/>
              </w:rPr>
              <w:t xml:space="preserve">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w:t>
            </w:r>
            <w:r w:rsidRPr="006C5183">
              <w:rPr>
                <w:rFonts w:ascii="Times New Roman" w:hAnsi="Times New Roman" w:cs="Times New Roman"/>
                <w:color w:val="000000"/>
              </w:rPr>
              <w:lastRenderedPageBreak/>
              <w:t xml:space="preserve">утвержденным Правительством Российской Федерации от 26 декабря 2013 г. № 1292 </w:t>
            </w:r>
          </w:p>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6C5183">
              <w:rPr>
                <w:rFonts w:ascii="Times New Roman" w:hAnsi="Times New Roman" w:cs="Times New Roman"/>
                <w:color w:val="000000"/>
              </w:rPr>
              <w: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14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14)</w:t>
            </w:r>
            <w:r w:rsidRPr="00E76AE8">
              <w:rPr>
                <w:rFonts w:ascii="Times New Roman" w:hAnsi="Times New Roman" w:cs="Times New Roman"/>
                <w:color w:val="000000"/>
              </w:rPr>
              <w:tab/>
              <w:t xml:space="preserve">заключение договора, предметом которого является приобретение для нужд Заказчика нежилого здания, строения, сооружения, </w:t>
            </w:r>
            <w:r w:rsidRPr="006C5183">
              <w:rPr>
                <w:rFonts w:ascii="Times New Roman" w:hAnsi="Times New Roman" w:cs="Times New Roman"/>
                <w:color w:val="000000"/>
                <w:highlight w:val="yellow"/>
              </w:rPr>
              <w:t>жилого и</w:t>
            </w:r>
            <w:r>
              <w:rPr>
                <w:rFonts w:ascii="Times New Roman" w:hAnsi="Times New Roman" w:cs="Times New Roman"/>
                <w:color w:val="000000"/>
              </w:rPr>
              <w:t xml:space="preserve"> </w:t>
            </w:r>
            <w:r w:rsidRPr="00E76AE8">
              <w:rPr>
                <w:rFonts w:ascii="Times New Roman" w:hAnsi="Times New Roman" w:cs="Times New Roman"/>
                <w:color w:val="000000"/>
              </w:rPr>
              <w:t>нежилого помещения, объекта капитального строительства (в том числе незавершенного строительства</w:t>
            </w:r>
            <w:proofErr w:type="gramStart"/>
            <w:r w:rsidRPr="00E76AE8">
              <w:rPr>
                <w:rFonts w:ascii="Times New Roman" w:hAnsi="Times New Roman" w:cs="Times New Roman"/>
                <w:color w:val="000000"/>
              </w:rPr>
              <w:t xml:space="preserve">);  </w:t>
            </w:r>
            <w:proofErr w:type="gramEnd"/>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15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15)</w:t>
            </w:r>
            <w:r w:rsidRPr="00E76AE8">
              <w:rPr>
                <w:rFonts w:ascii="Times New Roman" w:hAnsi="Times New Roman" w:cs="Times New Roman"/>
                <w:color w:val="000000"/>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16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16)</w:t>
            </w:r>
            <w:r w:rsidRPr="00E76AE8">
              <w:rPr>
                <w:rFonts w:ascii="Times New Roman" w:hAnsi="Times New Roman" w:cs="Times New Roman"/>
                <w:color w:val="000000"/>
              </w:rPr>
              <w:tab/>
              <w:t>оказание услуг по созданию и размещению информационных материалов (в том числе, статей) в средствах массовой информации;</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17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17)</w:t>
            </w:r>
            <w:r w:rsidRPr="00E76AE8">
              <w:rPr>
                <w:rFonts w:ascii="Times New Roman" w:hAnsi="Times New Roman" w:cs="Times New Roman"/>
                <w:color w:val="000000"/>
              </w:rPr>
              <w:tab/>
              <w:t xml:space="preserve"> закупка печатных изданий или электронных изданий </w:t>
            </w:r>
            <w:r w:rsidRPr="00E76AE8">
              <w:rPr>
                <w:rFonts w:ascii="Times New Roman" w:hAnsi="Times New Roman" w:cs="Times New Roman"/>
                <w:color w:val="000000"/>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Pr="00E76AE8">
              <w:rPr>
                <w:rFonts w:ascii="Times New Roman" w:hAnsi="Times New Roman" w:cs="Times New Roman"/>
                <w:color w:val="000000"/>
              </w:rPr>
              <w:b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E76AE8">
              <w:rPr>
                <w:rFonts w:ascii="Times New Roman" w:hAnsi="Times New Roman" w:cs="Times New Roman"/>
                <w:color w:val="000000"/>
              </w:rPr>
              <w:t>документографических</w:t>
            </w:r>
            <w:proofErr w:type="spellEnd"/>
            <w:r w:rsidRPr="00E76AE8">
              <w:rPr>
                <w:rFonts w:ascii="Times New Roman" w:hAnsi="Times New Roman" w:cs="Times New Roman"/>
                <w:color w:val="000000"/>
              </w:rPr>
              <w:t xml:space="preserve">, реферативных, полнотекстовых зарубежных </w:t>
            </w:r>
            <w:r w:rsidRPr="00E76AE8">
              <w:rPr>
                <w:rFonts w:ascii="Times New Roman" w:hAnsi="Times New Roman" w:cs="Times New Roman"/>
                <w:color w:val="000000"/>
              </w:rPr>
              <w:br/>
              <w:t xml:space="preserve">и национальных базах данных и специализированных базах данных международных индексов научного цитирования у операторов указанных </w:t>
            </w:r>
            <w:r w:rsidRPr="00E76AE8">
              <w:rPr>
                <w:rFonts w:ascii="Times New Roman" w:hAnsi="Times New Roman" w:cs="Times New Roman"/>
                <w:color w:val="000000"/>
              </w:rPr>
              <w:br/>
              <w:t xml:space="preserve">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Pr="00E76AE8">
              <w:rPr>
                <w:rFonts w:ascii="Times New Roman" w:hAnsi="Times New Roman" w:cs="Times New Roman"/>
                <w:color w:val="000000"/>
              </w:rPr>
              <w:br/>
            </w:r>
            <w:r w:rsidRPr="00E76AE8">
              <w:rPr>
                <w:rFonts w:ascii="Times New Roman" w:hAnsi="Times New Roman" w:cs="Times New Roman"/>
                <w:color w:val="000000"/>
              </w:rPr>
              <w:lastRenderedPageBreak/>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w:t>
            </w:r>
            <w:r w:rsidRPr="00E76AE8">
              <w:rPr>
                <w:rFonts w:ascii="Times New Roman" w:hAnsi="Times New Roman" w:cs="Times New Roman"/>
                <w:color w:val="000000"/>
              </w:rPr>
              <w:br/>
              <w:t>и авторов научных публикаций;</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18</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18)</w:t>
            </w:r>
            <w:r w:rsidRPr="00E76AE8">
              <w:rPr>
                <w:rFonts w:ascii="Times New Roman" w:hAnsi="Times New Roman" w:cs="Times New Roman"/>
                <w:color w:val="000000"/>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 xml:space="preserve">19 </w:t>
            </w:r>
            <w:r w:rsidRPr="00E76AE8">
              <w:rPr>
                <w:rFonts w:ascii="Times New Roman" w:hAnsi="Times New Roman" w:cs="Times New Roman"/>
                <w:color w:val="000000"/>
              </w:rPr>
              <w:t xml:space="preserve">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19)</w:t>
            </w:r>
            <w:r w:rsidRPr="00E76AE8">
              <w:rPr>
                <w:rFonts w:ascii="Times New Roman" w:hAnsi="Times New Roman" w:cs="Times New Roman"/>
                <w:color w:val="000000"/>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20</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20)</w:t>
            </w:r>
            <w:r w:rsidRPr="00E76AE8">
              <w:rPr>
                <w:rFonts w:ascii="Times New Roman" w:hAnsi="Times New Roman" w:cs="Times New Roman"/>
                <w:color w:val="000000"/>
              </w:rPr>
              <w:tab/>
              <w:t xml:space="preserve">заключение договора на создание произведения литературы </w:t>
            </w:r>
            <w:r w:rsidRPr="00E76AE8">
              <w:rPr>
                <w:rFonts w:ascii="Times New Roman" w:hAnsi="Times New Roman" w:cs="Times New Roman"/>
                <w:color w:val="000000"/>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E76AE8">
              <w:rPr>
                <w:rFonts w:ascii="Times New Roman" w:hAnsi="Times New Roman" w:cs="Times New Roman"/>
                <w:color w:val="000000"/>
              </w:rPr>
              <w:br/>
              <w:t xml:space="preserve">и поставки декораций, сценической мебели, сценических костюмов </w:t>
            </w:r>
            <w:r w:rsidRPr="00E76AE8">
              <w:rPr>
                <w:rFonts w:ascii="Times New Roman" w:hAnsi="Times New Roman" w:cs="Times New Roman"/>
                <w:color w:val="000000"/>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21</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21)</w:t>
            </w:r>
            <w:r w:rsidRPr="00E76AE8">
              <w:rPr>
                <w:rFonts w:ascii="Times New Roman" w:hAnsi="Times New Roman" w:cs="Times New Roman"/>
                <w:color w:val="000000"/>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Pr="00E76AE8">
              <w:rPr>
                <w:rFonts w:ascii="Times New Roman" w:hAnsi="Times New Roman" w:cs="Times New Roman"/>
                <w:color w:val="000000"/>
              </w:rPr>
              <w:t>культурнопросветительных</w:t>
            </w:r>
            <w:proofErr w:type="spellEnd"/>
            <w:r w:rsidRPr="00E76AE8">
              <w:rPr>
                <w:rFonts w:ascii="Times New Roman" w:hAnsi="Times New Roman" w:cs="Times New Roman"/>
                <w:color w:val="000000"/>
              </w:rPr>
              <w:t xml:space="preserve"> и зрелищно-развлекательных мероприятий, экскурсионных билетов и экскурсионных путевок – бланков строгой отчетности;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22)</w:t>
            </w:r>
            <w:r w:rsidRPr="00E76AE8">
              <w:rPr>
                <w:rFonts w:ascii="Times New Roman" w:hAnsi="Times New Roman" w:cs="Times New Roman"/>
                <w:color w:val="000000"/>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E76AE8">
              <w:rPr>
                <w:rFonts w:ascii="Times New Roman" w:hAnsi="Times New Roman" w:cs="Times New Roman"/>
                <w:color w:val="000000"/>
              </w:rPr>
              <w:br/>
              <w:t xml:space="preserve">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w:t>
            </w:r>
            <w:r w:rsidRPr="00E76AE8">
              <w:rPr>
                <w:rFonts w:ascii="Times New Roman" w:hAnsi="Times New Roman" w:cs="Times New Roman"/>
                <w:color w:val="000000"/>
              </w:rPr>
              <w:lastRenderedPageBreak/>
              <w:t>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23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23)</w:t>
            </w:r>
            <w:r w:rsidRPr="00E76AE8">
              <w:rPr>
                <w:rFonts w:ascii="Times New Roman" w:hAnsi="Times New Roman" w:cs="Times New Roman"/>
                <w:color w:val="000000"/>
              </w:rPr>
              <w:tab/>
              <w:t xml:space="preserve">заключение договоров на оказание услуг, связанных </w:t>
            </w:r>
            <w:r w:rsidRPr="00E76AE8">
              <w:rPr>
                <w:rFonts w:ascii="Times New Roman" w:hAnsi="Times New Roman" w:cs="Times New Roman"/>
                <w:color w:val="000000"/>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w:t>
            </w:r>
            <w:proofErr w:type="gramStart"/>
            <w:r w:rsidRPr="00E76AE8">
              <w:rPr>
                <w:rFonts w:ascii="Times New Roman" w:hAnsi="Times New Roman" w:cs="Times New Roman"/>
                <w:color w:val="000000"/>
              </w:rPr>
              <w:t>президиума )</w:t>
            </w:r>
            <w:proofErr w:type="gramEnd"/>
            <w:r w:rsidRPr="00E76AE8">
              <w:rPr>
                <w:rFonts w:ascii="Times New Roman" w:hAnsi="Times New Roman" w:cs="Times New Roman"/>
                <w:color w:val="000000"/>
              </w:rPr>
              <w:t xml:space="preserve">;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24)</w:t>
            </w:r>
            <w:r w:rsidRPr="00E76AE8">
              <w:rPr>
                <w:rFonts w:ascii="Times New Roman" w:hAnsi="Times New Roman" w:cs="Times New Roman"/>
                <w:color w:val="000000"/>
              </w:rPr>
              <w:tab/>
              <w:t xml:space="preserve">заключение договора управления многоквартирным домом </w:t>
            </w:r>
            <w:r w:rsidRPr="00E76AE8">
              <w:rPr>
                <w:rFonts w:ascii="Times New Roman" w:hAnsi="Times New Roman" w:cs="Times New Roman"/>
                <w:color w:val="000000"/>
              </w:rPr>
              <w:br/>
              <w:t xml:space="preserve">на основании решения общего собрания собственников помещений </w:t>
            </w:r>
            <w:r w:rsidRPr="00E76AE8">
              <w:rPr>
                <w:rFonts w:ascii="Times New Roman" w:hAnsi="Times New Roman" w:cs="Times New Roman"/>
                <w:color w:val="000000"/>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25)</w:t>
            </w:r>
            <w:r w:rsidRPr="00E76AE8">
              <w:rPr>
                <w:rFonts w:ascii="Times New Roman" w:hAnsi="Times New Roman" w:cs="Times New Roman"/>
                <w:color w:val="000000"/>
              </w:rPr>
              <w:tab/>
              <w:t xml:space="preserve">заключение договора на выполнение работ, оказание услуг </w:t>
            </w:r>
            <w:r w:rsidRPr="00E76AE8">
              <w:rPr>
                <w:rFonts w:ascii="Times New Roman" w:hAnsi="Times New Roman" w:cs="Times New Roman"/>
                <w:color w:val="000000"/>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E76AE8">
              <w:rPr>
                <w:rFonts w:ascii="Times New Roman" w:hAnsi="Times New Roman" w:cs="Times New Roman"/>
                <w:color w:val="000000"/>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w:t>
            </w:r>
            <w:r w:rsidRPr="00E76AE8">
              <w:rPr>
                <w:rFonts w:ascii="Times New Roman" w:hAnsi="Times New Roman" w:cs="Times New Roman"/>
                <w:color w:val="000000"/>
              </w:rPr>
              <w:b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w:t>
            </w:r>
            <w:r w:rsidRPr="00E76AE8">
              <w:rPr>
                <w:rFonts w:ascii="Times New Roman" w:hAnsi="Times New Roman" w:cs="Times New Roman"/>
                <w:color w:val="000000"/>
              </w:rPr>
              <w:br/>
              <w:t xml:space="preserve">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w:t>
            </w:r>
            <w:r w:rsidRPr="00E76AE8">
              <w:rPr>
                <w:rFonts w:ascii="Times New Roman" w:hAnsi="Times New Roman" w:cs="Times New Roman"/>
                <w:color w:val="000000"/>
              </w:rPr>
              <w:lastRenderedPageBreak/>
              <w:t xml:space="preserve">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с лицом, заключившим в соответствии </w:t>
            </w:r>
            <w:r w:rsidRPr="00E76AE8">
              <w:rPr>
                <w:rFonts w:ascii="Times New Roman" w:hAnsi="Times New Roman" w:cs="Times New Roman"/>
                <w:color w:val="000000"/>
              </w:rPr>
              <w:br/>
              <w:t xml:space="preserve">с законодательством Российской Федерации договор на выполнение работ, оказание услуг, указанных в настоящем подпункте;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26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26)</w:t>
            </w:r>
            <w:r w:rsidRPr="00E76AE8">
              <w:rPr>
                <w:rFonts w:ascii="Times New Roman" w:hAnsi="Times New Roman" w:cs="Times New Roman"/>
                <w:color w:val="000000"/>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27)</w:t>
            </w:r>
            <w:r w:rsidRPr="00E76AE8">
              <w:rPr>
                <w:rFonts w:ascii="Times New Roman" w:hAnsi="Times New Roman" w:cs="Times New Roman"/>
                <w:color w:val="000000"/>
              </w:rPr>
              <w:tab/>
            </w:r>
            <w:r w:rsidRPr="00F379F0">
              <w:rPr>
                <w:rFonts w:ascii="Times New Roman" w:hAnsi="Times New Roman" w:cs="Times New Roman"/>
                <w:color w:val="000000"/>
              </w:rPr>
              <w:t>заключение договор</w:t>
            </w:r>
            <w:r>
              <w:rPr>
                <w:rFonts w:ascii="Times New Roman" w:hAnsi="Times New Roman" w:cs="Times New Roman"/>
                <w:color w:val="000000"/>
              </w:rPr>
              <w:t xml:space="preserve">а на оказание услуг, связанных </w:t>
            </w:r>
            <w:r w:rsidRPr="00F379F0">
              <w:rPr>
                <w:rFonts w:ascii="Times New Roman" w:hAnsi="Times New Roman" w:cs="Times New Roman"/>
                <w:color w:val="000000"/>
              </w:rPr>
              <w:t xml:space="preserve">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w:t>
            </w:r>
            <w:r w:rsidRPr="00F379F0">
              <w:rPr>
                <w:rFonts w:ascii="Times New Roman" w:hAnsi="Times New Roman" w:cs="Times New Roman"/>
                <w:color w:val="000000"/>
                <w:highlight w:val="yellow"/>
              </w:rPr>
              <w:t>спортивные</w:t>
            </w:r>
            <w:r w:rsidRPr="00F379F0">
              <w:rPr>
                <w:rFonts w:ascii="Times New Roman" w:hAnsi="Times New Roman" w:cs="Times New Roman"/>
                <w:color w:val="000000"/>
              </w:rPr>
              <w:t xml:space="preserve">, культурно-массовые, студенческие и иные мероприятия. </w:t>
            </w:r>
            <w:r w:rsidRPr="00F379F0">
              <w:rPr>
                <w:rFonts w:ascii="Times New Roman" w:hAnsi="Times New Roman" w:cs="Times New Roman"/>
                <w:color w:val="000000"/>
                <w:highlight w:val="yellow"/>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28</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29</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29)</w:t>
            </w:r>
            <w:r w:rsidRPr="000B75F1">
              <w:rPr>
                <w:rFonts w:ascii="Times New Roman" w:hAnsi="Times New Roman" w:cs="Times New Roman"/>
                <w:color w:val="000000"/>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tc>
      </w:tr>
      <w:tr w:rsidR="00AD5A91" w:rsidTr="00AD5A91">
        <w:tc>
          <w:tcPr>
            <w:tcW w:w="4928" w:type="dxa"/>
          </w:tcPr>
          <w:p w:rsidR="00AD5A91" w:rsidRPr="0038350C" w:rsidRDefault="00AD5A91" w:rsidP="00AD5A91">
            <w:pPr>
              <w:widowControl w:val="0"/>
              <w:tabs>
                <w:tab w:val="left" w:pos="0"/>
              </w:tabs>
              <w:autoSpaceDE w:val="0"/>
              <w:autoSpaceDN w:val="0"/>
              <w:jc w:val="both"/>
              <w:outlineLvl w:val="2"/>
              <w:rPr>
                <w:rFonts w:ascii="Times New Roman" w:eastAsia="Times New Roman" w:hAnsi="Times New Roman" w:cs="Times New Roman"/>
                <w:b/>
                <w:color w:val="000000" w:themeColor="text1"/>
                <w:sz w:val="28"/>
                <w:szCs w:val="28"/>
                <w:lang w:eastAsia="ru-RU"/>
              </w:rPr>
            </w:pPr>
            <w:r w:rsidRPr="0038350C">
              <w:rPr>
                <w:rFonts w:ascii="Times New Roman" w:hAnsi="Times New Roman" w:cs="Times New Roman"/>
                <w:b/>
                <w:color w:val="000000"/>
              </w:rPr>
              <w:t>пп.30 п.1 Раздел 2 Глава IV 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38350C">
              <w:rPr>
                <w:rFonts w:ascii="Times New Roman" w:hAnsi="Times New Roman" w:cs="Times New Roman"/>
                <w:b/>
                <w:color w:val="000000"/>
              </w:rPr>
              <w:t>30)</w:t>
            </w:r>
            <w:r w:rsidRPr="0038350C">
              <w:rPr>
                <w:rFonts w:ascii="Times New Roman" w:hAnsi="Times New Roman" w:cs="Times New Roman"/>
                <w:b/>
                <w:color w:val="000000"/>
              </w:rPr>
              <w:tab/>
              <w:t>осуществление закупки товаров, работ, услуг в случае, если их стоимость не превышает 600000 (шестьсот тысяч) рублей, включая НДС и другие налоги и обязательные платежи.</w:t>
            </w:r>
            <w:r w:rsidRPr="000B75F1">
              <w:rPr>
                <w:rFonts w:ascii="Times New Roman" w:hAnsi="Times New Roman" w:cs="Times New Roman"/>
                <w:color w:val="000000"/>
              </w:rPr>
              <w:t xml:space="preserve"> При этом Заказчик вправе осуществить в соответствии с настоящим пунктом закупку товаров, работ, услуг в пределах 50 (пятидесяти) процентов от </w:t>
            </w:r>
            <w:r w:rsidRPr="000B75F1">
              <w:rPr>
                <w:rFonts w:ascii="Times New Roman" w:hAnsi="Times New Roman" w:cs="Times New Roman"/>
                <w:color w:val="000000"/>
              </w:rPr>
              <w:lastRenderedPageBreak/>
              <w:t>утвержденного в плане финансово-хозяйственной деятельности на соответствующий финансовый год общего объема финансового обеспеч</w:t>
            </w:r>
            <w:r>
              <w:rPr>
                <w:rFonts w:ascii="Times New Roman" w:hAnsi="Times New Roman" w:cs="Times New Roman"/>
                <w:color w:val="000000"/>
              </w:rPr>
              <w:t xml:space="preserve">ения для осуществления закупок </w:t>
            </w:r>
            <w:r w:rsidRPr="000B75F1">
              <w:rPr>
                <w:rFonts w:ascii="Times New Roman" w:hAnsi="Times New Roman" w:cs="Times New Roman"/>
                <w:color w:val="000000"/>
              </w:rPr>
              <w:t>в соответствии с Федеральным законом 223-ФЗ, в том числе для оплаты договоров, заключенных до нача</w:t>
            </w:r>
            <w:r>
              <w:rPr>
                <w:rFonts w:ascii="Times New Roman" w:hAnsi="Times New Roman" w:cs="Times New Roman"/>
                <w:color w:val="000000"/>
              </w:rPr>
              <w:t xml:space="preserve">ла указанного финансового года </w:t>
            </w:r>
            <w:r w:rsidRPr="000B75F1">
              <w:rPr>
                <w:rFonts w:ascii="Times New Roman" w:hAnsi="Times New Roman" w:cs="Times New Roman"/>
                <w:color w:val="000000"/>
              </w:rPr>
              <w:t>и подлежащих оплате в указанном финансовом году;</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31</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31)</w:t>
            </w:r>
            <w:r w:rsidRPr="000B75F1">
              <w:rPr>
                <w:rFonts w:ascii="Times New Roman" w:hAnsi="Times New Roman" w:cs="Times New Roman"/>
                <w:color w:val="000000"/>
              </w:rPr>
              <w:tab/>
              <w:t xml:space="preserve">признание несостоявшейся процедуры закупки способами, предусмотренными в Положении о закупке, при отсутствии заявок </w:t>
            </w:r>
          </w:p>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w:t>
            </w:r>
            <w:r>
              <w:rPr>
                <w:rFonts w:ascii="Times New Roman" w:hAnsi="Times New Roman" w:cs="Times New Roman"/>
                <w:color w:val="000000"/>
              </w:rPr>
              <w:t xml:space="preserve">пки у единственного поставщика </w:t>
            </w:r>
            <w:r w:rsidRPr="000B75F1">
              <w:rPr>
                <w:rFonts w:ascii="Times New Roman" w:hAnsi="Times New Roman" w:cs="Times New Roman"/>
                <w:color w:val="000000"/>
              </w:rPr>
              <w:t>в соответствии с данным пунктом договор заключается с единственным поставщиком на условиях, предусмотр</w:t>
            </w:r>
            <w:r>
              <w:rPr>
                <w:rFonts w:ascii="Times New Roman" w:hAnsi="Times New Roman" w:cs="Times New Roman"/>
                <w:color w:val="000000"/>
              </w:rPr>
              <w:t xml:space="preserve">енных документацией о закупке, </w:t>
            </w:r>
            <w:r w:rsidRPr="000B75F1">
              <w:rPr>
                <w:rFonts w:ascii="Times New Roman" w:hAnsi="Times New Roman" w:cs="Times New Roman"/>
                <w:color w:val="000000"/>
              </w:rPr>
              <w:t>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32)</w:t>
            </w:r>
            <w:r w:rsidRPr="000B75F1">
              <w:rPr>
                <w:rFonts w:ascii="Times New Roman" w:hAnsi="Times New Roman" w:cs="Times New Roman"/>
                <w:color w:val="000000"/>
              </w:rPr>
              <w:tab/>
              <w:t>осуществление закупки в с</w:t>
            </w:r>
            <w:r>
              <w:rPr>
                <w:rFonts w:ascii="Times New Roman" w:hAnsi="Times New Roman" w:cs="Times New Roman"/>
                <w:color w:val="000000"/>
              </w:rPr>
              <w:t xml:space="preserve">лучае, если предыдущий договор </w:t>
            </w:r>
            <w:r w:rsidRPr="000B75F1">
              <w:rPr>
                <w:rFonts w:ascii="Times New Roman" w:hAnsi="Times New Roman" w:cs="Times New Roman"/>
                <w:color w:val="000000"/>
              </w:rPr>
              <w:t>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w:t>
            </w:r>
            <w:r>
              <w:rPr>
                <w:rFonts w:ascii="Times New Roman" w:hAnsi="Times New Roman" w:cs="Times New Roman"/>
                <w:color w:val="000000"/>
              </w:rPr>
              <w:t xml:space="preserve">атраты на проведение повторной </w:t>
            </w:r>
            <w:r w:rsidRPr="000B75F1">
              <w:rPr>
                <w:rFonts w:ascii="Times New Roman" w:hAnsi="Times New Roman" w:cs="Times New Roman"/>
                <w:color w:val="000000"/>
              </w:rPr>
              <w:t>процедуры закупки невозможны или нец</w:t>
            </w:r>
            <w:r>
              <w:rPr>
                <w:rFonts w:ascii="Times New Roman" w:hAnsi="Times New Roman" w:cs="Times New Roman"/>
                <w:color w:val="000000"/>
              </w:rPr>
              <w:t xml:space="preserve">елесообразны. При этом договор </w:t>
            </w:r>
            <w:r w:rsidRPr="000B75F1">
              <w:rPr>
                <w:rFonts w:ascii="Times New Roman" w:hAnsi="Times New Roman" w:cs="Times New Roman"/>
                <w:color w:val="000000"/>
              </w:rPr>
              <w:t xml:space="preserve">заключается на тех же условиях, что и </w:t>
            </w:r>
            <w:r>
              <w:rPr>
                <w:rFonts w:ascii="Times New Roman" w:hAnsi="Times New Roman" w:cs="Times New Roman"/>
                <w:color w:val="000000"/>
              </w:rPr>
              <w:t xml:space="preserve">расторгнутый договор. В случае </w:t>
            </w:r>
            <w:r w:rsidRPr="000B75F1">
              <w:rPr>
                <w:rFonts w:ascii="Times New Roman" w:hAnsi="Times New Roman" w:cs="Times New Roman"/>
                <w:color w:val="000000"/>
              </w:rPr>
              <w:t>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33)</w:t>
            </w:r>
            <w:r w:rsidRPr="000B75F1">
              <w:rPr>
                <w:rFonts w:ascii="Times New Roman" w:hAnsi="Times New Roman" w:cs="Times New Roman"/>
                <w:color w:val="000000"/>
              </w:rPr>
              <w:tab/>
              <w:t>привлечение к выполнению работ, оказанию услуг конкретных физических лиц;</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34)</w:t>
            </w:r>
            <w:r w:rsidRPr="000B75F1">
              <w:rPr>
                <w:rFonts w:ascii="Times New Roman" w:hAnsi="Times New Roman" w:cs="Times New Roman"/>
                <w:color w:val="000000"/>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w:t>
            </w:r>
            <w:proofErr w:type="spellStart"/>
            <w:r w:rsidRPr="000B75F1">
              <w:rPr>
                <w:rFonts w:ascii="Times New Roman" w:hAnsi="Times New Roman" w:cs="Times New Roman"/>
                <w:color w:val="000000"/>
              </w:rPr>
              <w:t>эквайринг</w:t>
            </w:r>
            <w:proofErr w:type="spellEnd"/>
            <w:r w:rsidRPr="000B75F1">
              <w:rPr>
                <w:rFonts w:ascii="Times New Roman" w:hAnsi="Times New Roman" w:cs="Times New Roman"/>
                <w:color w:val="000000"/>
              </w:rPr>
              <w:t xml:space="preserve">);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 xml:space="preserve">Положения о закупке товаров, работ, услуг для нужд федерального </w:t>
            </w:r>
            <w:r w:rsidRPr="008D00BA">
              <w:rPr>
                <w:rFonts w:ascii="Times New Roman" w:hAnsi="Times New Roman" w:cs="Times New Roman"/>
                <w:color w:val="000000"/>
              </w:rPr>
              <w:lastRenderedPageBreak/>
              <w:t>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lastRenderedPageBreak/>
              <w:t>35)</w:t>
            </w:r>
            <w:r w:rsidRPr="000B75F1">
              <w:rPr>
                <w:rFonts w:ascii="Times New Roman" w:hAnsi="Times New Roman" w:cs="Times New Roman"/>
                <w:color w:val="000000"/>
              </w:rPr>
              <w:tab/>
              <w:t xml:space="preserve"> программного обеспечения, услуг по его технической поддержке, обновлению, </w:t>
            </w:r>
            <w:r w:rsidRPr="000B75F1">
              <w:rPr>
                <w:rFonts w:ascii="Times New Roman" w:hAnsi="Times New Roman" w:cs="Times New Roman"/>
                <w:color w:val="000000"/>
              </w:rPr>
              <w:lastRenderedPageBreak/>
              <w:t>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36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36)</w:t>
            </w:r>
            <w:r w:rsidRPr="000B75F1">
              <w:rPr>
                <w:rFonts w:ascii="Times New Roman" w:hAnsi="Times New Roman" w:cs="Times New Roman"/>
                <w:color w:val="000000"/>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w:t>
            </w:r>
            <w:proofErr w:type="gramStart"/>
            <w:r w:rsidRPr="000B75F1">
              <w:rPr>
                <w:rFonts w:ascii="Times New Roman" w:hAnsi="Times New Roman" w:cs="Times New Roman"/>
                <w:color w:val="000000"/>
              </w:rPr>
              <w:t>эксплуатации Заказчиком</w:t>
            </w:r>
            <w:proofErr w:type="gramEnd"/>
            <w:r w:rsidRPr="000B75F1">
              <w:rPr>
                <w:rFonts w:ascii="Times New Roman" w:hAnsi="Times New Roman" w:cs="Times New Roman"/>
                <w:color w:val="000000"/>
              </w:rPr>
              <w:t xml:space="preserve"> расположенных в коллекторах и линейно-кабельных сооружениях инженерных коммуникаций З</w:t>
            </w:r>
            <w:r>
              <w:rPr>
                <w:rFonts w:ascii="Times New Roman" w:hAnsi="Times New Roman" w:cs="Times New Roman"/>
                <w:color w:val="000000"/>
              </w:rPr>
              <w:t xml:space="preserve">аказчика, резервирование места </w:t>
            </w:r>
            <w:r w:rsidRPr="000B75F1">
              <w:rPr>
                <w:rFonts w:ascii="Times New Roman" w:hAnsi="Times New Roman" w:cs="Times New Roman"/>
                <w:color w:val="000000"/>
              </w:rPr>
              <w:t xml:space="preserve">для размещения кабелей связи и муфт оптических кабелей связи Заказчика для обеспечения деятельности Заказчика;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37)</w:t>
            </w:r>
            <w:r w:rsidRPr="000B75F1">
              <w:rPr>
                <w:rFonts w:ascii="Times New Roman" w:hAnsi="Times New Roman" w:cs="Times New Roman"/>
                <w:color w:val="000000"/>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0B75F1">
              <w:rPr>
                <w:rFonts w:ascii="Times New Roman" w:hAnsi="Times New Roman" w:cs="Times New Roman"/>
                <w:color w:val="000000"/>
              </w:rPr>
              <w:br/>
              <w:t xml:space="preserve">в технологических помещениях поставщика услуг, для обеспечения деятельности учреждения;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38</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38)</w:t>
            </w:r>
            <w:r w:rsidRPr="000B75F1">
              <w:rPr>
                <w:rFonts w:ascii="Times New Roman" w:hAnsi="Times New Roman" w:cs="Times New Roman"/>
                <w:color w:val="000000"/>
              </w:rPr>
              <w:tab/>
              <w:t>заключение договора на</w:t>
            </w:r>
            <w:r>
              <w:rPr>
                <w:rFonts w:ascii="Times New Roman" w:hAnsi="Times New Roman" w:cs="Times New Roman"/>
                <w:color w:val="000000"/>
              </w:rPr>
              <w:t xml:space="preserve"> выполнение кадастровых работ </w:t>
            </w:r>
            <w:r w:rsidRPr="000B75F1">
              <w:rPr>
                <w:rFonts w:ascii="Times New Roman" w:hAnsi="Times New Roman" w:cs="Times New Roman"/>
                <w:color w:val="000000"/>
              </w:rPr>
              <w:t xml:space="preserve">в отношении объекта недвижимости, принадлежащего Заказчику;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39</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F379F0"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39)</w:t>
            </w:r>
            <w:r>
              <w:rPr>
                <w:rFonts w:ascii="Times New Roman" w:hAnsi="Times New Roman" w:cs="Times New Roman"/>
                <w:color w:val="000000"/>
              </w:rPr>
              <w:t xml:space="preserve"> </w:t>
            </w:r>
            <w:r w:rsidRPr="00F379F0">
              <w:rPr>
                <w:rFonts w:ascii="Times New Roman" w:hAnsi="Times New Roman" w:cs="Times New Roman"/>
                <w:color w:val="000000"/>
              </w:rPr>
              <w:t xml:space="preserve">закупка </w:t>
            </w:r>
            <w:r w:rsidRPr="00F379F0">
              <w:rPr>
                <w:rFonts w:ascii="Times New Roman" w:hAnsi="Times New Roman" w:cs="Times New Roman"/>
                <w:color w:val="000000"/>
                <w:highlight w:val="yellow"/>
              </w:rPr>
              <w:t>посевного и посадочного материала</w:t>
            </w:r>
            <w:r w:rsidRPr="00F379F0">
              <w:rPr>
                <w:rFonts w:ascii="Times New Roman" w:hAnsi="Times New Roman" w:cs="Times New Roman"/>
                <w:color w:val="000000"/>
              </w:rPr>
              <w:t xml:space="preserve">, в том числе сельскохозяйственных культур, средств защиты растений, удобрений </w:t>
            </w:r>
          </w:p>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F379F0">
              <w:rPr>
                <w:rFonts w:ascii="Times New Roman" w:hAnsi="Times New Roman" w:cs="Times New Roman"/>
                <w:color w:val="000000"/>
              </w:rPr>
              <w:t>и химреактивов, племенных и лабораторных животных научными</w:t>
            </w:r>
            <w:r w:rsidRPr="00F379F0">
              <w:rPr>
                <w:rFonts w:ascii="Times New Roman" w:hAnsi="Times New Roman" w:cs="Times New Roman"/>
                <w:color w:val="000000"/>
                <w:highlight w:val="yellow"/>
              </w:rPr>
              <w:t>, образовательными</w:t>
            </w:r>
            <w:r w:rsidRPr="00F379F0">
              <w:rPr>
                <w:rFonts w:ascii="Times New Roman" w:hAnsi="Times New Roman" w:cs="Times New Roman"/>
                <w:color w:val="000000"/>
              </w:rPr>
              <w:t xml:space="preserve"> учреждениями и учреждениями сельскохозяйственного сектора;</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40</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40)</w:t>
            </w:r>
            <w:r w:rsidRPr="000B75F1">
              <w:rPr>
                <w:rFonts w:ascii="Times New Roman" w:hAnsi="Times New Roman" w:cs="Times New Roman"/>
                <w:color w:val="000000"/>
              </w:rPr>
              <w:tab/>
              <w:t>закупка нагрудных знаков,</w:t>
            </w:r>
            <w:r>
              <w:rPr>
                <w:rFonts w:ascii="Times New Roman" w:hAnsi="Times New Roman" w:cs="Times New Roman"/>
                <w:color w:val="000000"/>
              </w:rPr>
              <w:t xml:space="preserve"> значков выпускников, памятных </w:t>
            </w:r>
            <w:r w:rsidRPr="000B75F1">
              <w:rPr>
                <w:rFonts w:ascii="Times New Roman" w:hAnsi="Times New Roman" w:cs="Times New Roman"/>
                <w:color w:val="000000"/>
              </w:rPr>
              <w:t xml:space="preserve">и наградных медалей;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41</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41)</w:t>
            </w:r>
            <w:r w:rsidRPr="000B75F1">
              <w:rPr>
                <w:rFonts w:ascii="Times New Roman" w:hAnsi="Times New Roman" w:cs="Times New Roman"/>
                <w:color w:val="000000"/>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F379F0"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42)</w:t>
            </w:r>
            <w:r w:rsidRPr="000B75F1">
              <w:rPr>
                <w:rFonts w:ascii="Times New Roman" w:hAnsi="Times New Roman" w:cs="Times New Roman"/>
                <w:color w:val="000000"/>
              </w:rPr>
              <w:tab/>
            </w:r>
            <w:r w:rsidRPr="00F379F0">
              <w:rPr>
                <w:rFonts w:ascii="Times New Roman" w:hAnsi="Times New Roman" w:cs="Times New Roman"/>
                <w:color w:val="000000"/>
              </w:rPr>
              <w:t xml:space="preserve">закупка товаров, работ, услуг, сведения о которых относятся </w:t>
            </w:r>
          </w:p>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F379F0">
              <w:rPr>
                <w:rFonts w:ascii="Times New Roman" w:hAnsi="Times New Roman" w:cs="Times New Roman"/>
                <w:color w:val="000000"/>
              </w:rP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w:t>
            </w:r>
            <w:r w:rsidRPr="00F379F0">
              <w:rPr>
                <w:rFonts w:ascii="Times New Roman" w:hAnsi="Times New Roman" w:cs="Times New Roman"/>
                <w:color w:val="000000"/>
              </w:rPr>
              <w:lastRenderedPageBreak/>
              <w:t>Федерального закона № 223-ФЗ (за исключением пункта 1 части 15 статьи 4 Федерального закона № 223-ФЗ);</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43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43)</w:t>
            </w:r>
            <w:r w:rsidRPr="000B75F1">
              <w:rPr>
                <w:rFonts w:ascii="Times New Roman" w:hAnsi="Times New Roman" w:cs="Times New Roman"/>
                <w:color w:val="000000"/>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44)</w:t>
            </w:r>
            <w:r w:rsidRPr="000B75F1">
              <w:rPr>
                <w:rFonts w:ascii="Times New Roman" w:hAnsi="Times New Roman" w:cs="Times New Roman"/>
                <w:color w:val="000000"/>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45)</w:t>
            </w:r>
            <w:r w:rsidRPr="000B75F1">
              <w:rPr>
                <w:rFonts w:ascii="Times New Roman" w:hAnsi="Times New Roman" w:cs="Times New Roman"/>
                <w:color w:val="000000"/>
              </w:rPr>
              <w:tab/>
              <w:t>осуществление закупок, свя</w:t>
            </w:r>
            <w:r>
              <w:rPr>
                <w:rFonts w:ascii="Times New Roman" w:hAnsi="Times New Roman" w:cs="Times New Roman"/>
                <w:color w:val="000000"/>
              </w:rPr>
              <w:t xml:space="preserve">занных с заключением договоров </w:t>
            </w:r>
            <w:r w:rsidRPr="000B75F1">
              <w:rPr>
                <w:rFonts w:ascii="Times New Roman" w:hAnsi="Times New Roman" w:cs="Times New Roman"/>
                <w:color w:val="000000"/>
              </w:rPr>
              <w:t>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w:t>
            </w:r>
            <w:r>
              <w:rPr>
                <w:rFonts w:ascii="Times New Roman" w:hAnsi="Times New Roman" w:cs="Times New Roman"/>
                <w:color w:val="000000"/>
              </w:rPr>
              <w:t xml:space="preserve">уг по аккредитации лаборатории </w:t>
            </w:r>
            <w:r w:rsidRPr="000B75F1">
              <w:rPr>
                <w:rFonts w:ascii="Times New Roman" w:hAnsi="Times New Roman" w:cs="Times New Roman"/>
                <w:color w:val="000000"/>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46)</w:t>
            </w:r>
            <w:r w:rsidRPr="000B75F1">
              <w:rPr>
                <w:rFonts w:ascii="Times New Roman" w:hAnsi="Times New Roman" w:cs="Times New Roman"/>
                <w:color w:val="000000"/>
              </w:rPr>
              <w:tab/>
              <w:t xml:space="preserve">заключение договора </w:t>
            </w:r>
            <w:r>
              <w:rPr>
                <w:rFonts w:ascii="Times New Roman" w:hAnsi="Times New Roman" w:cs="Times New Roman"/>
                <w:color w:val="000000"/>
              </w:rPr>
              <w:t xml:space="preserve">на оказание услуг по обращению </w:t>
            </w:r>
            <w:r w:rsidRPr="000B75F1">
              <w:rPr>
                <w:rFonts w:ascii="Times New Roman" w:hAnsi="Times New Roman" w:cs="Times New Roman"/>
                <w:color w:val="000000"/>
              </w:rPr>
              <w:t>с твердыми коммунальными отходами, в случае, если оказание таких услуг осуществляется одним регион</w:t>
            </w:r>
            <w:r>
              <w:rPr>
                <w:rFonts w:ascii="Times New Roman" w:hAnsi="Times New Roman" w:cs="Times New Roman"/>
                <w:color w:val="000000"/>
              </w:rPr>
              <w:t xml:space="preserve">альным оператором по обращению </w:t>
            </w:r>
            <w:r w:rsidRPr="000B75F1">
              <w:rPr>
                <w:rFonts w:ascii="Times New Roman" w:hAnsi="Times New Roman" w:cs="Times New Roman"/>
                <w:color w:val="000000"/>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47)</w:t>
            </w:r>
            <w:r w:rsidRPr="000B75F1">
              <w:rPr>
                <w:rFonts w:ascii="Times New Roman" w:hAnsi="Times New Roman" w:cs="Times New Roman"/>
                <w:color w:val="000000"/>
              </w:rPr>
              <w:tab/>
              <w:t xml:space="preserve">оказание услуг по сбору, транспортированию, вывозу, обработке </w:t>
            </w:r>
            <w:r w:rsidRPr="000B75F1">
              <w:rPr>
                <w:rFonts w:ascii="Times New Roman" w:hAnsi="Times New Roman" w:cs="Times New Roman"/>
                <w:color w:val="000000"/>
              </w:rPr>
              <w:br/>
              <w:t>и утилизации (рекуперации) промышленных, б</w:t>
            </w:r>
            <w:r>
              <w:rPr>
                <w:rFonts w:ascii="Times New Roman" w:hAnsi="Times New Roman" w:cs="Times New Roman"/>
                <w:color w:val="000000"/>
              </w:rPr>
              <w:t>иологических отходов (веществ</w:t>
            </w:r>
            <w:proofErr w:type="gramStart"/>
            <w:r>
              <w:rPr>
                <w:rFonts w:ascii="Times New Roman" w:hAnsi="Times New Roman" w:cs="Times New Roman"/>
                <w:color w:val="000000"/>
              </w:rPr>
              <w:t>),</w:t>
            </w:r>
            <w:r w:rsidRPr="000B75F1">
              <w:rPr>
                <w:rFonts w:ascii="Times New Roman" w:hAnsi="Times New Roman" w:cs="Times New Roman"/>
                <w:color w:val="000000"/>
              </w:rPr>
              <w:t>определенного</w:t>
            </w:r>
            <w:proofErr w:type="gramEnd"/>
            <w:r w:rsidRPr="000B75F1">
              <w:rPr>
                <w:rFonts w:ascii="Times New Roman" w:hAnsi="Times New Roman" w:cs="Times New Roman"/>
                <w:color w:val="000000"/>
              </w:rPr>
              <w:t xml:space="preserve"> класса опасности, связанных с основной деятельностью заказчика;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48</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48)</w:t>
            </w:r>
            <w:r w:rsidRPr="000B75F1">
              <w:rPr>
                <w:rFonts w:ascii="Times New Roman" w:hAnsi="Times New Roman" w:cs="Times New Roman"/>
                <w:color w:val="000000"/>
              </w:rPr>
              <w:tab/>
              <w:t>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w:t>
            </w:r>
            <w:r>
              <w:rPr>
                <w:rFonts w:ascii="Times New Roman" w:hAnsi="Times New Roman" w:cs="Times New Roman"/>
                <w:color w:val="000000"/>
              </w:rPr>
              <w:t xml:space="preserve">та и обоснования невозможности </w:t>
            </w:r>
            <w:r w:rsidRPr="000B75F1">
              <w:rPr>
                <w:rFonts w:ascii="Times New Roman" w:hAnsi="Times New Roman" w:cs="Times New Roman"/>
                <w:color w:val="000000"/>
              </w:rPr>
              <w:t xml:space="preserve">или нецелесообразности проведения конкурентной процедуры);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49</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49)</w:t>
            </w:r>
            <w:r w:rsidRPr="000B75F1">
              <w:rPr>
                <w:rFonts w:ascii="Times New Roman" w:hAnsi="Times New Roman" w:cs="Times New Roman"/>
                <w:color w:val="000000"/>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50</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50)</w:t>
            </w:r>
            <w:r w:rsidRPr="000B75F1">
              <w:rPr>
                <w:rFonts w:ascii="Times New Roman" w:hAnsi="Times New Roman" w:cs="Times New Roman"/>
                <w:color w:val="000000"/>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w:t>
            </w:r>
            <w:r>
              <w:rPr>
                <w:rFonts w:ascii="Times New Roman" w:hAnsi="Times New Roman" w:cs="Times New Roman"/>
                <w:color w:val="000000"/>
              </w:rPr>
              <w:t xml:space="preserve">субъекте Российской Федерации, </w:t>
            </w:r>
            <w:r w:rsidRPr="000B75F1">
              <w:rPr>
                <w:rFonts w:ascii="Times New Roman" w:hAnsi="Times New Roman" w:cs="Times New Roman"/>
                <w:color w:val="000000"/>
              </w:rPr>
              <w:t xml:space="preserve">в соответствии с приказом о их проведении; </w:t>
            </w:r>
          </w:p>
        </w:tc>
      </w:tr>
      <w:tr w:rsidR="00AD5A91" w:rsidTr="00AD5A91">
        <w:tc>
          <w:tcPr>
            <w:tcW w:w="4928" w:type="dxa"/>
          </w:tcPr>
          <w:p w:rsidR="00AD5A91" w:rsidRPr="0038350C" w:rsidRDefault="00AD5A91" w:rsidP="00AD5A91">
            <w:pPr>
              <w:widowControl w:val="0"/>
              <w:tabs>
                <w:tab w:val="left" w:pos="0"/>
              </w:tabs>
              <w:autoSpaceDE w:val="0"/>
              <w:autoSpaceDN w:val="0"/>
              <w:jc w:val="both"/>
              <w:outlineLvl w:val="2"/>
              <w:rPr>
                <w:rFonts w:ascii="Times New Roman" w:eastAsia="Times New Roman" w:hAnsi="Times New Roman" w:cs="Times New Roman"/>
                <w:b/>
                <w:color w:val="000000" w:themeColor="text1"/>
                <w:sz w:val="28"/>
                <w:szCs w:val="28"/>
                <w:lang w:eastAsia="ru-RU"/>
              </w:rPr>
            </w:pPr>
            <w:r w:rsidRPr="0038350C">
              <w:rPr>
                <w:rFonts w:ascii="Times New Roman" w:hAnsi="Times New Roman" w:cs="Times New Roman"/>
                <w:b/>
                <w:color w:val="000000"/>
              </w:rPr>
              <w:t>пп.51 п.1 Раздел 2 Глава IV 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38350C" w:rsidRDefault="00AD5A91" w:rsidP="00AD5A91">
            <w:pPr>
              <w:widowControl w:val="0"/>
              <w:tabs>
                <w:tab w:val="left" w:pos="0"/>
              </w:tabs>
              <w:autoSpaceDE w:val="0"/>
              <w:autoSpaceDN w:val="0"/>
              <w:jc w:val="both"/>
              <w:outlineLvl w:val="2"/>
              <w:rPr>
                <w:rFonts w:ascii="Times New Roman" w:hAnsi="Times New Roman" w:cs="Times New Roman"/>
                <w:b/>
                <w:color w:val="000000"/>
              </w:rPr>
            </w:pPr>
            <w:r w:rsidRPr="0038350C">
              <w:rPr>
                <w:rFonts w:ascii="Times New Roman" w:hAnsi="Times New Roman" w:cs="Times New Roman"/>
                <w:b/>
                <w:color w:val="000000"/>
              </w:rPr>
              <w:t>51)</w:t>
            </w:r>
            <w:r w:rsidRPr="0038350C">
              <w:rPr>
                <w:rFonts w:ascii="Times New Roman" w:hAnsi="Times New Roman" w:cs="Times New Roman"/>
                <w:b/>
                <w:color w:val="000000"/>
              </w:rPr>
              <w:tab/>
            </w:r>
            <w:r w:rsidRPr="00F379F0">
              <w:rPr>
                <w:rFonts w:ascii="Times New Roman" w:hAnsi="Times New Roman" w:cs="Times New Roman"/>
                <w:b/>
                <w:color w:val="000000"/>
                <w:highlight w:val="yellow"/>
              </w:rPr>
              <w:t>поставка и монтаж (при необходимости)</w:t>
            </w:r>
            <w:r w:rsidRPr="00F379F0">
              <w:rPr>
                <w:rFonts w:ascii="Times New Roman" w:hAnsi="Times New Roman" w:cs="Times New Roman"/>
                <w:b/>
                <w:color w:val="000000"/>
              </w:rPr>
              <w:t xml:space="preserve">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52)</w:t>
            </w:r>
            <w:r w:rsidRPr="000B75F1">
              <w:rPr>
                <w:rFonts w:ascii="Times New Roman" w:hAnsi="Times New Roman" w:cs="Times New Roman"/>
                <w:color w:val="000000"/>
              </w:rPr>
              <w:tab/>
            </w:r>
            <w:r w:rsidRPr="00F379F0">
              <w:rPr>
                <w:rFonts w:ascii="Times New Roman" w:hAnsi="Times New Roman" w:cs="Times New Roman"/>
                <w:color w:val="000000"/>
              </w:rPr>
              <w:t xml:space="preserve">срочный ремонт вышедшего из строя оборудования, </w:t>
            </w:r>
            <w:r w:rsidRPr="00F379F0">
              <w:rPr>
                <w:rFonts w:ascii="Times New Roman" w:hAnsi="Times New Roman" w:cs="Times New Roman"/>
                <w:color w:val="000000"/>
                <w:highlight w:val="yellow"/>
              </w:rPr>
              <w:t>транспортного средства,</w:t>
            </w:r>
            <w:r w:rsidRPr="00F379F0">
              <w:rPr>
                <w:rFonts w:ascii="Times New Roman" w:hAnsi="Times New Roman" w:cs="Times New Roman"/>
                <w:color w:val="000000"/>
              </w:rPr>
              <w:t xml:space="preserve"> в том числе закупка необходимых комплектующих и запасных частей для восстановления </w:t>
            </w:r>
            <w:r>
              <w:rPr>
                <w:rFonts w:ascii="Times New Roman" w:hAnsi="Times New Roman" w:cs="Times New Roman"/>
                <w:color w:val="000000"/>
              </w:rPr>
              <w:t>его</w:t>
            </w:r>
            <w:r w:rsidRPr="00F379F0">
              <w:rPr>
                <w:rFonts w:ascii="Times New Roman" w:hAnsi="Times New Roman" w:cs="Times New Roman"/>
                <w:color w:val="000000"/>
              </w:rPr>
              <w:t xml:space="preserve"> работоспособности в случае если по экономическим, временным или объективным причинам проведение конкурентной закупки нецелесообразно;</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53)</w:t>
            </w:r>
            <w:r w:rsidRPr="000B75F1">
              <w:rPr>
                <w:rFonts w:ascii="Times New Roman" w:hAnsi="Times New Roman" w:cs="Times New Roman"/>
                <w:color w:val="000000"/>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Pr="000B75F1">
              <w:rPr>
                <w:rFonts w:ascii="Times New Roman" w:hAnsi="Times New Roman" w:cs="Times New Roman"/>
                <w:color w:val="000000"/>
              </w:rPr>
              <w:br/>
              <w:t>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w:t>
            </w:r>
            <w:r>
              <w:rPr>
                <w:rFonts w:ascii="Times New Roman" w:hAnsi="Times New Roman" w:cs="Times New Roman"/>
                <w:color w:val="000000"/>
              </w:rPr>
              <w:t xml:space="preserve">оставку аналогичной продукции, </w:t>
            </w:r>
            <w:r w:rsidRPr="000B75F1">
              <w:rPr>
                <w:rFonts w:ascii="Times New Roman" w:hAnsi="Times New Roman" w:cs="Times New Roman"/>
                <w:color w:val="000000"/>
              </w:rPr>
              <w:t xml:space="preserve">на срок, не превышающий семидесяти календарных дней;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0B75F1">
              <w:rPr>
                <w:rFonts w:ascii="Times New Roman" w:hAnsi="Times New Roman" w:cs="Times New Roman"/>
                <w:color w:val="000000"/>
              </w:rPr>
              <w:t>54)</w:t>
            </w:r>
            <w:r w:rsidRPr="000B75F1">
              <w:rPr>
                <w:rFonts w:ascii="Times New Roman" w:hAnsi="Times New Roman" w:cs="Times New Roman"/>
                <w:color w:val="000000"/>
              </w:rPr>
              <w:tab/>
              <w:t xml:space="preserve">закупка в электронном магазине в соответствии с пунктом </w:t>
            </w:r>
            <w:r>
              <w:rPr>
                <w:rFonts w:ascii="Times New Roman" w:hAnsi="Times New Roman" w:cs="Times New Roman"/>
                <w:color w:val="000000"/>
              </w:rPr>
              <w:t>9</w:t>
            </w:r>
            <w:r w:rsidRPr="000B75F1">
              <w:rPr>
                <w:rFonts w:ascii="Times New Roman" w:hAnsi="Times New Roman" w:cs="Times New Roman"/>
                <w:color w:val="000000"/>
              </w:rPr>
              <w:t xml:space="preserve"> настоящего раздела Положения о закупке; </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55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55)</w:t>
            </w:r>
            <w:r w:rsidRPr="00D25624">
              <w:rPr>
                <w:rFonts w:ascii="Times New Roman" w:hAnsi="Times New Roman" w:cs="Times New Roman"/>
                <w:color w:val="000000"/>
              </w:rPr>
              <w:tab/>
              <w:t>осуществление закупки работ по модернизации информационных систем Заказчика и услуг по сопровождению таких систем;</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56)</w:t>
            </w:r>
            <w:r w:rsidRPr="00D25624">
              <w:rPr>
                <w:rFonts w:ascii="Times New Roman" w:hAnsi="Times New Roman" w:cs="Times New Roman"/>
                <w:color w:val="000000"/>
              </w:rPr>
              <w:tab/>
              <w:t xml:space="preserve">осуществление закупки товара, работ, услуг или услуги в целях исполнения ликвидационных мероприятий учреждением, находящимся </w:t>
            </w:r>
            <w:r w:rsidRPr="00D25624">
              <w:rPr>
                <w:rFonts w:ascii="Times New Roman" w:hAnsi="Times New Roman" w:cs="Times New Roman"/>
                <w:color w:val="000000"/>
              </w:rPr>
              <w:br/>
              <w:t>в процедуре ликвидации;</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57)</w:t>
            </w:r>
            <w:r w:rsidRPr="00D25624">
              <w:rPr>
                <w:rFonts w:ascii="Times New Roman" w:hAnsi="Times New Roman" w:cs="Times New Roman"/>
                <w:color w:val="000000"/>
              </w:rPr>
              <w:tab/>
              <w:t>закупкой агентских услуг по прив</w:t>
            </w:r>
            <w:r>
              <w:rPr>
                <w:rFonts w:ascii="Times New Roman" w:hAnsi="Times New Roman" w:cs="Times New Roman"/>
                <w:color w:val="000000"/>
              </w:rPr>
              <w:t xml:space="preserve">лечению абитуриентов </w:t>
            </w:r>
            <w:r w:rsidRPr="00D25624">
              <w:rPr>
                <w:rFonts w:ascii="Times New Roman" w:hAnsi="Times New Roman" w:cs="Times New Roman"/>
                <w:color w:val="000000"/>
              </w:rPr>
              <w:t>для обучения по образовательным программам, в том числе граждан иностранных государств;</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58</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58)</w:t>
            </w:r>
            <w:r w:rsidRPr="00D25624">
              <w:rPr>
                <w:rFonts w:ascii="Times New Roman" w:hAnsi="Times New Roman" w:cs="Times New Roman"/>
                <w:color w:val="000000"/>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59</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59)</w:t>
            </w:r>
            <w:r w:rsidRPr="00D25624">
              <w:rPr>
                <w:rFonts w:ascii="Times New Roman" w:hAnsi="Times New Roman" w:cs="Times New Roman"/>
                <w:color w:val="000000"/>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60</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60)</w:t>
            </w:r>
            <w:r w:rsidRPr="00D25624">
              <w:rPr>
                <w:rFonts w:ascii="Times New Roman" w:hAnsi="Times New Roman" w:cs="Times New Roman"/>
                <w:color w:val="000000"/>
              </w:rPr>
              <w:tab/>
              <w:t xml:space="preserve"> закупка оборудования и запасных частей у единственного изготовителя, владельца патента, торговой марки, конструкторской документации;</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61</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61)</w:t>
            </w:r>
            <w:r w:rsidRPr="00D25624">
              <w:rPr>
                <w:rFonts w:ascii="Times New Roman" w:hAnsi="Times New Roman" w:cs="Times New Roman"/>
                <w:color w:val="000000"/>
              </w:rPr>
              <w:tab/>
              <w:t>осуществление закупки услуг по профессиональной подготовке, переподготовке, повышению квал</w:t>
            </w:r>
            <w:r>
              <w:rPr>
                <w:rFonts w:ascii="Times New Roman" w:hAnsi="Times New Roman" w:cs="Times New Roman"/>
                <w:color w:val="000000"/>
              </w:rPr>
              <w:t xml:space="preserve">ификации, стажировках, участию </w:t>
            </w:r>
            <w:r w:rsidRPr="00D25624">
              <w:rPr>
                <w:rFonts w:ascii="Times New Roman" w:hAnsi="Times New Roman" w:cs="Times New Roman"/>
                <w:color w:val="000000"/>
              </w:rPr>
              <w:t>в семинарах, конференциях, тренингах, выставках и прочих мероприятиях сотрудников, студентов, аспирантов, ординаторов Заказчика;</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62)</w:t>
            </w:r>
            <w:r w:rsidRPr="00D25624">
              <w:rPr>
                <w:rFonts w:ascii="Times New Roman" w:hAnsi="Times New Roman" w:cs="Times New Roman"/>
                <w:color w:val="000000"/>
              </w:rPr>
              <w:tab/>
              <w:t>услуги по проведен</w:t>
            </w:r>
            <w:r>
              <w:rPr>
                <w:rFonts w:ascii="Times New Roman" w:hAnsi="Times New Roman" w:cs="Times New Roman"/>
                <w:color w:val="000000"/>
              </w:rPr>
              <w:t xml:space="preserve">ию процедуры экспертной оценки </w:t>
            </w:r>
            <w:r w:rsidRPr="00D25624">
              <w:rPr>
                <w:rFonts w:ascii="Times New Roman" w:hAnsi="Times New Roman" w:cs="Times New Roman"/>
                <w:color w:val="000000"/>
              </w:rPr>
              <w:t>и международной аккредитации образовательных программ;</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 xml:space="preserve">Положения о закупке товаров, работ, услуг для нужд федерального государственного бюджетного образовательного учреждения высшего образования </w:t>
            </w:r>
            <w:r w:rsidRPr="008D00BA">
              <w:rPr>
                <w:rFonts w:ascii="Times New Roman" w:hAnsi="Times New Roman" w:cs="Times New Roman"/>
                <w:color w:val="000000"/>
              </w:rPr>
              <w:lastRenderedPageBreak/>
              <w:t>«Ульяновский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lastRenderedPageBreak/>
              <w:t>63)</w:t>
            </w:r>
            <w:r w:rsidRPr="00D25624">
              <w:rPr>
                <w:rFonts w:ascii="Times New Roman" w:hAnsi="Times New Roman" w:cs="Times New Roman"/>
                <w:color w:val="000000"/>
              </w:rPr>
              <w:tab/>
              <w:t xml:space="preserve">закупки услуг и (или) работ, необходимых для выполнения судебных решений, предписаний, контролирующих деятельность заказчика органов, решений и </w:t>
            </w:r>
            <w:r w:rsidRPr="00D25624">
              <w:rPr>
                <w:rFonts w:ascii="Times New Roman" w:hAnsi="Times New Roman" w:cs="Times New Roman"/>
                <w:color w:val="000000"/>
              </w:rPr>
              <w:lastRenderedPageBreak/>
              <w:t>(или)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lastRenderedPageBreak/>
              <w:t>пп.</w:t>
            </w:r>
            <w:r>
              <w:rPr>
                <w:rFonts w:ascii="Times New Roman" w:hAnsi="Times New Roman" w:cs="Times New Roman"/>
                <w:color w:val="000000"/>
              </w:rPr>
              <w:t>64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64)</w:t>
            </w:r>
            <w:r w:rsidRPr="00D25624">
              <w:rPr>
                <w:rFonts w:ascii="Times New Roman" w:hAnsi="Times New Roman" w:cs="Times New Roman"/>
                <w:color w:val="000000"/>
              </w:rPr>
              <w:tab/>
            </w:r>
            <w:r w:rsidRPr="00F379F0">
              <w:rPr>
                <w:rFonts w:ascii="Times New Roman" w:hAnsi="Times New Roman" w:cs="Times New Roman"/>
                <w:color w:val="000000"/>
                <w:highlight w:val="yellow"/>
              </w:rPr>
              <w:t xml:space="preserve">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w:t>
            </w:r>
            <w:proofErr w:type="gramStart"/>
            <w:r w:rsidRPr="00F379F0">
              <w:rPr>
                <w:rFonts w:ascii="Times New Roman" w:hAnsi="Times New Roman" w:cs="Times New Roman"/>
                <w:color w:val="000000"/>
                <w:highlight w:val="yellow"/>
              </w:rPr>
              <w:t>журналах;</w:t>
            </w:r>
            <w:r w:rsidRPr="00F379F0">
              <w:rPr>
                <w:rFonts w:ascii="Times New Roman" w:hAnsi="Times New Roman" w:cs="Times New Roman"/>
                <w:color w:val="000000"/>
              </w:rPr>
              <w:t xml:space="preserve">  </w:t>
            </w:r>
            <w:proofErr w:type="gramEnd"/>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65)</w:t>
            </w:r>
            <w:r w:rsidRPr="00D25624">
              <w:rPr>
                <w:rFonts w:ascii="Times New Roman" w:hAnsi="Times New Roman" w:cs="Times New Roman"/>
                <w:color w:val="000000"/>
              </w:rPr>
              <w:tab/>
              <w:t xml:space="preserve">если необходимо проведение дополнительной закупки, </w:t>
            </w:r>
            <w:r w:rsidRPr="00D25624">
              <w:rPr>
                <w:rFonts w:ascii="Times New Roman" w:hAnsi="Times New Roman" w:cs="Times New Roman"/>
                <w:color w:val="000000"/>
              </w:rPr>
              <w:br/>
              <w:t>в том числе в случае выполнения об</w:t>
            </w:r>
            <w:r>
              <w:rPr>
                <w:rFonts w:ascii="Times New Roman" w:hAnsi="Times New Roman" w:cs="Times New Roman"/>
                <w:color w:val="000000"/>
              </w:rPr>
              <w:t xml:space="preserve">ъективно непредвиденных работ, </w:t>
            </w:r>
            <w:r w:rsidRPr="00D25624">
              <w:rPr>
                <w:rFonts w:ascii="Times New Roman" w:hAnsi="Times New Roman" w:cs="Times New Roman"/>
                <w:color w:val="000000"/>
              </w:rPr>
              <w:t>и при этом смена поставщика (подрядчика,</w:t>
            </w:r>
            <w:r>
              <w:rPr>
                <w:rFonts w:ascii="Times New Roman" w:hAnsi="Times New Roman" w:cs="Times New Roman"/>
                <w:color w:val="000000"/>
              </w:rPr>
              <w:t xml:space="preserve"> исполнителя) не целесообразна </w:t>
            </w:r>
            <w:r w:rsidRPr="00D25624">
              <w:rPr>
                <w:rFonts w:ascii="Times New Roman" w:hAnsi="Times New Roman" w:cs="Times New Roman"/>
                <w:color w:val="000000"/>
              </w:rPr>
              <w:t>по соображениям стандартизации или необходимости обеспечения совместимости с имеющимися товарами, оборудованием, т</w:t>
            </w:r>
            <w:r>
              <w:rPr>
                <w:rFonts w:ascii="Times New Roman" w:hAnsi="Times New Roman" w:cs="Times New Roman"/>
                <w:color w:val="000000"/>
              </w:rPr>
              <w:t xml:space="preserve">ехнологией </w:t>
            </w:r>
            <w:r w:rsidRPr="00D25624">
              <w:rPr>
                <w:rFonts w:ascii="Times New Roman" w:hAnsi="Times New Roman" w:cs="Times New Roman"/>
                <w:color w:val="000000"/>
              </w:rPr>
              <w:t>и услугами в объеме, не превышающем 30 (тридцати) процентов первоначального объема с сохранением фиксированных в первоначальном договоре цен;</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66)</w:t>
            </w:r>
            <w:r w:rsidRPr="00D25624">
              <w:rPr>
                <w:rFonts w:ascii="Times New Roman" w:hAnsi="Times New Roman" w:cs="Times New Roman"/>
                <w:color w:val="000000"/>
              </w:rPr>
              <w:tab/>
              <w:t>заключение договора на услуги по профилактической дератизации и дезинсекции помещений Заказчика;</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67)</w:t>
            </w:r>
            <w:r w:rsidRPr="00D25624">
              <w:rPr>
                <w:rFonts w:ascii="Times New Roman" w:hAnsi="Times New Roman" w:cs="Times New Roman"/>
                <w:color w:val="000000"/>
              </w:rPr>
              <w:tab/>
              <w:t>закупка услуг по техническому обслуживанию оборудования, имеющегося у Заказчика, с прои</w:t>
            </w:r>
            <w:r>
              <w:rPr>
                <w:rFonts w:ascii="Times New Roman" w:hAnsi="Times New Roman" w:cs="Times New Roman"/>
                <w:color w:val="000000"/>
              </w:rPr>
              <w:t xml:space="preserve">зводителем такого оборудования </w:t>
            </w:r>
            <w:r w:rsidRPr="00D25624">
              <w:rPr>
                <w:rFonts w:ascii="Times New Roman" w:hAnsi="Times New Roman" w:cs="Times New Roman"/>
                <w:color w:val="000000"/>
              </w:rPr>
              <w:t>(его официальным представителем), если производство технического обслуживания иным исполнителем н</w:t>
            </w:r>
            <w:r>
              <w:rPr>
                <w:rFonts w:ascii="Times New Roman" w:hAnsi="Times New Roman" w:cs="Times New Roman"/>
                <w:color w:val="000000"/>
              </w:rPr>
              <w:t xml:space="preserve">евозможно по условиям гарантии </w:t>
            </w:r>
            <w:r w:rsidRPr="00D25624">
              <w:rPr>
                <w:rFonts w:ascii="Times New Roman" w:hAnsi="Times New Roman" w:cs="Times New Roman"/>
                <w:color w:val="000000"/>
              </w:rPr>
              <w:t>на такое оборудование;</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68</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t>68)</w:t>
            </w:r>
            <w:r w:rsidRPr="00D25624">
              <w:rPr>
                <w:rFonts w:ascii="Times New Roman" w:hAnsi="Times New Roman" w:cs="Times New Roman"/>
                <w:color w:val="000000"/>
              </w:rPr>
              <w:tab/>
              <w:t xml:space="preserve">оказание услуг, по независимой оценке, стоимости имущества </w:t>
            </w:r>
            <w:r w:rsidRPr="00D25624">
              <w:rPr>
                <w:rFonts w:ascii="Times New Roman" w:hAnsi="Times New Roman" w:cs="Times New Roman"/>
                <w:color w:val="000000"/>
              </w:rPr>
              <w:br/>
              <w:t xml:space="preserve">и рыночной стоимости права пользования нежилым помещением, принадлежащим Заказчику на праве собственности, или закрепленным </w:t>
            </w:r>
            <w:r w:rsidRPr="00D25624">
              <w:rPr>
                <w:rFonts w:ascii="Times New Roman" w:hAnsi="Times New Roman" w:cs="Times New Roman"/>
                <w:color w:val="000000"/>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D25624">
              <w:rPr>
                <w:rFonts w:ascii="Times New Roman" w:hAnsi="Times New Roman" w:cs="Times New Roman"/>
                <w:color w:val="000000"/>
              </w:rPr>
              <w:br/>
              <w:t>за ним на праве хозяйственного ведения либо на праве оперативного управления;</w:t>
            </w:r>
          </w:p>
        </w:tc>
      </w:tr>
      <w:tr w:rsidR="00AD5A91" w:rsidTr="00AD5A91">
        <w:tc>
          <w:tcPr>
            <w:tcW w:w="4928" w:type="dxa"/>
          </w:tcPr>
          <w:p w:rsidR="00AD5A91" w:rsidRDefault="00AD5A91" w:rsidP="00AD5A91">
            <w:pPr>
              <w:widowControl w:val="0"/>
              <w:tabs>
                <w:tab w:val="left" w:pos="0"/>
              </w:tabs>
              <w:autoSpaceDE w:val="0"/>
              <w:autoSpaceDN w:val="0"/>
              <w:jc w:val="both"/>
              <w:outlineLvl w:val="2"/>
              <w:rPr>
                <w:rFonts w:ascii="Times New Roman" w:eastAsia="Times New Roman" w:hAnsi="Times New Roman" w:cs="Times New Roman"/>
                <w:color w:val="000000" w:themeColor="text1"/>
                <w:sz w:val="28"/>
                <w:szCs w:val="28"/>
                <w:lang w:eastAsia="ru-RU"/>
              </w:rPr>
            </w:pPr>
            <w:r w:rsidRPr="00E76AE8">
              <w:rPr>
                <w:rFonts w:ascii="Times New Roman" w:hAnsi="Times New Roman" w:cs="Times New Roman"/>
                <w:color w:val="000000"/>
              </w:rPr>
              <w:t>пп.</w:t>
            </w:r>
            <w:r>
              <w:rPr>
                <w:rFonts w:ascii="Times New Roman" w:hAnsi="Times New Roman" w:cs="Times New Roman"/>
                <w:color w:val="000000"/>
              </w:rPr>
              <w:t>69</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 xml:space="preserve">Положения о закупке товаров, работ, услуг для нужд федерального государственного бюджетного образовательного </w:t>
            </w:r>
            <w:r w:rsidRPr="008D00BA">
              <w:rPr>
                <w:rFonts w:ascii="Times New Roman" w:hAnsi="Times New Roman" w:cs="Times New Roman"/>
                <w:color w:val="000000"/>
              </w:rPr>
              <w:lastRenderedPageBreak/>
              <w:t>учреждения высшего образования «Ульяновский государственный университет»</w:t>
            </w:r>
          </w:p>
        </w:tc>
        <w:tc>
          <w:tcPr>
            <w:tcW w:w="4643" w:type="dxa"/>
          </w:tcPr>
          <w:p w:rsidR="00AD5A91" w:rsidRPr="000B75F1"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D25624">
              <w:rPr>
                <w:rFonts w:ascii="Times New Roman" w:hAnsi="Times New Roman" w:cs="Times New Roman"/>
                <w:color w:val="000000"/>
              </w:rPr>
              <w:lastRenderedPageBreak/>
              <w:t>69) осуществление до 31 декабря 2022 г. закупки оборудования (запасных частей к нему), необходимого для выполнения научно-</w:t>
            </w:r>
            <w:r w:rsidRPr="00D25624">
              <w:rPr>
                <w:rFonts w:ascii="Times New Roman" w:hAnsi="Times New Roman" w:cs="Times New Roman"/>
                <w:color w:val="000000"/>
              </w:rPr>
              <w:lastRenderedPageBreak/>
              <w:t xml:space="preserve">исследовательских, опытно-конструкторских и технологических </w:t>
            </w:r>
            <w:proofErr w:type="gramStart"/>
            <w:r w:rsidRPr="00D25624">
              <w:rPr>
                <w:rFonts w:ascii="Times New Roman" w:hAnsi="Times New Roman" w:cs="Times New Roman"/>
                <w:color w:val="000000"/>
              </w:rPr>
              <w:t>работ,</w:t>
            </w:r>
            <w:r w:rsidRPr="00D25624">
              <w:rPr>
                <w:rFonts w:ascii="Times New Roman" w:hAnsi="Times New Roman" w:cs="Times New Roman"/>
                <w:color w:val="000000"/>
              </w:rPr>
              <w:br/>
              <w:t>а</w:t>
            </w:r>
            <w:proofErr w:type="gramEnd"/>
            <w:r w:rsidRPr="00D25624">
              <w:rPr>
                <w:rFonts w:ascii="Times New Roman" w:hAnsi="Times New Roman" w:cs="Times New Roman"/>
                <w:color w:val="000000"/>
              </w:rPr>
              <w:t xml:space="preserve"> также осуществления учебного процесса Заказчика.</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lastRenderedPageBreak/>
              <w:t>пп.</w:t>
            </w:r>
            <w:r>
              <w:rPr>
                <w:rFonts w:ascii="Times New Roman" w:hAnsi="Times New Roman" w:cs="Times New Roman"/>
                <w:color w:val="000000"/>
              </w:rPr>
              <w:t>70</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D25624"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F379F0">
              <w:rPr>
                <w:rFonts w:ascii="Times New Roman" w:hAnsi="Times New Roman" w:cs="Times New Roman"/>
                <w:color w:val="000000"/>
                <w:highlight w:val="yellow"/>
              </w:rPr>
              <w:t xml:space="preserve">70) оказание услуг по физической охране объектов и (или) имущества, жизни и здоровья, а также обеспечение </w:t>
            </w:r>
            <w:proofErr w:type="spellStart"/>
            <w:r w:rsidRPr="00F379F0">
              <w:rPr>
                <w:rFonts w:ascii="Times New Roman" w:hAnsi="Times New Roman" w:cs="Times New Roman"/>
                <w:color w:val="000000"/>
                <w:highlight w:val="yellow"/>
              </w:rPr>
              <w:t>внутриобъектового</w:t>
            </w:r>
            <w:proofErr w:type="spellEnd"/>
            <w:r w:rsidRPr="00F379F0">
              <w:rPr>
                <w:rFonts w:ascii="Times New Roman" w:hAnsi="Times New Roman" w:cs="Times New Roman"/>
                <w:color w:val="000000"/>
                <w:highlight w:val="yellow"/>
              </w:rPr>
              <w:t xml:space="preserve"> и пропускного режимов на объектах Заказчика;</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color w:val="000000"/>
              </w:rPr>
              <w:t xml:space="preserve">71 </w:t>
            </w:r>
            <w:r w:rsidRPr="00E76AE8">
              <w:rPr>
                <w:rFonts w:ascii="Times New Roman" w:hAnsi="Times New Roman" w:cs="Times New Roman"/>
                <w:color w:val="000000"/>
              </w:rPr>
              <w:t xml:space="preserve">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D25624"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F379F0">
              <w:rPr>
                <w:rFonts w:ascii="Times New Roman" w:hAnsi="Times New Roman" w:cs="Times New Roman"/>
                <w:color w:val="000000"/>
                <w:highlight w:val="yellow"/>
              </w:rPr>
              <w:t>71)</w:t>
            </w:r>
            <w:r w:rsidRPr="00F379F0">
              <w:rPr>
                <w:highlight w:val="yellow"/>
              </w:rPr>
              <w:t xml:space="preserve"> </w:t>
            </w:r>
            <w:r w:rsidRPr="00F379F0">
              <w:rPr>
                <w:rFonts w:ascii="Times New Roman" w:hAnsi="Times New Roman" w:cs="Times New Roman"/>
                <w:color w:val="000000"/>
                <w:highlight w:val="yellow"/>
              </w:rPr>
              <w:t>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color w:val="000000"/>
              </w:rPr>
              <w:t>72</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F379F0" w:rsidRDefault="00AD5A91" w:rsidP="00AD5A91">
            <w:pPr>
              <w:widowControl w:val="0"/>
              <w:tabs>
                <w:tab w:val="left" w:pos="0"/>
              </w:tabs>
              <w:autoSpaceDE w:val="0"/>
              <w:autoSpaceDN w:val="0"/>
              <w:jc w:val="both"/>
              <w:outlineLvl w:val="2"/>
              <w:rPr>
                <w:rFonts w:ascii="Times New Roman" w:hAnsi="Times New Roman" w:cs="Times New Roman"/>
                <w:color w:val="000000"/>
                <w:highlight w:val="yellow"/>
              </w:rPr>
            </w:pPr>
            <w:r w:rsidRPr="00F379F0">
              <w:rPr>
                <w:rFonts w:ascii="Times New Roman" w:hAnsi="Times New Roman" w:cs="Times New Roman"/>
                <w:color w:val="000000"/>
                <w:highlight w:val="yellow"/>
              </w:rPr>
              <w:t xml:space="preserve">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p>
          <w:p w:rsidR="00AD5A91" w:rsidRPr="00D25624"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F379F0">
              <w:rPr>
                <w:rFonts w:ascii="Times New Roman" w:hAnsi="Times New Roman" w:cs="Times New Roman"/>
                <w:color w:val="000000"/>
                <w:highlight w:val="yellow"/>
              </w:rPr>
              <w:t>в том числе в научно-исследовательских, опытно-конструкторских, при реализации образовательных программ;</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color w:val="000000"/>
              </w:rPr>
              <w:t>73</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A142C6" w:rsidRDefault="00AD5A91" w:rsidP="00AD5A91">
            <w:pPr>
              <w:widowControl w:val="0"/>
              <w:tabs>
                <w:tab w:val="left" w:pos="0"/>
              </w:tabs>
              <w:autoSpaceDE w:val="0"/>
              <w:autoSpaceDN w:val="0"/>
              <w:jc w:val="both"/>
              <w:outlineLvl w:val="2"/>
              <w:rPr>
                <w:rFonts w:ascii="Times New Roman" w:hAnsi="Times New Roman" w:cs="Times New Roman"/>
                <w:color w:val="000000"/>
                <w:highlight w:val="yellow"/>
              </w:rPr>
            </w:pPr>
            <w:r w:rsidRPr="00A142C6">
              <w:rPr>
                <w:rFonts w:ascii="Times New Roman" w:hAnsi="Times New Roman" w:cs="Times New Roman"/>
                <w:color w:val="000000"/>
                <w:highlight w:val="yellow"/>
              </w:rPr>
              <w:t>73) осуществляется закупка услуг по инкассации денежных средств;</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color w:val="000000"/>
              </w:rPr>
              <w:t>74</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A142C6" w:rsidRDefault="00AD5A91" w:rsidP="00AD5A91">
            <w:pPr>
              <w:widowControl w:val="0"/>
              <w:tabs>
                <w:tab w:val="left" w:pos="0"/>
              </w:tabs>
              <w:autoSpaceDE w:val="0"/>
              <w:autoSpaceDN w:val="0"/>
              <w:jc w:val="both"/>
              <w:outlineLvl w:val="2"/>
              <w:rPr>
                <w:rFonts w:ascii="Times New Roman" w:hAnsi="Times New Roman" w:cs="Times New Roman"/>
                <w:color w:val="000000"/>
                <w:highlight w:val="yellow"/>
              </w:rPr>
            </w:pPr>
            <w:r w:rsidRPr="00A142C6">
              <w:rPr>
                <w:rFonts w:ascii="Times New Roman" w:hAnsi="Times New Roman" w:cs="Times New Roman"/>
                <w:color w:val="000000"/>
                <w:highlight w:val="yellow"/>
              </w:rPr>
              <w:t>74)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color w:val="000000"/>
              </w:rPr>
              <w:t>75</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D25624"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A142C6">
              <w:rPr>
                <w:rFonts w:ascii="Times New Roman" w:hAnsi="Times New Roman" w:cs="Times New Roman"/>
                <w:color w:val="000000"/>
                <w:highlight w:val="yellow"/>
              </w:rPr>
              <w:t>75)</w:t>
            </w:r>
            <w:r w:rsidRPr="00A142C6">
              <w:rPr>
                <w:highlight w:val="yellow"/>
              </w:rPr>
              <w:t xml:space="preserve"> </w:t>
            </w:r>
            <w:r w:rsidRPr="00A142C6">
              <w:rPr>
                <w:rFonts w:ascii="Times New Roman" w:hAnsi="Times New Roman" w:cs="Times New Roman"/>
                <w:color w:val="000000"/>
                <w:highlight w:val="yellow"/>
              </w:rPr>
              <w:t>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color w:val="000000"/>
              </w:rPr>
              <w:t>76</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A142C6" w:rsidRDefault="00AD5A91" w:rsidP="00AD5A91">
            <w:pPr>
              <w:widowControl w:val="0"/>
              <w:tabs>
                <w:tab w:val="left" w:pos="0"/>
              </w:tabs>
              <w:autoSpaceDE w:val="0"/>
              <w:autoSpaceDN w:val="0"/>
              <w:jc w:val="both"/>
              <w:outlineLvl w:val="2"/>
              <w:rPr>
                <w:rFonts w:ascii="Times New Roman" w:hAnsi="Times New Roman" w:cs="Times New Roman"/>
                <w:color w:val="000000"/>
                <w:highlight w:val="yellow"/>
              </w:rPr>
            </w:pPr>
            <w:r w:rsidRPr="00A142C6">
              <w:rPr>
                <w:rFonts w:ascii="Times New Roman" w:hAnsi="Times New Roman" w:cs="Times New Roman"/>
                <w:color w:val="000000"/>
                <w:highlight w:val="yellow"/>
              </w:rPr>
              <w:t>76) заключение договора на предоставление платных медицинских услуг обучающимся, сотрудникам Заказчика;</w:t>
            </w:r>
          </w:p>
          <w:p w:rsidR="00AD5A91" w:rsidRPr="00A142C6" w:rsidRDefault="00AD5A91" w:rsidP="00AD5A91">
            <w:pPr>
              <w:widowControl w:val="0"/>
              <w:tabs>
                <w:tab w:val="left" w:pos="0"/>
              </w:tabs>
              <w:autoSpaceDE w:val="0"/>
              <w:autoSpaceDN w:val="0"/>
              <w:jc w:val="both"/>
              <w:outlineLvl w:val="2"/>
              <w:rPr>
                <w:rFonts w:ascii="Times New Roman" w:hAnsi="Times New Roman" w:cs="Times New Roman"/>
                <w:color w:val="000000"/>
                <w:highlight w:val="yellow"/>
              </w:rPr>
            </w:pPr>
          </w:p>
        </w:tc>
      </w:tr>
      <w:tr w:rsidR="00AD5A91" w:rsidTr="00AD5A91">
        <w:tc>
          <w:tcPr>
            <w:tcW w:w="4928" w:type="dxa"/>
          </w:tcPr>
          <w:p w:rsidR="00AD5A91" w:rsidRPr="00E76AE8" w:rsidRDefault="00AD5A91" w:rsidP="00AD5A91">
            <w:pPr>
              <w:widowControl w:val="0"/>
              <w:tabs>
                <w:tab w:val="left" w:pos="0"/>
              </w:tabs>
              <w:autoSpaceDE w:val="0"/>
              <w:autoSpaceDN w:val="0"/>
              <w:jc w:val="both"/>
              <w:outlineLvl w:val="2"/>
              <w:rPr>
                <w:rFonts w:ascii="Times New Roman" w:hAnsi="Times New Roman" w:cs="Times New Roman"/>
                <w:color w:val="000000"/>
              </w:rPr>
            </w:pPr>
            <w:r w:rsidRPr="00E76AE8">
              <w:rPr>
                <w:rFonts w:ascii="Times New Roman" w:hAnsi="Times New Roman" w:cs="Times New Roman"/>
                <w:color w:val="000000"/>
              </w:rPr>
              <w:lastRenderedPageBreak/>
              <w:t>пп.</w:t>
            </w:r>
            <w:r>
              <w:rPr>
                <w:rFonts w:ascii="Times New Roman" w:hAnsi="Times New Roman" w:cs="Times New Roman"/>
                <w:color w:val="000000"/>
              </w:rPr>
              <w:t>77</w:t>
            </w:r>
            <w:r w:rsidRPr="00E76AE8">
              <w:rPr>
                <w:rFonts w:ascii="Times New Roman" w:hAnsi="Times New Roman" w:cs="Times New Roman"/>
                <w:color w:val="000000"/>
              </w:rPr>
              <w:t xml:space="preserve"> п.1 Раздел 2 Глава IV </w:t>
            </w:r>
            <w:r w:rsidRPr="008D00BA">
              <w:rPr>
                <w:rFonts w:ascii="Times New Roman" w:hAnsi="Times New Roman" w:cs="Times New Roman"/>
                <w:color w:val="000000"/>
              </w:rPr>
              <w:t>Положения о закупке товаров, работ, услуг для нужд федерального государственного бюджетного образовательного учреждения высшего образования «Ульяновский государственный университет»</w:t>
            </w:r>
          </w:p>
        </w:tc>
        <w:tc>
          <w:tcPr>
            <w:tcW w:w="4643" w:type="dxa"/>
          </w:tcPr>
          <w:p w:rsidR="00AD5A91" w:rsidRPr="00A142C6" w:rsidRDefault="00AD5A91" w:rsidP="00AD5A91">
            <w:pPr>
              <w:widowControl w:val="0"/>
              <w:tabs>
                <w:tab w:val="left" w:pos="0"/>
              </w:tabs>
              <w:autoSpaceDE w:val="0"/>
              <w:autoSpaceDN w:val="0"/>
              <w:jc w:val="both"/>
              <w:outlineLvl w:val="2"/>
              <w:rPr>
                <w:rFonts w:ascii="Times New Roman" w:hAnsi="Times New Roman" w:cs="Times New Roman"/>
                <w:color w:val="000000"/>
                <w:highlight w:val="yellow"/>
              </w:rPr>
            </w:pPr>
            <w:r w:rsidRPr="00A142C6">
              <w:rPr>
                <w:rFonts w:ascii="Times New Roman" w:hAnsi="Times New Roman" w:cs="Times New Roman"/>
                <w:color w:val="000000"/>
                <w:highlight w:val="yellow"/>
              </w:rPr>
              <w:t xml:space="preserve">77) осуществление закупки медицинских расходных материалов </w:t>
            </w:r>
            <w:r w:rsidRPr="00A142C6">
              <w:rPr>
                <w:rFonts w:ascii="Times New Roman" w:hAnsi="Times New Roman" w:cs="Times New Roman"/>
                <w:color w:val="000000"/>
                <w:highlight w:val="yellow"/>
              </w:rPr>
              <w:br/>
              <w:t xml:space="preserve">и лекарственных средств, в том числе фармацевтических субстанций </w:t>
            </w:r>
            <w:r w:rsidRPr="00A142C6">
              <w:rPr>
                <w:rFonts w:ascii="Times New Roman" w:hAnsi="Times New Roman" w:cs="Times New Roman"/>
                <w:color w:val="000000"/>
                <w:highlight w:val="yellow"/>
              </w:rPr>
              <w:br/>
              <w:t>и лекарственных препаратов.</w:t>
            </w:r>
          </w:p>
          <w:p w:rsidR="00AD5A91" w:rsidRPr="00A142C6" w:rsidRDefault="00AD5A91" w:rsidP="00AD5A91">
            <w:pPr>
              <w:widowControl w:val="0"/>
              <w:tabs>
                <w:tab w:val="left" w:pos="0"/>
              </w:tabs>
              <w:autoSpaceDE w:val="0"/>
              <w:autoSpaceDN w:val="0"/>
              <w:jc w:val="both"/>
              <w:outlineLvl w:val="2"/>
              <w:rPr>
                <w:rFonts w:ascii="Times New Roman" w:hAnsi="Times New Roman" w:cs="Times New Roman"/>
                <w:color w:val="000000"/>
                <w:highlight w:val="yellow"/>
              </w:rPr>
            </w:pPr>
          </w:p>
        </w:tc>
      </w:tr>
    </w:tbl>
    <w:p w:rsidR="002C5F1A" w:rsidRDefault="002C5F1A" w:rsidP="002C5F1A">
      <w:pPr>
        <w:widowControl w:val="0"/>
        <w:tabs>
          <w:tab w:val="left" w:pos="0"/>
        </w:tabs>
        <w:autoSpaceDE w:val="0"/>
        <w:autoSpaceDN w:val="0"/>
        <w:spacing w:after="0" w:line="240" w:lineRule="auto"/>
        <w:jc w:val="right"/>
        <w:outlineLvl w:val="2"/>
        <w:rPr>
          <w:rFonts w:ascii="Times New Roman" w:hAnsi="Times New Roman" w:cs="Times New Roman"/>
          <w:b/>
          <w:color w:val="000000"/>
        </w:rPr>
      </w:pPr>
      <w:r w:rsidRPr="008D00BA">
        <w:rPr>
          <w:rFonts w:ascii="Times New Roman" w:hAnsi="Times New Roman" w:cs="Times New Roman"/>
          <w:b/>
          <w:color w:val="000000"/>
        </w:rPr>
        <w:t xml:space="preserve">Таблица </w:t>
      </w:r>
      <w:r w:rsidR="00AD5A91">
        <w:rPr>
          <w:rFonts w:ascii="Times New Roman" w:hAnsi="Times New Roman" w:cs="Times New Roman"/>
          <w:b/>
          <w:color w:val="000000"/>
        </w:rPr>
        <w:t>2</w:t>
      </w:r>
    </w:p>
    <w:p w:rsidR="002C5F1A" w:rsidRPr="002C5F1A" w:rsidRDefault="002C5F1A" w:rsidP="002C5F1A">
      <w:pPr>
        <w:widowControl w:val="0"/>
        <w:tabs>
          <w:tab w:val="left" w:pos="0"/>
        </w:tabs>
        <w:autoSpaceDE w:val="0"/>
        <w:autoSpaceDN w:val="0"/>
        <w:spacing w:after="0" w:line="240" w:lineRule="auto"/>
        <w:jc w:val="right"/>
        <w:outlineLvl w:val="2"/>
        <w:rPr>
          <w:rFonts w:ascii="Times New Roman" w:hAnsi="Times New Roman" w:cs="Times New Roman"/>
          <w:b/>
          <w:color w:val="000000"/>
        </w:rPr>
      </w:pPr>
    </w:p>
    <w:p w:rsidR="00A142C6" w:rsidRPr="002C5F1A" w:rsidRDefault="00A142C6" w:rsidP="002C5F1A">
      <w:pPr>
        <w:widowControl w:val="0"/>
        <w:tabs>
          <w:tab w:val="left" w:pos="0"/>
        </w:tabs>
        <w:autoSpaceDE w:val="0"/>
        <w:autoSpaceDN w:val="0"/>
        <w:spacing w:after="0" w:line="240" w:lineRule="auto"/>
        <w:jc w:val="center"/>
        <w:outlineLvl w:val="2"/>
        <w:rPr>
          <w:rFonts w:ascii="Times New Roman" w:hAnsi="Times New Roman" w:cs="Times New Roman"/>
          <w:b/>
          <w:color w:val="000000"/>
        </w:rPr>
      </w:pPr>
      <w:r w:rsidRPr="002C5F1A">
        <w:rPr>
          <w:rFonts w:ascii="Times New Roman" w:hAnsi="Times New Roman" w:cs="Times New Roman"/>
          <w:b/>
          <w:color w:val="000000"/>
        </w:rPr>
        <w:t xml:space="preserve">Перечень товаров, работ, услуг, при осуществлении </w:t>
      </w:r>
      <w:proofErr w:type="gramStart"/>
      <w:r w:rsidRPr="002C5F1A">
        <w:rPr>
          <w:rFonts w:ascii="Times New Roman" w:hAnsi="Times New Roman" w:cs="Times New Roman"/>
          <w:b/>
          <w:color w:val="000000"/>
        </w:rPr>
        <w:t>закупок</w:t>
      </w:r>
      <w:proofErr w:type="gramEnd"/>
      <w:r w:rsidRPr="002C5F1A">
        <w:rPr>
          <w:rFonts w:ascii="Times New Roman" w:hAnsi="Times New Roman" w:cs="Times New Roman"/>
          <w:b/>
          <w:color w:val="000000"/>
        </w:rPr>
        <w:t xml:space="preserve"> которых применяются иные сроки оплаты</w:t>
      </w:r>
    </w:p>
    <w:tbl>
      <w:tblPr>
        <w:tblW w:w="9779" w:type="dxa"/>
        <w:tblLook w:val="04A0" w:firstRow="1" w:lastRow="0" w:firstColumn="1" w:lastColumn="0" w:noHBand="0" w:noVBand="1"/>
      </w:tblPr>
      <w:tblGrid>
        <w:gridCol w:w="509"/>
        <w:gridCol w:w="870"/>
        <w:gridCol w:w="3484"/>
        <w:gridCol w:w="4535"/>
        <w:gridCol w:w="381"/>
      </w:tblGrid>
      <w:tr w:rsidR="00A142C6" w:rsidRPr="001E52CE" w:rsidTr="002C5F1A">
        <w:trPr>
          <w:trHeight w:val="805"/>
        </w:trPr>
        <w:tc>
          <w:tcPr>
            <w:tcW w:w="509" w:type="dxa"/>
            <w:tcBorders>
              <w:top w:val="single" w:sz="8" w:space="0" w:color="auto"/>
              <w:left w:val="single" w:sz="8" w:space="0" w:color="auto"/>
              <w:bottom w:val="nil"/>
              <w:right w:val="single" w:sz="4" w:space="0" w:color="auto"/>
            </w:tcBorders>
            <w:shd w:val="clear" w:color="auto" w:fill="auto"/>
            <w:vAlign w:val="center"/>
            <w:hideMark/>
          </w:tcPr>
          <w:p w:rsidR="00A142C6" w:rsidRPr="001E52CE" w:rsidRDefault="00A142C6" w:rsidP="00A142C6">
            <w:pPr>
              <w:spacing w:after="0" w:line="240" w:lineRule="auto"/>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 xml:space="preserve">№ </w:t>
            </w:r>
            <w:proofErr w:type="spellStart"/>
            <w:r w:rsidRPr="001E52CE">
              <w:rPr>
                <w:rFonts w:ascii="Times New Roman" w:eastAsia="Times New Roman" w:hAnsi="Times New Roman" w:cs="Times New Roman"/>
                <w:b/>
                <w:color w:val="000000"/>
                <w:lang w:eastAsia="ru-RU"/>
              </w:rPr>
              <w:t>пп</w:t>
            </w:r>
            <w:proofErr w:type="spellEnd"/>
          </w:p>
        </w:tc>
        <w:tc>
          <w:tcPr>
            <w:tcW w:w="870" w:type="dxa"/>
            <w:tcBorders>
              <w:top w:val="single" w:sz="8" w:space="0" w:color="auto"/>
              <w:left w:val="nil"/>
              <w:bottom w:val="nil"/>
              <w:right w:val="single" w:sz="4" w:space="0" w:color="auto"/>
            </w:tcBorders>
            <w:shd w:val="clear" w:color="auto" w:fill="auto"/>
            <w:vAlign w:val="center"/>
            <w:hideMark/>
          </w:tcPr>
          <w:p w:rsidR="00A142C6" w:rsidRPr="001E52CE" w:rsidRDefault="00A142C6" w:rsidP="00A142C6">
            <w:pPr>
              <w:spacing w:after="0" w:line="240" w:lineRule="auto"/>
              <w:jc w:val="center"/>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Код ОКПД</w:t>
            </w:r>
          </w:p>
        </w:tc>
        <w:tc>
          <w:tcPr>
            <w:tcW w:w="3487" w:type="dxa"/>
            <w:tcBorders>
              <w:top w:val="single" w:sz="8" w:space="0" w:color="auto"/>
              <w:left w:val="nil"/>
              <w:bottom w:val="nil"/>
              <w:right w:val="single" w:sz="4" w:space="0" w:color="auto"/>
            </w:tcBorders>
            <w:shd w:val="clear" w:color="auto" w:fill="auto"/>
            <w:vAlign w:val="center"/>
            <w:hideMark/>
          </w:tcPr>
          <w:p w:rsidR="00A142C6" w:rsidRPr="001E52CE" w:rsidRDefault="00A142C6" w:rsidP="00A142C6">
            <w:pPr>
              <w:spacing w:after="0" w:line="240" w:lineRule="auto"/>
              <w:jc w:val="center"/>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Наименование товаров, работ, услуг</w:t>
            </w:r>
          </w:p>
        </w:tc>
        <w:tc>
          <w:tcPr>
            <w:tcW w:w="4543" w:type="dxa"/>
            <w:tcBorders>
              <w:top w:val="single" w:sz="8" w:space="0" w:color="auto"/>
              <w:left w:val="nil"/>
              <w:bottom w:val="nil"/>
              <w:right w:val="single" w:sz="4" w:space="0" w:color="auto"/>
            </w:tcBorders>
            <w:shd w:val="clear" w:color="auto" w:fill="auto"/>
            <w:vAlign w:val="center"/>
            <w:hideMark/>
          </w:tcPr>
          <w:p w:rsidR="00A142C6" w:rsidRPr="001E52CE" w:rsidRDefault="00A142C6" w:rsidP="00A142C6">
            <w:pPr>
              <w:spacing w:after="0" w:line="240" w:lineRule="auto"/>
              <w:jc w:val="center"/>
              <w:rPr>
                <w:rFonts w:ascii="Times New Roman" w:eastAsia="Times New Roman" w:hAnsi="Times New Roman" w:cs="Times New Roman"/>
                <w:b/>
                <w:color w:val="000000"/>
                <w:lang w:eastAsia="ru-RU"/>
              </w:rPr>
            </w:pPr>
            <w:r w:rsidRPr="001E52CE">
              <w:rPr>
                <w:rFonts w:ascii="Times New Roman" w:eastAsia="Times New Roman" w:hAnsi="Times New Roman" w:cs="Times New Roman"/>
                <w:b/>
                <w:color w:val="000000"/>
                <w:lang w:eastAsia="ru-RU"/>
              </w:rPr>
              <w:t>Срок оплаты по договору</w:t>
            </w:r>
          </w:p>
        </w:tc>
        <w:tc>
          <w:tcPr>
            <w:tcW w:w="370" w:type="dxa"/>
            <w:tcBorders>
              <w:left w:val="single" w:sz="4" w:space="0" w:color="auto"/>
            </w:tcBorders>
          </w:tcPr>
          <w:p w:rsidR="00A142C6" w:rsidRPr="001E52CE" w:rsidRDefault="00A142C6" w:rsidP="00A142C6">
            <w:pPr>
              <w:spacing w:after="0" w:line="240" w:lineRule="auto"/>
              <w:jc w:val="center"/>
              <w:rPr>
                <w:rFonts w:ascii="Times New Roman" w:eastAsia="Times New Roman" w:hAnsi="Times New Roman" w:cs="Times New Roman"/>
                <w:b/>
                <w:color w:val="000000"/>
                <w:lang w:eastAsia="ru-RU"/>
              </w:rPr>
            </w:pPr>
          </w:p>
        </w:tc>
      </w:tr>
      <w:tr w:rsidR="00A142C6" w:rsidRPr="00F02C09" w:rsidTr="00A142C6">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01.11</w:t>
            </w:r>
          </w:p>
        </w:tc>
        <w:tc>
          <w:tcPr>
            <w:tcW w:w="3487" w:type="dxa"/>
            <w:tcBorders>
              <w:top w:val="single" w:sz="4" w:space="0" w:color="auto"/>
              <w:left w:val="nil"/>
              <w:bottom w:val="single" w:sz="4" w:space="0" w:color="auto"/>
              <w:right w:val="single" w:sz="4" w:space="0" w:color="auto"/>
            </w:tcBorders>
            <w:shd w:val="clear" w:color="auto" w:fill="auto"/>
            <w:hideMark/>
          </w:tcPr>
          <w:p w:rsidR="00A142C6" w:rsidRPr="00F02C09" w:rsidRDefault="00A142C6" w:rsidP="00A142C6">
            <w:pPr>
              <w:spacing w:after="24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Культуры зерновые (кроме риса), зернобобовые, семена масличных культур</w:t>
            </w:r>
          </w:p>
        </w:tc>
        <w:tc>
          <w:tcPr>
            <w:tcW w:w="4543" w:type="dxa"/>
            <w:tcBorders>
              <w:top w:val="single" w:sz="4" w:space="0" w:color="auto"/>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Овощи и культуры бахчевые, корнеплоды и клубнеплоды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8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Фрукты тропические и субтропические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01.23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Плоды цитрусовых культур</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7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01.24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Плоды семечковых и косточковых культур</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01.47</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Птица сельскохозяйственная живая и яйца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5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01.61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связанные с выращиванием сельскохозяйственных культур</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05.10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Уголь</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0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06.20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Газ природный в газообразном или сжиженном состоянии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08.11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Камень для памятников или строительства, известняк, гипс, мел и сланцы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0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08.12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Гравий, песок, глины и каолин</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Мясо и прочие продукты убоя, включая мясо консервированное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8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Мясо сельскохозяйственной птицы и прочие продукты убоя, включая консервированные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мясная пищевая, в том числе из мяса птицы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Рыба переработанная и консервированная, ракообразные и моллюски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10.31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Картофель переработанный и консервированный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10.32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соковая из фруктов и овощей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1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10.39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Фрукты, овощи и грибы переработанные и консервированные,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10.41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Масла и жиры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1396"/>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10.42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rsidRPr="00F02C09">
              <w:rPr>
                <w:rFonts w:ascii="Times New Roman" w:eastAsia="Times New Roman" w:hAnsi="Times New Roman" w:cs="Times New Roman"/>
                <w:color w:val="000000"/>
                <w:lang w:eastAsia="ru-RU"/>
              </w:rPr>
              <w:t>улучшители</w:t>
            </w:r>
            <w:proofErr w:type="spellEnd"/>
            <w:r w:rsidRPr="00F02C09">
              <w:rPr>
                <w:rFonts w:ascii="Times New Roman" w:eastAsia="Times New Roman" w:hAnsi="Times New Roman" w:cs="Times New Roman"/>
                <w:color w:val="000000"/>
                <w:lang w:eastAsia="ru-RU"/>
              </w:rPr>
              <w:t>, заменители масла какао</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3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10.51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Молоко и молочная продукция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10.52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Мороженое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10.61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мукомольно-крупяного производства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10.62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Крахмалы и </w:t>
            </w:r>
            <w:proofErr w:type="spellStart"/>
            <w:r w:rsidRPr="00F02C09">
              <w:rPr>
                <w:rFonts w:ascii="Times New Roman" w:eastAsia="Times New Roman" w:hAnsi="Times New Roman" w:cs="Times New Roman"/>
                <w:color w:val="000000"/>
                <w:lang w:eastAsia="ru-RU"/>
              </w:rPr>
              <w:t>крахмалопродукты</w:t>
            </w:r>
            <w:proofErr w:type="spellEnd"/>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10.71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хлебобулочные; мучные кондитерские изделия, торты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пирожные недлительного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1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10.72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сухарные и печенье; мучные кондитерские изделия, торты и пирожные 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10.73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макаронные, </w:t>
            </w:r>
            <w:proofErr w:type="spellStart"/>
            <w:r w:rsidRPr="00F02C09">
              <w:rPr>
                <w:rFonts w:ascii="Times New Roman" w:eastAsia="Times New Roman" w:hAnsi="Times New Roman" w:cs="Times New Roman"/>
                <w:color w:val="000000"/>
                <w:lang w:eastAsia="ru-RU"/>
              </w:rPr>
              <w:t>кускус</w:t>
            </w:r>
            <w:proofErr w:type="spellEnd"/>
            <w:r w:rsidRPr="00F02C0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аналогичные мучные изделия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Сахар</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Какао, шоколад и изделия кондитерские сахаристые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Чай и кофе обработанные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Приправы и пряности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2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Продукты пищевые готовые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блюда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10.89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Продукты пищевые прочие,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10.91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Корма готовые для сельскохозяйственных животных</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10.92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Корм готовый для непродуктивных животных</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11.07</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Напитки безалкогольные; минеральные воды и прочие питьевые воды в бутылках</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Пряжа и нити текстильные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Ткани текстильные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0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13.92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текстильные готовые (кроме одежды)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13.94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Канаты, веревки, шпагат и сети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13.95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Материалы нетканые и изделия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из них (кроме одежды)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2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Спецодежда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14.14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Белье нательное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Одежда прочая и аксессуары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14.20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меховые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4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Чемоданы, сумки дамские и аналогичные изделия; изделия шорно-седельные и упряжь</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Обувь</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16.23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деревянные строительные и столярные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Целлюлоза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Бумага и картон</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Бумага и картон гофрированные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тара бумажная и картонная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хозяйственные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санитарно-гигиенические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туалетные принадлежности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2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Принадлежности канцелярские бумажные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17.29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из бумаги и картона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18.12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печатные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19.20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Нефтепродукты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Вещества химические неорганические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20.14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Вещества химические 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20.15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Удобрения и соединения азотные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9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Пестициды и агрохимические продукты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9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Материалы лакокрасочные и аналогичные для нанесения покрытий, полиграфические краски и мастики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20.41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Мыло и моющие средства, чистящие и полирующие средства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4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20.42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Средства парфюмерные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косметические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1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20.52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Клеи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20.59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hAnsi="Times New Roman" w:cs="Times New Roman"/>
              </w:rPr>
              <w:t>Продукты химические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21.10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Субстанции фармацевтические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6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21.20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Препараты лекарственные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материалы, применяемые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в медицинских целях</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84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Шины, покрышки и камеры резиновые; восстановление протекторов и резиновых шин</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из резины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0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Плиты, листы, трубы и профили пластмассовые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пластмассовые упаковочные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5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пластмассовые строительные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22.29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пластмассовые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45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Стекло листовое гнутое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обработанное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Стекло полое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Стекло прочее, включая технические изделия из стекла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23.31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Плиты и плитки керамические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23.42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санитарно-технические из керамики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23.49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керамические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0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из гипса строительные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Смеси и растворы строительные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Цемент волокнистый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23.69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из гипса, бетона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или цемента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23.91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абразивные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1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23.99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Продукция минеральная неметаллическая прочая, не включенная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Трубы, профили пустотелые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их фитинги стальные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24.33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холодной штамповки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или гибки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66"/>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24.41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Металлы драгоценные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24.42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Алюминий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24.44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Медь</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1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24.52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литью стали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Металлоконструкции строительные и их части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Двери и окна из металлов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Радиаторы и водогрейные котлы центрального отоплени</w:t>
            </w:r>
            <w:r>
              <w:rPr>
                <w:rFonts w:ascii="Times New Roman" w:eastAsia="Times New Roman" w:hAnsi="Times New Roman" w:cs="Times New Roman"/>
                <w:color w:val="000000"/>
                <w:lang w:eastAsia="ru-RU"/>
              </w:rPr>
              <w:t>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Резервуары, цистерны и аналогичные емкости из металлов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Котлы паровые, кроме водогрейных котлов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25.71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ножевые и столовые приборы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25.72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Замки и петли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25.73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Инструмент</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25.93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Проволока, цепи и пружины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9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25.94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крепежные и винты крепежные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25.99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Металлоизделия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Компоненты электронные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Платы печатные смонтированные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Компьютеры и периферийное оборудование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коммуникационное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26.40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Техника бытовая электронная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26.51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измерения, испытаний и навигации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26.52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Часы всех видов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7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26.60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Оборудование для облучения, электрическое диагностическое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терапевтическое, применяемые в медицинских целях</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1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26.70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Приборы оптические и фотографическое оборудование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26.80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Носители данных магнитные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оптические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Электродвигатели, генераторы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трансформаторы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Аппаратура распределительная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регулирующая электрическая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Батареи и аккумуляторы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27.31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Кабели волоконно-оптические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2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27.32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Провода и кабели электронные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электрические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27.33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Изделия </w:t>
            </w:r>
            <w:proofErr w:type="spellStart"/>
            <w:r w:rsidRPr="00F02C09">
              <w:rPr>
                <w:rFonts w:ascii="Times New Roman" w:eastAsia="Times New Roman" w:hAnsi="Times New Roman" w:cs="Times New Roman"/>
                <w:color w:val="000000"/>
                <w:lang w:eastAsia="ru-RU"/>
              </w:rPr>
              <w:t>электроустановочные</w:t>
            </w:r>
            <w:proofErr w:type="spellEnd"/>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3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27.40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электрическое осветительное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27.51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Приборы бытовые электрические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27.52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Приборы бытовые неэлектрические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27.90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электрическое прочее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Двигатели и турбины, кроме двигателей авиационных, автомобильных и мотоциклетных</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Оборудование гидравлическое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пневматическое силовое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Насосы и компрессоры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Арматура трубопроводная (арматура) (краны, клапаны и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28.15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Подшипники, зубчатые колеса, зубчатые передачи и элементы приводов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Камеры, печи и печные горелки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подъемно-транспортное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26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Машины офисные и оборудование, кроме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2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Инструменты ручные с механизированным приводом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6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промышленное холодильное и вентиляционное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Машины и оборудование общего назначения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8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Машины и оборудование для сельского и лесного хозяйства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28.41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металлообрабатывающее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28.49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Станки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металлургии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добычи полезных ископаемых подземным и открытым способами и строительства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12"/>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производства пищевых продуктов, напитков и табачных изделий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текстильного, швейного и кожевенного производства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производства бумаги и картона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28.96</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для обработки резины и пластмасс</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0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28.99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Оборудование специального назначения прочее, не включенное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29.10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Средства автотранспортные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0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29.20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Кузова (корпуса) для автотранспортных средств; прицепы и полуприцепы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5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29.32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Комплектующие и принадлежности для автотранспортных средств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Аппараты летательные и космические и соответствующее оборудование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Мебель для офисов и предприятий торговли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Мебель кухонная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Матрасы</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31.09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Мебель прочая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Товары спортивные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286"/>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32.40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Игры и игрушки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05"/>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32.50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Инструменты и оборудование медицинские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32.91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Метлы и щетки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32.99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металлоизделий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1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электронного и оптического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7"/>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электрического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и техническому обслуживанию судов и лодок</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13"/>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33.16</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ремонту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техническому обслуживанию летательных и космических аппаратов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33.17</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ремонту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техническому обслуживанию прочих транспортных средств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прочего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33.20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монтажу промышленных машин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Электроэнергия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передаче электроэнергии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 xml:space="preserve">и технологическому присоединению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к распределительным электросетям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распределению электроэнергии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35.14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торговле электроэнергией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распределению газообразного топлива по трубопроводам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35.23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торговле газом, подаваемым по трубопроводам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35.30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снабжению паром </w:t>
            </w:r>
            <w:r>
              <w:rPr>
                <w:rFonts w:ascii="Times New Roman" w:eastAsia="Times New Roman" w:hAnsi="Times New Roman" w:cs="Times New Roman"/>
                <w:color w:val="000000"/>
                <w:lang w:eastAsia="ru-RU"/>
              </w:rPr>
              <w:br/>
            </w:r>
            <w:r w:rsidRPr="00F02C09">
              <w:rPr>
                <w:rFonts w:ascii="Times New Roman" w:eastAsia="Times New Roman" w:hAnsi="Times New Roman" w:cs="Times New Roman"/>
                <w:color w:val="000000"/>
                <w:lang w:eastAsia="ru-RU"/>
              </w:rPr>
              <w:t>и кондиционированию воздуха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36.00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Вода природная; услуги по очистке воды и водоснабжению</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37.00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водоотведению; шлам сточных вод</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38.11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Отходы неопасные; услуги по сбору неопасных отходов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38.12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Отходы опасные; услуги по сбору опасных отходов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38.22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переработке и утилизации опасных отходов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39.00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hAnsi="Times New Roman" w:cs="Times New Roman"/>
              </w:rPr>
              <w:t>Услуги по рекультивации и прочие услуги по утилизации отходов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41.10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Документация проектная для строительства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41.20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Здания и работы по возведению зданий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42.11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42.12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Дороги железные наземные и подземные; строительные работы по строительству наземных и подземных железных дорог</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42.21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Сооружения и строительные работы по строительству инженерных коммуникаций для жидкостей и газов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сносу зданий и сооружений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подготовке строительной площадки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буровые и разведочные буровые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электромонтажные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монтажу систем водопровода, канализации, отопления и кондиционирования воздуха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строительно-монтажные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штукатурные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столярные и плотничные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по устройству покрытий полов и облицовке стен</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малярные и стекольные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43.39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завершающие и отделочные в зданиях и сооружениях,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43.91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кровельные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43.99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Работы строительные специализированные,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45.20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техническому обслуживанию и ремонту автотранспортных средств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46.71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оптовой торговле твердым, жидким и газообразным топливом и связанными продуктами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49.31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перевозке пассажиров сухопутным транспортом в городском и пригородном сообщении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1"/>
        </w:trPr>
        <w:tc>
          <w:tcPr>
            <w:tcW w:w="509" w:type="dxa"/>
            <w:tcBorders>
              <w:top w:val="nil"/>
              <w:left w:val="single" w:sz="4" w:space="0" w:color="auto"/>
              <w:bottom w:val="single" w:sz="4" w:space="0" w:color="auto"/>
              <w:right w:val="single" w:sz="4" w:space="0" w:color="auto"/>
            </w:tcBorders>
            <w:shd w:val="clear" w:color="auto" w:fill="auto"/>
            <w:noWrap/>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49.41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грузовым перевозкам автомобильным транспортом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53.10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почтовой связи общего пользования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55.10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гостиниц и аналогичные услуги по предоставлению временного жилья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56.29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обеспечению питанием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изданию книг</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58.13</w:t>
            </w:r>
          </w:p>
        </w:tc>
        <w:tc>
          <w:tcPr>
            <w:tcW w:w="3487" w:type="dxa"/>
            <w:tcBorders>
              <w:top w:val="nil"/>
              <w:left w:val="nil"/>
              <w:bottom w:val="single" w:sz="4" w:space="0" w:color="auto"/>
              <w:right w:val="single" w:sz="4" w:space="0" w:color="auto"/>
            </w:tcBorders>
            <w:shd w:val="clear" w:color="auto" w:fill="auto"/>
            <w:hideMark/>
          </w:tcPr>
          <w:p w:rsidR="00A142C6" w:rsidRDefault="00A142C6" w:rsidP="00A142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Услуги по изданию газет</w:t>
            </w:r>
          </w:p>
          <w:p w:rsidR="00A142C6" w:rsidRPr="00F02C09" w:rsidRDefault="00A142C6" w:rsidP="00A142C6">
            <w:pPr>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5F0262" w:rsidRDefault="00A142C6" w:rsidP="00A142C6">
            <w:pPr>
              <w:spacing w:after="0" w:line="240" w:lineRule="auto"/>
              <w:rPr>
                <w:rFonts w:ascii="Times New Roman" w:eastAsia="Times New Roman" w:hAnsi="Times New Roman" w:cs="Times New Roman"/>
                <w:color w:val="000000"/>
                <w:lang w:eastAsia="ru-RU"/>
              </w:rPr>
            </w:pPr>
            <w:r w:rsidRPr="005F0262">
              <w:rPr>
                <w:rFonts w:ascii="Times New Roman" w:eastAsia="Times New Roman" w:hAnsi="Times New Roman" w:cs="Times New Roman"/>
                <w:color w:val="000000"/>
                <w:lang w:eastAsia="ru-RU"/>
              </w:rPr>
              <w:t>58.14</w:t>
            </w:r>
          </w:p>
        </w:tc>
        <w:tc>
          <w:tcPr>
            <w:tcW w:w="3487" w:type="dxa"/>
            <w:tcBorders>
              <w:top w:val="nil"/>
              <w:left w:val="nil"/>
              <w:bottom w:val="single" w:sz="4" w:space="0" w:color="auto"/>
              <w:right w:val="single" w:sz="4" w:space="0" w:color="auto"/>
            </w:tcBorders>
            <w:shd w:val="clear" w:color="auto" w:fill="auto"/>
            <w:hideMark/>
          </w:tcPr>
          <w:p w:rsidR="00A142C6" w:rsidRPr="005F0262" w:rsidRDefault="00A142C6" w:rsidP="00A142C6">
            <w:pPr>
              <w:spacing w:after="0" w:line="240" w:lineRule="auto"/>
              <w:rPr>
                <w:rFonts w:ascii="Times New Roman" w:eastAsia="Times New Roman" w:hAnsi="Times New Roman" w:cs="Times New Roman"/>
                <w:color w:val="000000"/>
                <w:lang w:eastAsia="ru-RU"/>
              </w:rPr>
            </w:pPr>
            <w:r w:rsidRPr="005F0262">
              <w:rPr>
                <w:rFonts w:ascii="Times New Roman" w:eastAsia="Times New Roman" w:hAnsi="Times New Roman" w:cs="Times New Roman"/>
                <w:color w:val="000000"/>
                <w:lang w:eastAsia="ru-RU"/>
              </w:rPr>
              <w:t>Услуги по изданию журналов и периодических изданий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издательской деятельности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58.29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изданию прочего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59.11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производству кинофильмов, видеофильмов и телевизионных программ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60.20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телевизионного вещания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61.10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телекоммуникационные проводные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61.20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телекоммуникационные беспроводные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61.90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телекоммуникационные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Продукты программные и услуги по разработке и тестированию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консультативные, связанные с компьютерной техникой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управлению компьютерным оборудованием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62.09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информационных технологий прочие и компьютерные услуги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63.11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обработке данных, размещению и взаимосвязанные услуги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63.91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информационных агентств</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63.99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информационные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64.19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посредничеству в денежно-кредитной сфере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65.11.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страхованию жизни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66.19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вспомогательные прочие по отношению к финансовым услугам, кроме страхования и пенсионного обеспечения</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68.20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сдаче в аренду (внаем) собственного или арендованного недвижимого имущества</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68.31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агентств недвижимости,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68.32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управлению недвижимым имуществом,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69.20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бухгалтерского учета; по проведению финансового аудита; по налоговому консультированию</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70.22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консультативные в области управления предприятием</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71.12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инженерно-технического проектирования и связанные технические консультативные услуги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71.20.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технических испытаний, исследований, анализа и сертификации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72.11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биотехнологии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72.19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72.20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73.11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предоставляемые рекламными агентствами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74.10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специализированному дизайну</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74.30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письменному и устному переводу</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74.90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профессиональные, научные и технические,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75.00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ветеринарные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 xml:space="preserve">240 рабочих </w:t>
            </w:r>
            <w:proofErr w:type="gramStart"/>
            <w:r w:rsidRPr="00FC04DD">
              <w:rPr>
                <w:rFonts w:ascii="Times New Roman" w:eastAsia="Times New Roman" w:hAnsi="Times New Roman" w:cs="Times New Roman"/>
                <w:color w:val="000000"/>
                <w:lang w:eastAsia="ru-RU"/>
              </w:rPr>
              <w:t>дней  с</w:t>
            </w:r>
            <w:proofErr w:type="gramEnd"/>
            <w:r w:rsidRPr="00FC04DD">
              <w:rPr>
                <w:rFonts w:ascii="Times New Roman" w:eastAsia="Times New Roman" w:hAnsi="Times New Roman" w:cs="Times New Roman"/>
                <w:color w:val="000000"/>
                <w:lang w:eastAsia="ru-RU"/>
              </w:rPr>
              <w:t xml:space="preserve">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77.39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аренде и лизингу прочих машин, оборудования и материальных средств,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80.10</w:t>
            </w:r>
          </w:p>
        </w:tc>
        <w:tc>
          <w:tcPr>
            <w:tcW w:w="3487" w:type="dxa"/>
            <w:tcBorders>
              <w:top w:val="nil"/>
              <w:left w:val="nil"/>
              <w:bottom w:val="single" w:sz="4" w:space="0" w:color="auto"/>
              <w:right w:val="single" w:sz="4" w:space="0" w:color="auto"/>
            </w:tcBorders>
            <w:shd w:val="clear" w:color="auto" w:fill="auto"/>
            <w:hideMark/>
          </w:tcPr>
          <w:p w:rsidR="00A142C6" w:rsidRDefault="00A142C6" w:rsidP="00A142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Услуги частных охранных служб</w:t>
            </w:r>
          </w:p>
          <w:p w:rsidR="00A142C6" w:rsidRPr="00F02C09" w:rsidRDefault="00A142C6" w:rsidP="00A142C6">
            <w:pPr>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80.20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систем обеспечения безопасности</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81.21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общей уборке зданий</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81.22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 xml:space="preserve">Услуги по чистке и </w:t>
            </w:r>
            <w:proofErr w:type="gramStart"/>
            <w:r w:rsidRPr="00F02C09">
              <w:rPr>
                <w:rFonts w:ascii="Times New Roman" w:eastAsia="Times New Roman" w:hAnsi="Times New Roman" w:cs="Times New Roman"/>
                <w:color w:val="000000"/>
                <w:lang w:eastAsia="ru-RU"/>
              </w:rPr>
              <w:t>уборке зданий</w:t>
            </w:r>
            <w:proofErr w:type="gramEnd"/>
            <w:r w:rsidRPr="00F02C09">
              <w:rPr>
                <w:rFonts w:ascii="Times New Roman" w:eastAsia="Times New Roman" w:hAnsi="Times New Roman" w:cs="Times New Roman"/>
                <w:color w:val="000000"/>
                <w:lang w:eastAsia="ru-RU"/>
              </w:rPr>
              <w:t xml:space="preserve"> и промышленной уборке прочие</w:t>
            </w:r>
          </w:p>
        </w:tc>
        <w:tc>
          <w:tcPr>
            <w:tcW w:w="4543" w:type="dxa"/>
            <w:tcBorders>
              <w:top w:val="nil"/>
              <w:left w:val="nil"/>
              <w:bottom w:val="single" w:sz="4" w:space="0" w:color="auto"/>
              <w:right w:val="single" w:sz="4" w:space="0" w:color="auto"/>
            </w:tcBorders>
            <w:shd w:val="clear" w:color="auto" w:fill="auto"/>
            <w:hideMark/>
          </w:tcPr>
          <w:p w:rsidR="00A142C6" w:rsidRPr="00FC04DD" w:rsidRDefault="00A142C6" w:rsidP="00A142C6">
            <w:pPr>
              <w:spacing w:after="0" w:line="240" w:lineRule="auto"/>
              <w:rPr>
                <w:rFonts w:ascii="Times New Roman" w:eastAsia="Times New Roman" w:hAnsi="Times New Roman" w:cs="Times New Roman"/>
                <w:color w:val="000000"/>
                <w:lang w:eastAsia="ru-RU"/>
              </w:rPr>
            </w:pPr>
            <w:r w:rsidRPr="00FC04DD">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C04DD"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81.29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чистке и уборке прочие</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82.19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82.30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организации конференций и торговых выставок</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84.24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обеспечению общественного порядка и безопасности</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84.25</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дошкольного образования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общего начального образования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основного общего образования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85.14</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общего среднего образования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среднего профессионального образования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высшего образования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85.23</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подготовке кадров высшей квалификации</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85.41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дополнительному образованию детей и взрослых</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85.42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дополнительному профессиональному образованию</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86.10.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больничных организаций</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86.21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общей врачебной практики</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86.90</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медицины прочие</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91.01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библиотек и архивов</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93.19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спорта прочие</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93.21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парков культуры и отдыха и тематических парков</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93.29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в области развлечений и отдыха прочие</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94.99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прочих общественных организаций,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95.11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95.12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коммуникационного оборудования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95.22</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ремонту бытовых приборов, домашнего и садового инвентаря</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96.01</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по стирке и чистке (в том числе химической) изделий из тканей и меха</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Pr="00F02C09" w:rsidRDefault="00A142C6" w:rsidP="00A142C6">
            <w:pPr>
              <w:spacing w:after="0" w:line="240" w:lineRule="auto"/>
              <w:rPr>
                <w:rFonts w:ascii="Times New Roman" w:eastAsia="Times New Roman" w:hAnsi="Times New Roman" w:cs="Times New Roman"/>
                <w:color w:val="000000"/>
                <w:lang w:eastAsia="ru-RU"/>
              </w:rPr>
            </w:pPr>
          </w:p>
        </w:tc>
      </w:tr>
      <w:tr w:rsidR="00A142C6" w:rsidRPr="00F02C09" w:rsidTr="00A142C6">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A142C6" w:rsidRPr="001E52CE" w:rsidRDefault="00A142C6" w:rsidP="00A142C6">
            <w:pPr>
              <w:pStyle w:val="af2"/>
              <w:numPr>
                <w:ilvl w:val="0"/>
                <w:numId w:val="5"/>
              </w:numPr>
              <w:spacing w:after="0" w:line="240" w:lineRule="auto"/>
              <w:ind w:left="0" w:firstLine="0"/>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96.09</w:t>
            </w:r>
          </w:p>
        </w:tc>
        <w:tc>
          <w:tcPr>
            <w:tcW w:w="3487"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Услуги персональные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A142C6" w:rsidRPr="00F02C09" w:rsidRDefault="00A142C6" w:rsidP="00A142C6">
            <w:pPr>
              <w:spacing w:after="0" w:line="240" w:lineRule="auto"/>
              <w:rPr>
                <w:rFonts w:ascii="Times New Roman" w:eastAsia="Times New Roman" w:hAnsi="Times New Roman" w:cs="Times New Roman"/>
                <w:color w:val="000000"/>
                <w:lang w:eastAsia="ru-RU"/>
              </w:rPr>
            </w:pPr>
            <w:r w:rsidRPr="00F02C09">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A142C6" w:rsidRDefault="00A142C6" w:rsidP="00A142C6">
            <w:pPr>
              <w:spacing w:after="0" w:line="240" w:lineRule="auto"/>
              <w:jc w:val="right"/>
              <w:rPr>
                <w:rFonts w:ascii="Times New Roman" w:eastAsia="Times New Roman" w:hAnsi="Times New Roman" w:cs="Times New Roman"/>
                <w:color w:val="000000"/>
                <w:lang w:eastAsia="ru-RU"/>
              </w:rPr>
            </w:pPr>
          </w:p>
          <w:p w:rsidR="00A142C6" w:rsidRDefault="00A142C6" w:rsidP="00A142C6">
            <w:pPr>
              <w:spacing w:after="0" w:line="240" w:lineRule="auto"/>
              <w:jc w:val="right"/>
              <w:rPr>
                <w:rFonts w:ascii="Times New Roman" w:eastAsia="Times New Roman" w:hAnsi="Times New Roman" w:cs="Times New Roman"/>
                <w:color w:val="000000"/>
                <w:lang w:eastAsia="ru-RU"/>
              </w:rPr>
            </w:pPr>
          </w:p>
          <w:p w:rsidR="00A142C6" w:rsidRPr="00F02C09" w:rsidRDefault="00A142C6" w:rsidP="00A142C6">
            <w:pPr>
              <w:spacing w:after="0" w:line="240" w:lineRule="auto"/>
              <w:jc w:val="right"/>
              <w:rPr>
                <w:rFonts w:ascii="Times New Roman" w:eastAsia="Times New Roman" w:hAnsi="Times New Roman" w:cs="Times New Roman"/>
                <w:color w:val="000000"/>
                <w:lang w:eastAsia="ru-RU"/>
              </w:rPr>
            </w:pPr>
            <w:r w:rsidRPr="0023594F">
              <w:rPr>
                <w:rFonts w:ascii="Times New Roman" w:eastAsia="Times New Roman" w:hAnsi="Times New Roman" w:cs="Times New Roman"/>
                <w:color w:val="000000"/>
                <w:lang w:eastAsia="ru-RU"/>
              </w:rPr>
              <w:t>».</w:t>
            </w:r>
          </w:p>
        </w:tc>
      </w:tr>
    </w:tbl>
    <w:p w:rsidR="006C5183" w:rsidRDefault="006C5183" w:rsidP="006C5183">
      <w:pPr>
        <w:jc w:val="both"/>
      </w:pPr>
    </w:p>
    <w:sectPr w:rsidR="006C5183" w:rsidSect="008E7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026570"/>
    <w:multiLevelType w:val="hybridMultilevel"/>
    <w:tmpl w:val="8BA23D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2D677F8"/>
    <w:multiLevelType w:val="hybridMultilevel"/>
    <w:tmpl w:val="6BF06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BE4585"/>
    <w:multiLevelType w:val="hybridMultilevel"/>
    <w:tmpl w:val="9FE48456"/>
    <w:lvl w:ilvl="0" w:tplc="4E06D2B0">
      <w:start w:val="8"/>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61337CA"/>
    <w:multiLevelType w:val="hybridMultilevel"/>
    <w:tmpl w:val="DAB85D98"/>
    <w:lvl w:ilvl="0" w:tplc="442015A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9495F8B"/>
    <w:multiLevelType w:val="hybridMultilevel"/>
    <w:tmpl w:val="E1BEDBB6"/>
    <w:lvl w:ilvl="0" w:tplc="7CB0D0C0">
      <w:start w:val="1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AD3408"/>
    <w:multiLevelType w:val="hybridMultilevel"/>
    <w:tmpl w:val="BFD28784"/>
    <w:lvl w:ilvl="0" w:tplc="3796C3A8">
      <w:start w:val="8"/>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4926A3"/>
    <w:multiLevelType w:val="hybridMultilevel"/>
    <w:tmpl w:val="796CBF30"/>
    <w:lvl w:ilvl="0" w:tplc="AD703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2A508A"/>
    <w:multiLevelType w:val="hybridMultilevel"/>
    <w:tmpl w:val="B9B87B7E"/>
    <w:lvl w:ilvl="0" w:tplc="8C840D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BA62F8"/>
    <w:multiLevelType w:val="hybridMultilevel"/>
    <w:tmpl w:val="50FC4248"/>
    <w:lvl w:ilvl="0" w:tplc="D2B64CF8">
      <w:start w:val="64"/>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A15922"/>
    <w:multiLevelType w:val="hybridMultilevel"/>
    <w:tmpl w:val="6B8EB370"/>
    <w:lvl w:ilvl="0" w:tplc="96825F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43C1734"/>
    <w:multiLevelType w:val="hybridMultilevel"/>
    <w:tmpl w:val="F984014A"/>
    <w:lvl w:ilvl="0" w:tplc="216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1427E0"/>
    <w:multiLevelType w:val="hybridMultilevel"/>
    <w:tmpl w:val="40CEA8D8"/>
    <w:lvl w:ilvl="0" w:tplc="AAECC3B2">
      <w:start w:val="70"/>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A16990"/>
    <w:multiLevelType w:val="hybridMultilevel"/>
    <w:tmpl w:val="00644964"/>
    <w:lvl w:ilvl="0" w:tplc="0419000F">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00715A"/>
    <w:multiLevelType w:val="hybridMultilevel"/>
    <w:tmpl w:val="F55A00A8"/>
    <w:lvl w:ilvl="0" w:tplc="908CD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B16F41"/>
    <w:multiLevelType w:val="hybridMultilevel"/>
    <w:tmpl w:val="20082B5A"/>
    <w:lvl w:ilvl="0" w:tplc="442015A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C06EEE"/>
    <w:multiLevelType w:val="hybridMultilevel"/>
    <w:tmpl w:val="7DC8F0FE"/>
    <w:lvl w:ilvl="0" w:tplc="4E06D2B0">
      <w:start w:val="8"/>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9656659"/>
    <w:multiLevelType w:val="hybridMultilevel"/>
    <w:tmpl w:val="F4E8ED2A"/>
    <w:lvl w:ilvl="0" w:tplc="4BA69A5A">
      <w:start w:val="25"/>
      <w:numFmt w:val="decimal"/>
      <w:lvlText w:val="%1."/>
      <w:lvlJc w:val="left"/>
      <w:pPr>
        <w:ind w:left="1083" w:hanging="375"/>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A56016F"/>
    <w:multiLevelType w:val="hybridMultilevel"/>
    <w:tmpl w:val="449CA724"/>
    <w:lvl w:ilvl="0" w:tplc="4B660D2A">
      <w:start w:val="34"/>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F454F95"/>
    <w:multiLevelType w:val="hybridMultilevel"/>
    <w:tmpl w:val="40381EE4"/>
    <w:lvl w:ilvl="0" w:tplc="F530ECF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524E04"/>
    <w:multiLevelType w:val="hybridMultilevel"/>
    <w:tmpl w:val="77EE60C8"/>
    <w:lvl w:ilvl="0" w:tplc="78BC5404">
      <w:start w:val="2"/>
      <w:numFmt w:val="decimal"/>
      <w:lvlText w:val="%1."/>
      <w:lvlJc w:val="left"/>
      <w:pPr>
        <w:ind w:left="1348" w:hanging="360"/>
      </w:pPr>
      <w:rPr>
        <w:rFonts w:hint="default"/>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26">
    <w:nsid w:val="64044A27"/>
    <w:multiLevelType w:val="multilevel"/>
    <w:tmpl w:val="B632170E"/>
    <w:lvl w:ilvl="0">
      <w:start w:val="1"/>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62029E8"/>
    <w:multiLevelType w:val="hybridMultilevel"/>
    <w:tmpl w:val="EE5C056A"/>
    <w:lvl w:ilvl="0" w:tplc="F3103C08">
      <w:start w:val="1"/>
      <w:numFmt w:val="decimal"/>
      <w:lvlText w:val="%1."/>
      <w:lvlJc w:val="left"/>
      <w:pPr>
        <w:ind w:left="1212"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C934DE"/>
    <w:multiLevelType w:val="hybridMultilevel"/>
    <w:tmpl w:val="BAE6A8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B22C48"/>
    <w:multiLevelType w:val="hybridMultilevel"/>
    <w:tmpl w:val="9FE48456"/>
    <w:lvl w:ilvl="0" w:tplc="4E06D2B0">
      <w:start w:val="8"/>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CDE4E0C"/>
    <w:multiLevelType w:val="hybridMultilevel"/>
    <w:tmpl w:val="F4286AD8"/>
    <w:lvl w:ilvl="0" w:tplc="F34A003A">
      <w:start w:val="78"/>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15776A7"/>
    <w:multiLevelType w:val="hybridMultilevel"/>
    <w:tmpl w:val="3D9E5546"/>
    <w:lvl w:ilvl="0" w:tplc="2098CC24">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73FD7EE9"/>
    <w:multiLevelType w:val="hybridMultilevel"/>
    <w:tmpl w:val="5E382882"/>
    <w:lvl w:ilvl="0" w:tplc="AAE0C55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8C606DA"/>
    <w:multiLevelType w:val="hybridMultilevel"/>
    <w:tmpl w:val="FDE2703C"/>
    <w:lvl w:ilvl="0" w:tplc="7C7CFE94">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99B793E"/>
    <w:multiLevelType w:val="hybridMultilevel"/>
    <w:tmpl w:val="3C6ECF46"/>
    <w:lvl w:ilvl="0" w:tplc="3AEE4B20">
      <w:start w:val="67"/>
      <w:numFmt w:val="decimal"/>
      <w:lvlText w:val="%1."/>
      <w:lvlJc w:val="left"/>
      <w:pPr>
        <w:ind w:left="1085"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0C0C54"/>
    <w:multiLevelType w:val="hybridMultilevel"/>
    <w:tmpl w:val="9FE48456"/>
    <w:lvl w:ilvl="0" w:tplc="4E06D2B0">
      <w:start w:val="8"/>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6"/>
  </w:num>
  <w:num w:numId="4">
    <w:abstractNumId w:val="27"/>
  </w:num>
  <w:num w:numId="5">
    <w:abstractNumId w:val="38"/>
  </w:num>
  <w:num w:numId="6">
    <w:abstractNumId w:val="13"/>
  </w:num>
  <w:num w:numId="7">
    <w:abstractNumId w:val="36"/>
  </w:num>
  <w:num w:numId="8">
    <w:abstractNumId w:val="30"/>
  </w:num>
  <w:num w:numId="9">
    <w:abstractNumId w:val="16"/>
  </w:num>
  <w:num w:numId="10">
    <w:abstractNumId w:val="21"/>
  </w:num>
  <w:num w:numId="11">
    <w:abstractNumId w:val="1"/>
  </w:num>
  <w:num w:numId="12">
    <w:abstractNumId w:val="3"/>
  </w:num>
  <w:num w:numId="13">
    <w:abstractNumId w:val="26"/>
  </w:num>
  <w:num w:numId="14">
    <w:abstractNumId w:val="14"/>
  </w:num>
  <w:num w:numId="15">
    <w:abstractNumId w:val="18"/>
  </w:num>
  <w:num w:numId="16">
    <w:abstractNumId w:val="31"/>
  </w:num>
  <w:num w:numId="17">
    <w:abstractNumId w:val="9"/>
  </w:num>
  <w:num w:numId="18">
    <w:abstractNumId w:val="11"/>
  </w:num>
  <w:num w:numId="19">
    <w:abstractNumId w:val="24"/>
  </w:num>
  <w:num w:numId="20">
    <w:abstractNumId w:val="33"/>
  </w:num>
  <w:num w:numId="21">
    <w:abstractNumId w:val="34"/>
  </w:num>
  <w:num w:numId="22">
    <w:abstractNumId w:val="22"/>
  </w:num>
  <w:num w:numId="23">
    <w:abstractNumId w:val="19"/>
  </w:num>
  <w:num w:numId="24">
    <w:abstractNumId w:val="35"/>
  </w:num>
  <w:num w:numId="25">
    <w:abstractNumId w:val="37"/>
  </w:num>
  <w:num w:numId="26">
    <w:abstractNumId w:val="23"/>
  </w:num>
  <w:num w:numId="27">
    <w:abstractNumId w:val="29"/>
  </w:num>
  <w:num w:numId="28">
    <w:abstractNumId w:val="4"/>
  </w:num>
  <w:num w:numId="29">
    <w:abstractNumId w:val="20"/>
  </w:num>
  <w:num w:numId="30">
    <w:abstractNumId w:val="10"/>
  </w:num>
  <w:num w:numId="31">
    <w:abstractNumId w:val="25"/>
  </w:num>
  <w:num w:numId="32">
    <w:abstractNumId w:val="5"/>
  </w:num>
  <w:num w:numId="33">
    <w:abstractNumId w:val="17"/>
  </w:num>
  <w:num w:numId="34">
    <w:abstractNumId w:val="28"/>
  </w:num>
  <w:num w:numId="35">
    <w:abstractNumId w:val="7"/>
  </w:num>
  <w:num w:numId="36">
    <w:abstractNumId w:val="2"/>
  </w:num>
  <w:num w:numId="37">
    <w:abstractNumId w:val="8"/>
  </w:num>
  <w:num w:numId="38">
    <w:abstractNumId w:val="1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83"/>
    <w:rsid w:val="00034217"/>
    <w:rsid w:val="00071BCC"/>
    <w:rsid w:val="00126CC7"/>
    <w:rsid w:val="00185423"/>
    <w:rsid w:val="001A746D"/>
    <w:rsid w:val="0029462F"/>
    <w:rsid w:val="002C5F1A"/>
    <w:rsid w:val="003C21A4"/>
    <w:rsid w:val="003F5CE4"/>
    <w:rsid w:val="004310EF"/>
    <w:rsid w:val="004F4BCB"/>
    <w:rsid w:val="005E0ABD"/>
    <w:rsid w:val="005E5ED8"/>
    <w:rsid w:val="006C4D90"/>
    <w:rsid w:val="006C5183"/>
    <w:rsid w:val="00792360"/>
    <w:rsid w:val="00797AA7"/>
    <w:rsid w:val="007E702C"/>
    <w:rsid w:val="00891CC9"/>
    <w:rsid w:val="008E7960"/>
    <w:rsid w:val="00923893"/>
    <w:rsid w:val="00944217"/>
    <w:rsid w:val="009D611B"/>
    <w:rsid w:val="009F079D"/>
    <w:rsid w:val="00A142C6"/>
    <w:rsid w:val="00A4425C"/>
    <w:rsid w:val="00AD5A91"/>
    <w:rsid w:val="00B24A56"/>
    <w:rsid w:val="00B92792"/>
    <w:rsid w:val="00BE49FB"/>
    <w:rsid w:val="00D15B05"/>
    <w:rsid w:val="00DB4837"/>
    <w:rsid w:val="00F3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42A53-0AB0-4A76-9886-0EA3A65C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E7960"/>
  </w:style>
  <w:style w:type="paragraph" w:styleId="1">
    <w:name w:val="heading 1"/>
    <w:basedOn w:val="a1"/>
    <w:next w:val="a1"/>
    <w:link w:val="10"/>
    <w:qFormat/>
    <w:rsid w:val="00A142C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uiPriority w:val="9"/>
    <w:qFormat/>
    <w:rsid w:val="00A142C6"/>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A142C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C5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A142C6"/>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2"/>
    <w:link w:val="20"/>
    <w:uiPriority w:val="9"/>
    <w:rsid w:val="00A142C6"/>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A142C6"/>
    <w:rPr>
      <w:rFonts w:asciiTheme="majorHAnsi" w:eastAsiaTheme="majorEastAsia" w:hAnsiTheme="majorHAnsi" w:cstheme="majorBidi"/>
      <w:color w:val="243F60" w:themeColor="accent1" w:themeShade="7F"/>
      <w:sz w:val="24"/>
      <w:szCs w:val="24"/>
    </w:rPr>
  </w:style>
  <w:style w:type="table" w:customStyle="1" w:styleId="40">
    <w:name w:val="Сетка таблицы4"/>
    <w:basedOn w:val="a3"/>
    <w:next w:val="a5"/>
    <w:uiPriority w:val="39"/>
    <w:rsid w:val="00A142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Colontitul_Top"/>
    <w:basedOn w:val="a1"/>
    <w:link w:val="a7"/>
    <w:uiPriority w:val="99"/>
    <w:unhideWhenUsed/>
    <w:rsid w:val="00A142C6"/>
    <w:pPr>
      <w:tabs>
        <w:tab w:val="center" w:pos="4677"/>
        <w:tab w:val="right" w:pos="9355"/>
      </w:tabs>
      <w:spacing w:after="0" w:line="240" w:lineRule="auto"/>
    </w:pPr>
  </w:style>
  <w:style w:type="character" w:customStyle="1" w:styleId="a7">
    <w:name w:val="Верхний колонтитул Знак"/>
    <w:aliases w:val="Colontitul_Top Знак"/>
    <w:basedOn w:val="a2"/>
    <w:link w:val="a6"/>
    <w:uiPriority w:val="99"/>
    <w:rsid w:val="00A142C6"/>
  </w:style>
  <w:style w:type="paragraph" w:styleId="a8">
    <w:name w:val="footer"/>
    <w:basedOn w:val="a1"/>
    <w:link w:val="a9"/>
    <w:uiPriority w:val="99"/>
    <w:unhideWhenUsed/>
    <w:rsid w:val="00A142C6"/>
    <w:pPr>
      <w:tabs>
        <w:tab w:val="center" w:pos="4677"/>
        <w:tab w:val="right" w:pos="9355"/>
      </w:tabs>
      <w:spacing w:after="0" w:line="240" w:lineRule="auto"/>
    </w:pPr>
  </w:style>
  <w:style w:type="character" w:customStyle="1" w:styleId="a9">
    <w:name w:val="Нижний колонтитул Знак"/>
    <w:basedOn w:val="a2"/>
    <w:link w:val="a8"/>
    <w:uiPriority w:val="99"/>
    <w:rsid w:val="00A142C6"/>
  </w:style>
  <w:style w:type="paragraph" w:styleId="aa">
    <w:name w:val="Balloon Text"/>
    <w:basedOn w:val="a1"/>
    <w:link w:val="ab"/>
    <w:uiPriority w:val="99"/>
    <w:semiHidden/>
    <w:unhideWhenUsed/>
    <w:rsid w:val="00A142C6"/>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A142C6"/>
    <w:rPr>
      <w:rFonts w:ascii="Segoe UI" w:hAnsi="Segoe UI" w:cs="Segoe UI"/>
      <w:sz w:val="18"/>
      <w:szCs w:val="18"/>
    </w:rPr>
  </w:style>
  <w:style w:type="paragraph" w:customStyle="1" w:styleId="ConsPlusNormal">
    <w:name w:val="ConsPlusNormal"/>
    <w:rsid w:val="00A142C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c">
    <w:name w:val="Hyperlink"/>
    <w:basedOn w:val="a2"/>
    <w:unhideWhenUsed/>
    <w:rsid w:val="00A142C6"/>
    <w:rPr>
      <w:color w:val="0000FF" w:themeColor="hyperlink"/>
      <w:u w:val="single"/>
    </w:rPr>
  </w:style>
  <w:style w:type="character" w:styleId="ad">
    <w:name w:val="annotation reference"/>
    <w:basedOn w:val="a2"/>
    <w:uiPriority w:val="99"/>
    <w:semiHidden/>
    <w:unhideWhenUsed/>
    <w:rsid w:val="00A142C6"/>
    <w:rPr>
      <w:sz w:val="16"/>
      <w:szCs w:val="16"/>
    </w:rPr>
  </w:style>
  <w:style w:type="paragraph" w:styleId="ae">
    <w:name w:val="annotation text"/>
    <w:basedOn w:val="a1"/>
    <w:link w:val="af"/>
    <w:uiPriority w:val="99"/>
    <w:semiHidden/>
    <w:unhideWhenUsed/>
    <w:rsid w:val="00A142C6"/>
    <w:pPr>
      <w:spacing w:after="160" w:line="240" w:lineRule="auto"/>
    </w:pPr>
    <w:rPr>
      <w:sz w:val="20"/>
      <w:szCs w:val="20"/>
    </w:rPr>
  </w:style>
  <w:style w:type="character" w:customStyle="1" w:styleId="af">
    <w:name w:val="Текст примечания Знак"/>
    <w:basedOn w:val="a2"/>
    <w:link w:val="ae"/>
    <w:uiPriority w:val="99"/>
    <w:semiHidden/>
    <w:rsid w:val="00A142C6"/>
    <w:rPr>
      <w:sz w:val="20"/>
      <w:szCs w:val="20"/>
    </w:rPr>
  </w:style>
  <w:style w:type="paragraph" w:styleId="af0">
    <w:name w:val="annotation subject"/>
    <w:basedOn w:val="ae"/>
    <w:next w:val="ae"/>
    <w:link w:val="af1"/>
    <w:uiPriority w:val="99"/>
    <w:semiHidden/>
    <w:unhideWhenUsed/>
    <w:rsid w:val="00A142C6"/>
    <w:rPr>
      <w:b/>
      <w:bCs/>
    </w:rPr>
  </w:style>
  <w:style w:type="character" w:customStyle="1" w:styleId="af1">
    <w:name w:val="Тема примечания Знак"/>
    <w:basedOn w:val="af"/>
    <w:link w:val="af0"/>
    <w:uiPriority w:val="99"/>
    <w:semiHidden/>
    <w:rsid w:val="00A142C6"/>
    <w:rPr>
      <w:b/>
      <w:bCs/>
      <w:sz w:val="20"/>
      <w:szCs w:val="20"/>
    </w:rPr>
  </w:style>
  <w:style w:type="paragraph" w:styleId="af2">
    <w:name w:val="List Paragraph"/>
    <w:aliases w:val="Маркер"/>
    <w:basedOn w:val="a1"/>
    <w:link w:val="af3"/>
    <w:uiPriority w:val="34"/>
    <w:qFormat/>
    <w:rsid w:val="00A142C6"/>
    <w:pPr>
      <w:spacing w:after="160" w:line="259" w:lineRule="auto"/>
      <w:ind w:left="720"/>
      <w:contextualSpacing/>
    </w:pPr>
  </w:style>
  <w:style w:type="paragraph" w:customStyle="1" w:styleId="ConsPlusNonformat">
    <w:name w:val="ConsPlusNonformat"/>
    <w:rsid w:val="00A142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2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2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2C6"/>
    <w:pPr>
      <w:widowControl w:val="0"/>
      <w:autoSpaceDE w:val="0"/>
      <w:autoSpaceDN w:val="0"/>
      <w:spacing w:after="0" w:line="240" w:lineRule="auto"/>
    </w:pPr>
    <w:rPr>
      <w:rFonts w:ascii="Tahoma" w:eastAsia="Times New Roman" w:hAnsi="Tahoma" w:cs="Tahoma"/>
      <w:sz w:val="20"/>
      <w:szCs w:val="20"/>
      <w:lang w:eastAsia="ru-RU"/>
    </w:rPr>
  </w:style>
  <w:style w:type="paragraph" w:styleId="11">
    <w:name w:val="toc 1"/>
    <w:basedOn w:val="a1"/>
    <w:next w:val="a1"/>
    <w:link w:val="12"/>
    <w:autoRedefine/>
    <w:unhideWhenUsed/>
    <w:qFormat/>
    <w:rsid w:val="00A142C6"/>
    <w:pPr>
      <w:spacing w:after="100" w:line="259" w:lineRule="auto"/>
      <w:jc w:val="center"/>
    </w:pPr>
  </w:style>
  <w:style w:type="paragraph" w:customStyle="1" w:styleId="Style14">
    <w:name w:val="Style14"/>
    <w:basedOn w:val="a1"/>
    <w:uiPriority w:val="99"/>
    <w:rsid w:val="00A142C6"/>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A142C6"/>
    <w:rPr>
      <w:rFonts w:ascii="Times New Roman" w:hAnsi="Times New Roman" w:cs="Times New Roman"/>
      <w:color w:val="000000"/>
      <w:sz w:val="22"/>
      <w:szCs w:val="22"/>
    </w:rPr>
  </w:style>
  <w:style w:type="paragraph" w:styleId="a">
    <w:name w:val="List Bullet"/>
    <w:basedOn w:val="a1"/>
    <w:uiPriority w:val="99"/>
    <w:unhideWhenUsed/>
    <w:rsid w:val="00A142C6"/>
    <w:pPr>
      <w:numPr>
        <w:numId w:val="1"/>
      </w:numPr>
      <w:spacing w:after="160" w:line="259" w:lineRule="auto"/>
      <w:contextualSpacing/>
    </w:pPr>
  </w:style>
  <w:style w:type="numbering" w:customStyle="1" w:styleId="13">
    <w:name w:val="Нет списка1"/>
    <w:next w:val="a4"/>
    <w:uiPriority w:val="99"/>
    <w:semiHidden/>
    <w:unhideWhenUsed/>
    <w:rsid w:val="00A142C6"/>
  </w:style>
  <w:style w:type="paragraph" w:styleId="af4">
    <w:name w:val="Normal (Web)"/>
    <w:basedOn w:val="a1"/>
    <w:uiPriority w:val="99"/>
    <w:semiHidden/>
    <w:unhideWhenUsed/>
    <w:rsid w:val="00A14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A142C6"/>
    <w:pPr>
      <w:spacing w:after="0" w:line="240" w:lineRule="auto"/>
    </w:pPr>
    <w:rPr>
      <w:sz w:val="20"/>
      <w:szCs w:val="20"/>
    </w:rPr>
  </w:style>
  <w:style w:type="character" w:customStyle="1" w:styleId="af6">
    <w:name w:val="Текст сноски Знак"/>
    <w:basedOn w:val="a2"/>
    <w:link w:val="af5"/>
    <w:uiPriority w:val="99"/>
    <w:semiHidden/>
    <w:rsid w:val="00A142C6"/>
    <w:rPr>
      <w:sz w:val="20"/>
      <w:szCs w:val="20"/>
    </w:rPr>
  </w:style>
  <w:style w:type="character" w:styleId="af7">
    <w:name w:val="footnote reference"/>
    <w:basedOn w:val="a2"/>
    <w:uiPriority w:val="99"/>
    <w:semiHidden/>
    <w:unhideWhenUsed/>
    <w:rsid w:val="00A142C6"/>
    <w:rPr>
      <w:vertAlign w:val="superscript"/>
    </w:rPr>
  </w:style>
  <w:style w:type="paragraph" w:styleId="af8">
    <w:name w:val="TOC Heading"/>
    <w:basedOn w:val="1"/>
    <w:next w:val="a1"/>
    <w:uiPriority w:val="39"/>
    <w:unhideWhenUsed/>
    <w:qFormat/>
    <w:rsid w:val="00A142C6"/>
    <w:pPr>
      <w:outlineLvl w:val="9"/>
    </w:pPr>
    <w:rPr>
      <w:lang w:eastAsia="ru-RU"/>
    </w:rPr>
  </w:style>
  <w:style w:type="paragraph" w:styleId="22">
    <w:name w:val="toc 2"/>
    <w:basedOn w:val="a1"/>
    <w:next w:val="a1"/>
    <w:autoRedefine/>
    <w:unhideWhenUsed/>
    <w:qFormat/>
    <w:rsid w:val="00A142C6"/>
    <w:pPr>
      <w:tabs>
        <w:tab w:val="right" w:leader="dot" w:pos="9214"/>
      </w:tabs>
      <w:spacing w:after="100" w:line="259" w:lineRule="auto"/>
      <w:ind w:left="142"/>
    </w:pPr>
  </w:style>
  <w:style w:type="paragraph" w:styleId="32">
    <w:name w:val="toc 3"/>
    <w:basedOn w:val="a1"/>
    <w:next w:val="a1"/>
    <w:autoRedefine/>
    <w:uiPriority w:val="39"/>
    <w:unhideWhenUsed/>
    <w:qFormat/>
    <w:rsid w:val="00A142C6"/>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A142C6"/>
    <w:pPr>
      <w:numPr>
        <w:ilvl w:val="2"/>
        <w:numId w:val="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A142C6"/>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A142C6"/>
    <w:pPr>
      <w:keepNext/>
      <w:keepLines/>
      <w:numPr>
        <w:ilvl w:val="1"/>
        <w:numId w:val="3"/>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A142C6"/>
    <w:pPr>
      <w:keepNext/>
      <w:keepLines/>
      <w:numPr>
        <w:numId w:val="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A142C6"/>
    <w:pPr>
      <w:numPr>
        <w:ilvl w:val="5"/>
        <w:numId w:val="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A142C6"/>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A142C6"/>
    <w:pPr>
      <w:numPr>
        <w:ilvl w:val="3"/>
        <w:numId w:val="3"/>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A142C6"/>
    <w:pPr>
      <w:numPr>
        <w:ilvl w:val="4"/>
        <w:numId w:val="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A142C6"/>
    <w:pPr>
      <w:numPr>
        <w:ilvl w:val="2"/>
        <w:numId w:val="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A142C6"/>
    <w:rPr>
      <w:b/>
      <w:bCs/>
    </w:rPr>
  </w:style>
  <w:style w:type="paragraph" w:styleId="afb">
    <w:name w:val="Revision"/>
    <w:hidden/>
    <w:uiPriority w:val="99"/>
    <w:semiHidden/>
    <w:rsid w:val="00A142C6"/>
    <w:pPr>
      <w:spacing w:after="0" w:line="240" w:lineRule="auto"/>
    </w:pPr>
  </w:style>
  <w:style w:type="character" w:styleId="afc">
    <w:name w:val="Placeholder Text"/>
    <w:basedOn w:val="a2"/>
    <w:uiPriority w:val="99"/>
    <w:semiHidden/>
    <w:rsid w:val="00A142C6"/>
    <w:rPr>
      <w:color w:val="808080"/>
    </w:rPr>
  </w:style>
  <w:style w:type="character" w:customStyle="1" w:styleId="23">
    <w:name w:val="Основной текст (2)_"/>
    <w:link w:val="24"/>
    <w:rsid w:val="00A142C6"/>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A142C6"/>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A142C6"/>
    <w:pPr>
      <w:ind w:left="720"/>
    </w:pPr>
    <w:rPr>
      <w:rFonts w:ascii="Calibri" w:eastAsia="Calibri" w:hAnsi="Calibri" w:cs="Times New Roman"/>
    </w:rPr>
  </w:style>
  <w:style w:type="character" w:customStyle="1" w:styleId="af3">
    <w:name w:val="Абзац списка Знак"/>
    <w:aliases w:val="Маркер Знак"/>
    <w:link w:val="af2"/>
    <w:uiPriority w:val="34"/>
    <w:locked/>
    <w:rsid w:val="00A142C6"/>
  </w:style>
  <w:style w:type="paragraph" w:styleId="afd">
    <w:name w:val="No Spacing"/>
    <w:uiPriority w:val="1"/>
    <w:qFormat/>
    <w:rsid w:val="00A142C6"/>
    <w:pPr>
      <w:spacing w:after="0" w:line="240" w:lineRule="auto"/>
    </w:pPr>
    <w:rPr>
      <w:rFonts w:ascii="Calibri" w:eastAsia="Calibri" w:hAnsi="Calibri" w:cs="Times New Roman"/>
    </w:rPr>
  </w:style>
  <w:style w:type="character" w:customStyle="1" w:styleId="afe">
    <w:name w:val="Основной текст_"/>
    <w:link w:val="26"/>
    <w:rsid w:val="00A142C6"/>
    <w:rPr>
      <w:rFonts w:ascii="Times New Roman" w:eastAsia="Times New Roman" w:hAnsi="Times New Roman"/>
      <w:shd w:val="clear" w:color="auto" w:fill="FFFFFF"/>
    </w:rPr>
  </w:style>
  <w:style w:type="character" w:customStyle="1" w:styleId="120">
    <w:name w:val="Заголовок №1 (2)_"/>
    <w:link w:val="121"/>
    <w:rsid w:val="00A142C6"/>
    <w:rPr>
      <w:rFonts w:ascii="Times New Roman" w:eastAsia="Times New Roman" w:hAnsi="Times New Roman"/>
      <w:shd w:val="clear" w:color="auto" w:fill="FFFFFF"/>
    </w:rPr>
  </w:style>
  <w:style w:type="character" w:customStyle="1" w:styleId="aff">
    <w:name w:val="Колонтитул_"/>
    <w:rsid w:val="00A142C6"/>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A142C6"/>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A142C6"/>
  </w:style>
  <w:style w:type="character" w:customStyle="1" w:styleId="27">
    <w:name w:val="Заголовок №2_"/>
    <w:link w:val="28"/>
    <w:rsid w:val="00A142C6"/>
    <w:rPr>
      <w:rFonts w:ascii="Times New Roman" w:eastAsia="Times New Roman" w:hAnsi="Times New Roman"/>
      <w:b/>
      <w:bCs/>
      <w:shd w:val="clear" w:color="auto" w:fill="FFFFFF"/>
    </w:rPr>
  </w:style>
  <w:style w:type="character" w:customStyle="1" w:styleId="aff1">
    <w:name w:val="Основной текст + Полужирный"/>
    <w:rsid w:val="00A142C6"/>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A142C6"/>
    <w:rPr>
      <w:rFonts w:ascii="Times New Roman" w:eastAsia="Times New Roman" w:hAnsi="Times New Roman"/>
      <w:b/>
      <w:bCs/>
      <w:shd w:val="clear" w:color="auto" w:fill="FFFFFF"/>
    </w:rPr>
  </w:style>
  <w:style w:type="character" w:customStyle="1" w:styleId="14">
    <w:name w:val="Заголовок №1_"/>
    <w:link w:val="15"/>
    <w:rsid w:val="00A142C6"/>
    <w:rPr>
      <w:rFonts w:ascii="Times New Roman" w:eastAsia="Times New Roman" w:hAnsi="Times New Roman"/>
      <w:b/>
      <w:bCs/>
      <w:shd w:val="clear" w:color="auto" w:fill="FFFFFF"/>
    </w:rPr>
  </w:style>
  <w:style w:type="character" w:customStyle="1" w:styleId="16">
    <w:name w:val="Заголовок №1 + Не полужирный"/>
    <w:rsid w:val="00A142C6"/>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A142C6"/>
    <w:rPr>
      <w:rFonts w:ascii="Times New Roman" w:eastAsia="Times New Roman" w:hAnsi="Times New Roman"/>
      <w:i/>
      <w:iCs/>
      <w:shd w:val="clear" w:color="auto" w:fill="FFFFFF"/>
    </w:rPr>
  </w:style>
  <w:style w:type="character" w:customStyle="1" w:styleId="43">
    <w:name w:val="Основной текст (4) + Не курсив"/>
    <w:rsid w:val="00A142C6"/>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A142C6"/>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A142C6"/>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A142C6"/>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A142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A142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A142C6"/>
    <w:rPr>
      <w:rFonts w:ascii="Times New Roman" w:eastAsia="Times New Roman" w:hAnsi="Times New Roman"/>
      <w:sz w:val="17"/>
      <w:szCs w:val="17"/>
      <w:shd w:val="clear" w:color="auto" w:fill="FFFFFF"/>
    </w:rPr>
  </w:style>
  <w:style w:type="character" w:customStyle="1" w:styleId="60">
    <w:name w:val="Основной текст (6)_"/>
    <w:link w:val="61"/>
    <w:rsid w:val="00A142C6"/>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A142C6"/>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A142C6"/>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A142C6"/>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A142C6"/>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A142C6"/>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A142C6"/>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A142C6"/>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A142C6"/>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A142C6"/>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A142C6"/>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A142C6"/>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A142C6"/>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A142C6"/>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A142C6"/>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A142C6"/>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A142C6"/>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A142C6"/>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A142C6"/>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A142C6"/>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A142C6"/>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A142C6"/>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A142C6"/>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A142C6"/>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A142C6"/>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A142C6"/>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A142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A142C6"/>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A142C6"/>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A142C6"/>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A142C6"/>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A142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142C6"/>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A142C6"/>
    <w:pPr>
      <w:widowControl w:val="0"/>
      <w:spacing w:after="0" w:line="240" w:lineRule="auto"/>
    </w:pPr>
    <w:rPr>
      <w:rFonts w:ascii="Courier New" w:eastAsia="Courier New" w:hAnsi="Courier New" w:cs="Courier New"/>
      <w:color w:val="000000"/>
      <w:sz w:val="20"/>
      <w:szCs w:val="20"/>
      <w:lang w:bidi="ru-RU"/>
    </w:rPr>
  </w:style>
  <w:style w:type="character" w:customStyle="1" w:styleId="aff5">
    <w:name w:val="Текст концевой сноски Знак"/>
    <w:basedOn w:val="a2"/>
    <w:link w:val="aff4"/>
    <w:uiPriority w:val="99"/>
    <w:semiHidden/>
    <w:rsid w:val="00A142C6"/>
    <w:rPr>
      <w:rFonts w:ascii="Courier New" w:eastAsia="Courier New" w:hAnsi="Courier New" w:cs="Courier New"/>
      <w:color w:val="000000"/>
      <w:sz w:val="20"/>
      <w:szCs w:val="20"/>
      <w:lang w:bidi="ru-RU"/>
    </w:rPr>
  </w:style>
  <w:style w:type="character" w:styleId="aff6">
    <w:name w:val="endnote reference"/>
    <w:uiPriority w:val="99"/>
    <w:semiHidden/>
    <w:unhideWhenUsed/>
    <w:rsid w:val="00A14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13400</Words>
  <Characters>76386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УлГУ</dc:creator>
  <cp:lastModifiedBy>Пользователь УлГУ</cp:lastModifiedBy>
  <cp:revision>4</cp:revision>
  <cp:lastPrinted>2022-09-30T09:27:00Z</cp:lastPrinted>
  <dcterms:created xsi:type="dcterms:W3CDTF">2023-01-13T15:39:00Z</dcterms:created>
  <dcterms:modified xsi:type="dcterms:W3CDTF">2023-01-13T15:45:00Z</dcterms:modified>
</cp:coreProperties>
</file>