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BD" w:rsidRDefault="007026F7" w:rsidP="00F7678E">
      <w:pPr>
        <w:rPr>
          <w:rFonts w:ascii="Times New Roman" w:hAnsi="Times New Roman" w:cs="Times New Roman"/>
          <w:b/>
          <w:sz w:val="48"/>
          <w:szCs w:val="48"/>
        </w:rPr>
      </w:pPr>
      <w:r w:rsidRPr="00F7678E">
        <w:rPr>
          <w:rFonts w:ascii="Times New Roman" w:hAnsi="Times New Roman" w:cs="Times New Roman"/>
          <w:b/>
          <w:sz w:val="48"/>
          <w:szCs w:val="48"/>
        </w:rPr>
        <w:t>ООО «АЛЬФА ЛЮКС» примет на работу</w:t>
      </w:r>
      <w:r w:rsidR="009A7FBD" w:rsidRPr="00F7678E">
        <w:rPr>
          <w:rFonts w:ascii="Times New Roman" w:hAnsi="Times New Roman" w:cs="Times New Roman"/>
          <w:b/>
          <w:sz w:val="48"/>
          <w:szCs w:val="48"/>
        </w:rPr>
        <w:t>:</w:t>
      </w:r>
    </w:p>
    <w:p w:rsidR="00F7678E" w:rsidRPr="00F7678E" w:rsidRDefault="00F7678E" w:rsidP="00F7678E">
      <w:pPr>
        <w:rPr>
          <w:rFonts w:ascii="Times New Roman" w:hAnsi="Times New Roman" w:cs="Times New Roman"/>
          <w:b/>
          <w:sz w:val="48"/>
          <w:szCs w:val="48"/>
        </w:rPr>
      </w:pPr>
    </w:p>
    <w:p w:rsidR="009A7FBD" w:rsidRPr="00EE3399" w:rsidRDefault="009A7FBD" w:rsidP="007026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3399">
        <w:rPr>
          <w:rFonts w:ascii="Times New Roman" w:hAnsi="Times New Roman" w:cs="Times New Roman"/>
          <w:b/>
          <w:sz w:val="36"/>
          <w:szCs w:val="36"/>
        </w:rPr>
        <w:t>-</w:t>
      </w:r>
      <w:r w:rsidR="007026F7" w:rsidRPr="00EE3399">
        <w:rPr>
          <w:rFonts w:ascii="Times New Roman" w:hAnsi="Times New Roman" w:cs="Times New Roman"/>
          <w:b/>
          <w:sz w:val="36"/>
          <w:szCs w:val="36"/>
        </w:rPr>
        <w:t xml:space="preserve"> инженера-химика</w:t>
      </w:r>
      <w:r w:rsidRPr="00EE3399">
        <w:rPr>
          <w:rFonts w:ascii="Times New Roman" w:hAnsi="Times New Roman" w:cs="Times New Roman"/>
          <w:b/>
          <w:sz w:val="36"/>
          <w:szCs w:val="36"/>
        </w:rPr>
        <w:t>,</w:t>
      </w:r>
    </w:p>
    <w:p w:rsidR="009A7FBD" w:rsidRDefault="009A7FBD" w:rsidP="007026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наладчика оборудования,</w:t>
      </w:r>
    </w:p>
    <w:p w:rsidR="007026F7" w:rsidRDefault="009A7FBD" w:rsidP="007026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наладчика КИП и А</w:t>
      </w:r>
      <w:r w:rsidR="007026F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9A7FBD" w:rsidRDefault="009A7FBD" w:rsidP="007026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бухгалтера</w:t>
      </w:r>
      <w:bookmarkStart w:id="0" w:name="_GoBack"/>
      <w:bookmarkEnd w:id="0"/>
    </w:p>
    <w:p w:rsidR="007026F7" w:rsidRDefault="007026F7" w:rsidP="007026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Предприятие специализируется на изготовлении ликеро-водочной продукции, расположено в р. п. Чердаклы Чердаклинского района Ульяновской области (ул. Володарского д. 60)</w:t>
      </w:r>
    </w:p>
    <w:p w:rsidR="007026F7" w:rsidRDefault="007026F7" w:rsidP="007026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Доставка до места работы </w:t>
      </w:r>
      <w:r w:rsidR="009A7FBD">
        <w:rPr>
          <w:rFonts w:ascii="Times New Roman" w:hAnsi="Times New Roman" w:cs="Times New Roman"/>
          <w:sz w:val="32"/>
          <w:szCs w:val="32"/>
        </w:rPr>
        <w:t>служебным автобусом                               (</w:t>
      </w:r>
      <w:r>
        <w:rPr>
          <w:rFonts w:ascii="Times New Roman" w:hAnsi="Times New Roman" w:cs="Times New Roman"/>
          <w:sz w:val="32"/>
          <w:szCs w:val="32"/>
        </w:rPr>
        <w:t xml:space="preserve">с правого берега от  </w:t>
      </w:r>
      <w:r w:rsidR="009A7FBD">
        <w:rPr>
          <w:rFonts w:ascii="Times New Roman" w:hAnsi="Times New Roman" w:cs="Times New Roman"/>
          <w:sz w:val="32"/>
          <w:szCs w:val="32"/>
        </w:rPr>
        <w:t xml:space="preserve">дома  № 15 </w:t>
      </w:r>
      <w:r>
        <w:rPr>
          <w:rFonts w:ascii="Times New Roman" w:hAnsi="Times New Roman" w:cs="Times New Roman"/>
          <w:sz w:val="32"/>
          <w:szCs w:val="32"/>
        </w:rPr>
        <w:t>ул. Карла Либкнехта</w:t>
      </w:r>
      <w:r w:rsidR="009A7FBD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026F7" w:rsidRDefault="007026F7" w:rsidP="007026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Трудоустройство в соответствии с ТК РФ – официальное.</w:t>
      </w:r>
    </w:p>
    <w:p w:rsidR="007026F7" w:rsidRDefault="007026F7" w:rsidP="007026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Зарплата выплачивается своевременно – 2-а раза в месяц.</w:t>
      </w:r>
    </w:p>
    <w:p w:rsidR="007026F7" w:rsidRDefault="007026F7" w:rsidP="007026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вопросам трудоустройства обращаться:</w:t>
      </w:r>
    </w:p>
    <w:p w:rsidR="007026F7" w:rsidRDefault="007026F7" w:rsidP="007026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р. п. Чердаклы ул. Володарского д. 60, </w:t>
      </w:r>
    </w:p>
    <w:p w:rsidR="007026F7" w:rsidRDefault="007026F7" w:rsidP="007026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тлф. Отдела кадров 21-42-91</w:t>
      </w:r>
      <w:r w:rsidR="00F7678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добавочный 346,</w:t>
      </w:r>
    </w:p>
    <w:p w:rsidR="007026F7" w:rsidRDefault="007026F7" w:rsidP="007026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или по адресу г. Ульяновск ул. Карла Либкнехта, д. 15                        (телефон 32-62-11) </w:t>
      </w:r>
    </w:p>
    <w:p w:rsidR="007026F7" w:rsidRDefault="007026F7" w:rsidP="007026F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26F7" w:rsidRPr="007026F7" w:rsidRDefault="007026F7" w:rsidP="007026F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026F7" w:rsidRPr="007026F7" w:rsidSect="009D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3754"/>
    <w:rsid w:val="005E052F"/>
    <w:rsid w:val="007026F7"/>
    <w:rsid w:val="009A7FBD"/>
    <w:rsid w:val="009D6847"/>
    <w:rsid w:val="00DB3754"/>
    <w:rsid w:val="00EE3399"/>
    <w:rsid w:val="00F7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Семин</dc:creator>
  <cp:lastModifiedBy>AndreevaNV</cp:lastModifiedBy>
  <cp:revision>2</cp:revision>
  <dcterms:created xsi:type="dcterms:W3CDTF">2019-02-15T11:02:00Z</dcterms:created>
  <dcterms:modified xsi:type="dcterms:W3CDTF">2019-02-15T11:02:00Z</dcterms:modified>
</cp:coreProperties>
</file>