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05"/>
        <w:gridCol w:w="7518"/>
      </w:tblGrid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Название вакансии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Инженер-программист АСУ ТП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Специализация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Программист АСУ ТП верхнего уровня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Описание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Что мы делаем: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Разрабатываем АСУТП гидроэлектростанций, САУ кранового оборудования и тележек на колесах Илона, автоматизированные системы диспетчерского управления.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Что надо делать: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Разрабатывать </w:t>
            </w:r>
            <w:r>
              <w:rPr>
                <w:rFonts w:cstheme="minorHAnsi"/>
                <w:sz w:val="24"/>
                <w:szCs w:val="24"/>
                <w:lang w:val="en-US"/>
              </w:rPr>
              <w:t>HMI</w:t>
            </w:r>
            <w:r w:rsidRPr="00225A4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интерфейсы на </w:t>
            </w:r>
            <w:r>
              <w:rPr>
                <w:rFonts w:cstheme="minorHAnsi"/>
                <w:sz w:val="24"/>
                <w:szCs w:val="24"/>
                <w:lang w:val="en-US"/>
              </w:rPr>
              <w:t>SCADA</w:t>
            </w:r>
            <w:r w:rsidRPr="001B35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Simatic</w:t>
            </w:r>
            <w:proofErr w:type="spellEnd"/>
            <w:r w:rsidRPr="001B35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WinCC</w:t>
            </w:r>
            <w:proofErr w:type="spellEnd"/>
            <w:r w:rsidRPr="001B35D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WinCC</w:t>
            </w:r>
            <w:proofErr w:type="spellEnd"/>
            <w:r w:rsidRPr="001B35D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Flexible</w:t>
            </w:r>
            <w:r w:rsidRPr="001B35DE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TIA</w:t>
            </w:r>
            <w:r w:rsidRPr="001B35D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Portal</w:t>
            </w:r>
            <w:r w:rsidRPr="001B35D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для систем автоматизированного управления ГЭС, АЭС, стендового оборудования, техническую документацию на программное обеспечение, принимать участие в пуско-наладочных и приёмо-сдаточных испытаниях изделий на объектах заказчика, вести техническую переписку по проектам, осуществлять техническую поддержку и обслуживание ранее введённого оборудования.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Кого мы ищем:</w:t>
            </w:r>
          </w:p>
          <w:p w:rsidR="00C63FE1" w:rsidRPr="00F54F98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инженера-программиста, желающего разрабатывать </w:t>
            </w:r>
            <w:r>
              <w:rPr>
                <w:rFonts w:cstheme="minorHAnsi"/>
                <w:sz w:val="24"/>
                <w:szCs w:val="24"/>
                <w:lang w:val="en-US"/>
              </w:rPr>
              <w:t>HMI</w:t>
            </w:r>
            <w:r w:rsidRPr="001B35D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интерфейсы, писать скрипты на С++, </w:t>
            </w:r>
            <w:r>
              <w:rPr>
                <w:rFonts w:cstheme="minorHAnsi"/>
                <w:sz w:val="24"/>
                <w:szCs w:val="24"/>
                <w:lang w:val="en-US"/>
              </w:rPr>
              <w:t>Pascal</w:t>
            </w:r>
            <w:r w:rsidRPr="001B35DE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JavaScript</w:t>
            </w:r>
            <w:r>
              <w:rPr>
                <w:rFonts w:cstheme="minorHAnsi"/>
                <w:sz w:val="24"/>
                <w:szCs w:val="24"/>
              </w:rPr>
              <w:t>. Развивать свои</w:t>
            </w:r>
            <w:r w:rsidRPr="00F54F9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профессиональные навыки, вникать в технологический процесс.</w:t>
            </w:r>
          </w:p>
          <w:p w:rsidR="00C63FE1" w:rsidRPr="00225A4B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Что предлагаем сотрудникам: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работа в офисе (не менее 80 % рабочего времени);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командировки по территории РФ, ближнее и дальнее зарубежье (до 20 % рабочего времени);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оплата сверхурочных и повышающий коэффициент в командировках;</w:t>
            </w:r>
          </w:p>
          <w:p w:rsidR="00C63FE1" w:rsidRPr="00C4103C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520DA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служебный транспорт из Заволжского р-на;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официальное трудоустройство, согласно ТК РФ;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обучение за счёт организации;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дружный коллектив;</w:t>
            </w:r>
          </w:p>
          <w:p w:rsidR="00C63FE1" w:rsidRDefault="00C63FE1" w:rsidP="00C5433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интересные проекты.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Теги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Программист, </w:t>
            </w:r>
            <w:r>
              <w:rPr>
                <w:rFonts w:cstheme="minorHAnsi"/>
                <w:sz w:val="24"/>
                <w:szCs w:val="24"/>
                <w:lang w:val="en-US"/>
              </w:rPr>
              <w:t>SCADA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++, </w:t>
            </w:r>
            <w:r>
              <w:rPr>
                <w:rFonts w:cstheme="minorHAnsi"/>
                <w:sz w:val="24"/>
                <w:szCs w:val="24"/>
                <w:lang w:val="en-US"/>
              </w:rPr>
              <w:t>Pascal</w:t>
            </w:r>
            <w:r w:rsidRPr="009D22DD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JavaScript</w:t>
            </w:r>
            <w:r w:rsidRPr="001B35D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WinCC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Flexible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TIA</w:t>
            </w:r>
            <w:r w:rsidRPr="001B35D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Portal</w:t>
            </w:r>
            <w:r w:rsidRPr="001B35DE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Siemens</w:t>
            </w:r>
            <w:r>
              <w:rPr>
                <w:rFonts w:cstheme="minorHAnsi"/>
                <w:sz w:val="24"/>
                <w:szCs w:val="24"/>
              </w:rPr>
              <w:t>, АСУ ТП, АСДУ, САУ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Предполагаемый уровень месячного дохода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1F36">
              <w:rPr>
                <w:rFonts w:cstheme="minorHAnsi"/>
                <w:sz w:val="24"/>
                <w:szCs w:val="24"/>
              </w:rPr>
              <w:t>оговаривается на собеседовании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Опыт работы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 имеет значения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Pr="00F976BA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Кулагин Александр Георгиевич</w:t>
            </w:r>
          </w:p>
          <w:p w:rsidR="00C63FE1" w:rsidRPr="00F976BA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76BA">
              <w:rPr>
                <w:rFonts w:cstheme="minorHAnsi"/>
                <w:sz w:val="24"/>
                <w:szCs w:val="24"/>
              </w:rPr>
              <w:t>Тел.: +7 (8464) 37 89 99 (доб. 1308)</w:t>
            </w:r>
          </w:p>
          <w:p w:rsidR="00C63FE1" w:rsidRPr="00F976BA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76BA">
              <w:rPr>
                <w:rFonts w:cstheme="minorHAnsi"/>
                <w:sz w:val="24"/>
                <w:szCs w:val="24"/>
              </w:rPr>
              <w:t xml:space="preserve">Моб.: </w:t>
            </w:r>
            <w:r w:rsidRPr="00C4103C">
              <w:rPr>
                <w:rFonts w:cstheme="minorHAnsi"/>
                <w:sz w:val="24"/>
                <w:szCs w:val="24"/>
              </w:rPr>
              <w:t>+7 927 272 34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4103C">
              <w:rPr>
                <w:rFonts w:cstheme="minorHAnsi"/>
                <w:sz w:val="24"/>
                <w:szCs w:val="24"/>
              </w:rPr>
              <w:t>18</w:t>
            </w:r>
          </w:p>
          <w:p w:rsidR="00C63FE1" w:rsidRPr="00F976BA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4" w:history="1">
              <w:r w:rsidRPr="00413A1F">
                <w:rPr>
                  <w:rStyle w:val="a3"/>
                  <w:sz w:val="24"/>
                  <w:szCs w:val="24"/>
                </w:rPr>
                <w:t>82826@tyazhmash.com</w:t>
              </w:r>
            </w:hyperlink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Дополнительно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Постоянная занятость, пятидневная рабочая неделя с 8:00 до 17:00, обед с 12:00 до 13:00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Вакансия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городе Ульяновске</w:t>
            </w:r>
          </w:p>
        </w:tc>
      </w:tr>
      <w:tr w:rsidR="00C63FE1" w:rsidTr="00C5433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Адрес офиса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E1" w:rsidRDefault="00C63FE1" w:rsidP="00C5433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г. Ульяновск, ул. Урицкого 100, стр.1.</w:t>
            </w:r>
          </w:p>
        </w:tc>
      </w:tr>
    </w:tbl>
    <w:p w:rsidR="003A7689" w:rsidRDefault="003A7689">
      <w:bookmarkStart w:id="0" w:name="_GoBack"/>
      <w:bookmarkEnd w:id="0"/>
    </w:p>
    <w:sectPr w:rsidR="003A7689" w:rsidSect="00FE00F3">
      <w:pgSz w:w="11906" w:h="16838" w:code="9"/>
      <w:pgMar w:top="567" w:right="567" w:bottom="1560" w:left="1418" w:header="425" w:footer="26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E1"/>
    <w:rsid w:val="003A7689"/>
    <w:rsid w:val="009E36A5"/>
    <w:rsid w:val="00B86B59"/>
    <w:rsid w:val="00C63FE1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01537-D691-4330-81FF-EFA1592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FE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3F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2826@tyazhma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 Александр Г.</dc:creator>
  <cp:keywords/>
  <dc:description/>
  <cp:lastModifiedBy>Кулагин Александр Г.</cp:lastModifiedBy>
  <cp:revision>1</cp:revision>
  <dcterms:created xsi:type="dcterms:W3CDTF">2021-03-22T06:59:00Z</dcterms:created>
  <dcterms:modified xsi:type="dcterms:W3CDTF">2021-03-22T07:00:00Z</dcterms:modified>
</cp:coreProperties>
</file>