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F3" w:rsidRPr="00584CD7" w:rsidRDefault="00BD0EF3" w:rsidP="00BD0EF3">
      <w:pPr>
        <w:jc w:val="right"/>
        <w:rPr>
          <w:rFonts w:ascii="Times New Roman" w:hAnsi="Times New Roman" w:cs="Times New Roman"/>
          <w:b/>
          <w:sz w:val="24"/>
          <w:szCs w:val="24"/>
        </w:rPr>
      </w:pPr>
      <w:r w:rsidRPr="00584CD7">
        <w:rPr>
          <w:rFonts w:ascii="Times New Roman" w:hAnsi="Times New Roman" w:cs="Times New Roman"/>
          <w:b/>
          <w:sz w:val="24"/>
          <w:szCs w:val="24"/>
        </w:rPr>
        <w:t>ПАМЯТКА</w:t>
      </w:r>
    </w:p>
    <w:p w:rsidR="00584CD7" w:rsidRDefault="00BD0EF3" w:rsidP="00584CD7">
      <w:pPr>
        <w:spacing w:after="0" w:line="240" w:lineRule="auto"/>
        <w:jc w:val="center"/>
        <w:rPr>
          <w:rFonts w:ascii="Times New Roman" w:hAnsi="Times New Roman" w:cs="Times New Roman"/>
          <w:b/>
          <w:sz w:val="24"/>
          <w:szCs w:val="24"/>
        </w:rPr>
      </w:pPr>
      <w:r w:rsidRPr="00584CD7">
        <w:rPr>
          <w:rFonts w:ascii="Times New Roman" w:hAnsi="Times New Roman" w:cs="Times New Roman"/>
          <w:b/>
          <w:sz w:val="24"/>
          <w:szCs w:val="24"/>
        </w:rPr>
        <w:t xml:space="preserve">ЧТО НУЖНО ЗНАТЬ ИНОСТРАННЫМ ОБУЧАЮЩИМСЯ </w:t>
      </w:r>
    </w:p>
    <w:p w:rsidR="00BD0EF3" w:rsidRDefault="00BD0EF3" w:rsidP="00584CD7">
      <w:pPr>
        <w:spacing w:after="0" w:line="240" w:lineRule="auto"/>
        <w:jc w:val="center"/>
        <w:rPr>
          <w:rFonts w:ascii="Times New Roman" w:hAnsi="Times New Roman" w:cs="Times New Roman"/>
          <w:b/>
          <w:sz w:val="24"/>
          <w:szCs w:val="24"/>
        </w:rPr>
      </w:pPr>
      <w:r w:rsidRPr="00584CD7">
        <w:rPr>
          <w:rFonts w:ascii="Times New Roman" w:hAnsi="Times New Roman" w:cs="Times New Roman"/>
          <w:b/>
          <w:sz w:val="24"/>
          <w:szCs w:val="24"/>
        </w:rPr>
        <w:t>О МИГРАЦИОННОМ УЧЕТЕ</w:t>
      </w:r>
    </w:p>
    <w:p w:rsidR="00BD0EF3" w:rsidRPr="00FB0ED1" w:rsidRDefault="00BD0EF3" w:rsidP="006019C7">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Вопросы правового положения и миграционного учета иностранных граждан и лиц без гражданства в Российской Федерации регулируются основными законами:</w:t>
      </w:r>
    </w:p>
    <w:p w:rsidR="00BD0EF3" w:rsidRPr="00FB0ED1" w:rsidRDefault="00BD0EF3" w:rsidP="00D05E52">
      <w:pPr>
        <w:numPr>
          <w:ilvl w:val="0"/>
          <w:numId w:val="3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Федеральный закон от 25.07.2002 N 115-ФЗ "О правовом положении иностранных граждан в Российской Федерации";</w:t>
      </w:r>
    </w:p>
    <w:p w:rsidR="00BD0EF3" w:rsidRPr="00FB0ED1" w:rsidRDefault="00BD0EF3" w:rsidP="00D05E52">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Федеральный закон от 18.07.2006 N 109-ФЗ "О миграционном учете иностранных граждан и лиц без гражданства в Российской Федерации";</w:t>
      </w:r>
    </w:p>
    <w:p w:rsidR="00BD0EF3" w:rsidRPr="00FB0ED1" w:rsidRDefault="00AE761B" w:rsidP="00D05E52">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hyperlink r:id="rId5" w:history="1">
        <w:r w:rsidR="00BD0EF3" w:rsidRPr="00FB0ED1">
          <w:rPr>
            <w:rFonts w:ascii="Times New Roman" w:eastAsia="Times New Roman" w:hAnsi="Times New Roman" w:cs="Times New Roman"/>
            <w:sz w:val="20"/>
            <w:szCs w:val="20"/>
            <w:lang w:eastAsia="ru-RU"/>
          </w:rPr>
          <w:t xml:space="preserve">Федеральный </w:t>
        </w:r>
        <w:r w:rsidR="00657E9F" w:rsidRPr="00FB0ED1">
          <w:rPr>
            <w:rFonts w:ascii="Times New Roman" w:eastAsia="Times New Roman" w:hAnsi="Times New Roman" w:cs="Times New Roman"/>
            <w:sz w:val="20"/>
            <w:szCs w:val="20"/>
            <w:lang w:eastAsia="ru-RU"/>
          </w:rPr>
          <w:t>з</w:t>
        </w:r>
        <w:r w:rsidR="00BD0EF3" w:rsidRPr="00FB0ED1">
          <w:rPr>
            <w:rFonts w:ascii="Times New Roman" w:eastAsia="Times New Roman" w:hAnsi="Times New Roman" w:cs="Times New Roman"/>
            <w:sz w:val="20"/>
            <w:szCs w:val="20"/>
            <w:lang w:eastAsia="ru-RU"/>
          </w:rPr>
          <w:t>акон от 27.06.2018 № 163-ФЗ</w:t>
        </w:r>
      </w:hyperlink>
      <w:r w:rsidR="00657E9F" w:rsidRPr="00FB0ED1">
        <w:rPr>
          <w:rFonts w:ascii="Times New Roman" w:hAnsi="Times New Roman" w:cs="Times New Roman"/>
          <w:sz w:val="20"/>
          <w:szCs w:val="20"/>
        </w:rPr>
        <w:t xml:space="preserve"> </w:t>
      </w:r>
      <w:r w:rsidR="00BD0EF3" w:rsidRPr="00FB0ED1">
        <w:rPr>
          <w:rFonts w:ascii="Times New Roman" w:eastAsia="Times New Roman" w:hAnsi="Times New Roman" w:cs="Times New Roman"/>
          <w:sz w:val="20"/>
          <w:szCs w:val="20"/>
          <w:lang w:eastAsia="ru-RU"/>
        </w:rPr>
        <w:t>"О внесении изменений в Федеральный закон "О миграционном учете иностранных граждан и лиц без граж</w:t>
      </w:r>
      <w:r w:rsidR="00657E9F" w:rsidRPr="00FB0ED1">
        <w:rPr>
          <w:rFonts w:ascii="Times New Roman" w:eastAsia="Times New Roman" w:hAnsi="Times New Roman" w:cs="Times New Roman"/>
          <w:sz w:val="20"/>
          <w:szCs w:val="20"/>
          <w:lang w:eastAsia="ru-RU"/>
        </w:rPr>
        <w:t>данства в Российской Федерации";</w:t>
      </w:r>
    </w:p>
    <w:p w:rsidR="00657E9F" w:rsidRPr="00FB0ED1" w:rsidRDefault="00657E9F" w:rsidP="00D05E52">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FB0ED1">
        <w:rPr>
          <w:rFonts w:ascii="Times New Roman" w:eastAsia="Times New Roman" w:hAnsi="Times New Roman" w:cs="Times New Roman"/>
          <w:sz w:val="20"/>
          <w:szCs w:val="20"/>
          <w:lang w:eastAsia="ru-RU"/>
        </w:rPr>
        <w:t>Федеральный закон от 15.08.1996 №114-ФЗ «О выезде из Российской Федерации и въезде в Российскую Федерацию» (п. 5 ст. 27</w:t>
      </w:r>
      <w:r w:rsidR="001608C1" w:rsidRPr="00FB0ED1">
        <w:rPr>
          <w:rFonts w:ascii="Times New Roman" w:eastAsia="Times New Roman" w:hAnsi="Times New Roman" w:cs="Times New Roman"/>
          <w:sz w:val="20"/>
          <w:szCs w:val="20"/>
          <w:lang w:eastAsia="ru-RU"/>
        </w:rPr>
        <w:t xml:space="preserve"> предоставление полиса медицинского страхования на территории РФ);</w:t>
      </w:r>
    </w:p>
    <w:p w:rsidR="001608C1" w:rsidRPr="00FB0ED1" w:rsidRDefault="001608C1" w:rsidP="00D05E52">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FB0ED1">
        <w:rPr>
          <w:rStyle w:val="a9"/>
          <w:rFonts w:ascii="Times New Roman" w:hAnsi="Times New Roman" w:cs="Times New Roman"/>
          <w:bCs/>
          <w:i w:val="0"/>
          <w:iCs w:val="0"/>
          <w:sz w:val="20"/>
          <w:szCs w:val="20"/>
          <w:shd w:val="clear" w:color="auto" w:fill="FFFFFF"/>
        </w:rPr>
        <w:t xml:space="preserve">Кодекс </w:t>
      </w:r>
      <w:r w:rsidRPr="00FB0ED1">
        <w:rPr>
          <w:rFonts w:ascii="Times New Roman" w:hAnsi="Times New Roman" w:cs="Times New Roman"/>
          <w:sz w:val="20"/>
          <w:szCs w:val="20"/>
          <w:shd w:val="clear" w:color="auto" w:fill="FFFFFF"/>
        </w:rPr>
        <w:t xml:space="preserve">Российской Федерации об </w:t>
      </w:r>
      <w:r w:rsidRPr="00FB0ED1">
        <w:rPr>
          <w:rStyle w:val="a9"/>
          <w:rFonts w:ascii="Times New Roman" w:hAnsi="Times New Roman" w:cs="Times New Roman"/>
          <w:bCs/>
          <w:i w:val="0"/>
          <w:iCs w:val="0"/>
          <w:sz w:val="20"/>
          <w:szCs w:val="20"/>
          <w:shd w:val="clear" w:color="auto" w:fill="FFFFFF"/>
        </w:rPr>
        <w:t xml:space="preserve">административных </w:t>
      </w:r>
      <w:r w:rsidRPr="00FB0ED1">
        <w:rPr>
          <w:rFonts w:ascii="Times New Roman" w:hAnsi="Times New Roman" w:cs="Times New Roman"/>
          <w:sz w:val="20"/>
          <w:szCs w:val="20"/>
          <w:shd w:val="clear" w:color="auto" w:fill="FFFFFF"/>
        </w:rPr>
        <w:t>правонарушениях от 30.12.2001 N 195-ФЗ (ред. от 27.12.2019).</w:t>
      </w:r>
    </w:p>
    <w:p w:rsidR="00FB0ED1" w:rsidRPr="00FB0ED1" w:rsidRDefault="00610036" w:rsidP="00FB0ED1">
      <w:pPr>
        <w:shd w:val="clear" w:color="auto" w:fill="FFFFFF"/>
        <w:spacing w:after="0" w:line="240" w:lineRule="auto"/>
        <w:jc w:val="center"/>
        <w:rPr>
          <w:rFonts w:ascii="Times New Roman" w:eastAsia="Times New Roman" w:hAnsi="Times New Roman" w:cs="Times New Roman"/>
          <w:b/>
          <w:sz w:val="20"/>
          <w:szCs w:val="20"/>
          <w:lang w:eastAsia="ru-RU"/>
        </w:rPr>
      </w:pPr>
      <w:r w:rsidRPr="00FB0ED1">
        <w:rPr>
          <w:rFonts w:ascii="Times New Roman" w:eastAsia="Times New Roman" w:hAnsi="Times New Roman" w:cs="Times New Roman"/>
          <w:b/>
          <w:sz w:val="20"/>
          <w:szCs w:val="20"/>
          <w:lang w:eastAsia="ru-RU"/>
        </w:rPr>
        <w:t>Первичная постановка на миграционный учет</w:t>
      </w:r>
    </w:p>
    <w:p w:rsidR="00FB0ED1" w:rsidRPr="00FB0ED1" w:rsidRDefault="00BD0EF3" w:rsidP="006019C7">
      <w:pPr>
        <w:shd w:val="clear" w:color="auto" w:fill="FFFFFF"/>
        <w:spacing w:after="0" w:line="240" w:lineRule="auto"/>
        <w:ind w:firstLine="708"/>
        <w:rPr>
          <w:rFonts w:ascii="Times New Roman" w:hAnsi="Times New Roman" w:cs="Times New Roman"/>
          <w:sz w:val="20"/>
          <w:szCs w:val="20"/>
        </w:rPr>
      </w:pPr>
      <w:r w:rsidRPr="00FB0ED1">
        <w:rPr>
          <w:rFonts w:ascii="Times New Roman" w:hAnsi="Times New Roman" w:cs="Times New Roman"/>
          <w:sz w:val="20"/>
          <w:szCs w:val="20"/>
        </w:rPr>
        <w:t>При въезде на территорию России каждому иностранному гражданину необходимо</w:t>
      </w:r>
      <w:r w:rsidR="001608C1" w:rsidRPr="00FB0ED1">
        <w:rPr>
          <w:rFonts w:ascii="Times New Roman" w:hAnsi="Times New Roman" w:cs="Times New Roman"/>
          <w:sz w:val="20"/>
          <w:szCs w:val="20"/>
        </w:rPr>
        <w:t xml:space="preserve"> иметь:</w:t>
      </w:r>
      <w:r w:rsidRPr="00FB0ED1">
        <w:rPr>
          <w:rFonts w:ascii="Times New Roman" w:hAnsi="Times New Roman" w:cs="Times New Roman"/>
          <w:sz w:val="20"/>
          <w:szCs w:val="20"/>
        </w:rPr>
        <w:t xml:space="preserve"> </w:t>
      </w:r>
    </w:p>
    <w:p w:rsidR="00BD0EF3" w:rsidRPr="00FB0ED1" w:rsidRDefault="001608C1" w:rsidP="00FB0ED1">
      <w:pPr>
        <w:shd w:val="clear" w:color="auto" w:fill="FFFFFF"/>
        <w:spacing w:after="0" w:line="240" w:lineRule="auto"/>
        <w:rPr>
          <w:rFonts w:ascii="Times New Roman" w:eastAsia="Times New Roman" w:hAnsi="Times New Roman" w:cs="Times New Roman"/>
          <w:b/>
          <w:sz w:val="20"/>
          <w:szCs w:val="20"/>
          <w:lang w:eastAsia="ru-RU"/>
        </w:rPr>
      </w:pPr>
      <w:r w:rsidRPr="00FB0ED1">
        <w:rPr>
          <w:rFonts w:ascii="Times New Roman" w:hAnsi="Times New Roman" w:cs="Times New Roman"/>
          <w:sz w:val="20"/>
          <w:szCs w:val="20"/>
        </w:rPr>
        <w:t xml:space="preserve">- </w:t>
      </w:r>
      <w:r w:rsidR="00BD0EF3" w:rsidRPr="00FB0ED1">
        <w:rPr>
          <w:rFonts w:ascii="Times New Roman" w:hAnsi="Times New Roman" w:cs="Times New Roman"/>
          <w:sz w:val="20"/>
          <w:szCs w:val="20"/>
        </w:rPr>
        <w:t>заполн</w:t>
      </w:r>
      <w:r w:rsidRPr="00FB0ED1">
        <w:rPr>
          <w:rFonts w:ascii="Times New Roman" w:hAnsi="Times New Roman" w:cs="Times New Roman"/>
          <w:sz w:val="20"/>
          <w:szCs w:val="20"/>
        </w:rPr>
        <w:t>енную</w:t>
      </w:r>
      <w:r w:rsidR="00BD0EF3" w:rsidRPr="00FB0ED1">
        <w:rPr>
          <w:rFonts w:ascii="Times New Roman" w:hAnsi="Times New Roman" w:cs="Times New Roman"/>
          <w:sz w:val="20"/>
          <w:szCs w:val="20"/>
        </w:rPr>
        <w:t xml:space="preserve"> </w:t>
      </w:r>
      <w:r w:rsidRPr="00FB0ED1">
        <w:rPr>
          <w:rFonts w:ascii="Times New Roman" w:hAnsi="Times New Roman" w:cs="Times New Roman"/>
          <w:sz w:val="20"/>
          <w:szCs w:val="20"/>
        </w:rPr>
        <w:t>миграционную карту</w:t>
      </w:r>
      <w:r w:rsidR="00D05E52" w:rsidRPr="00FB0ED1">
        <w:rPr>
          <w:rFonts w:ascii="Times New Roman" w:hAnsi="Times New Roman" w:cs="Times New Roman"/>
          <w:sz w:val="20"/>
          <w:szCs w:val="20"/>
        </w:rPr>
        <w:t>;</w:t>
      </w:r>
    </w:p>
    <w:p w:rsidR="001608C1" w:rsidRPr="00FB0ED1" w:rsidRDefault="001608C1" w:rsidP="00FB0ED1">
      <w:pPr>
        <w:pStyle w:val="a8"/>
        <w:spacing w:after="0" w:line="240" w:lineRule="auto"/>
        <w:ind w:left="0"/>
        <w:jc w:val="both"/>
        <w:rPr>
          <w:rFonts w:ascii="Times New Roman" w:hAnsi="Times New Roman" w:cs="Times New Roman"/>
          <w:sz w:val="20"/>
          <w:szCs w:val="20"/>
        </w:rPr>
      </w:pPr>
      <w:r w:rsidRPr="00FB0ED1">
        <w:rPr>
          <w:rFonts w:ascii="Times New Roman" w:hAnsi="Times New Roman" w:cs="Times New Roman"/>
          <w:sz w:val="20"/>
          <w:szCs w:val="20"/>
        </w:rPr>
        <w:t xml:space="preserve">- </w:t>
      </w:r>
      <w:r w:rsidR="00FB0ED1" w:rsidRPr="00FB0ED1">
        <w:rPr>
          <w:rFonts w:ascii="Times New Roman" w:hAnsi="Times New Roman" w:cs="Times New Roman"/>
          <w:sz w:val="20"/>
          <w:szCs w:val="20"/>
        </w:rPr>
        <w:t>действующую на территории РФ визу;</w:t>
      </w:r>
    </w:p>
    <w:p w:rsidR="00D05E52" w:rsidRPr="00FB0ED1" w:rsidRDefault="00F163EF" w:rsidP="00FB0ED1">
      <w:pPr>
        <w:pStyle w:val="a8"/>
        <w:spacing w:after="0" w:line="240" w:lineRule="auto"/>
        <w:ind w:left="0"/>
        <w:jc w:val="both"/>
        <w:rPr>
          <w:rFonts w:ascii="Times New Roman" w:hAnsi="Times New Roman" w:cs="Times New Roman"/>
          <w:sz w:val="20"/>
          <w:szCs w:val="20"/>
        </w:rPr>
      </w:pPr>
      <w:r w:rsidRPr="00FB0ED1">
        <w:rPr>
          <w:rFonts w:ascii="Times New Roman" w:hAnsi="Times New Roman" w:cs="Times New Roman"/>
          <w:sz w:val="20"/>
          <w:szCs w:val="20"/>
        </w:rPr>
        <w:t xml:space="preserve">- </w:t>
      </w:r>
      <w:r w:rsidR="00FB0ED1" w:rsidRPr="00FB0ED1">
        <w:rPr>
          <w:rFonts w:ascii="Times New Roman" w:hAnsi="Times New Roman" w:cs="Times New Roman"/>
          <w:sz w:val="20"/>
          <w:szCs w:val="20"/>
        </w:rPr>
        <w:t>полис медицинского страхования</w:t>
      </w:r>
      <w:r w:rsidR="00D05E52" w:rsidRPr="00FB0ED1">
        <w:rPr>
          <w:rFonts w:ascii="Times New Roman" w:hAnsi="Times New Roman" w:cs="Times New Roman"/>
          <w:sz w:val="20"/>
          <w:szCs w:val="20"/>
        </w:rPr>
        <w:t>.</w:t>
      </w:r>
      <w:r w:rsidR="00FB0ED1" w:rsidRPr="00FB0ED1">
        <w:rPr>
          <w:rFonts w:ascii="Times New Roman" w:hAnsi="Times New Roman" w:cs="Times New Roman"/>
          <w:sz w:val="20"/>
          <w:szCs w:val="20"/>
        </w:rPr>
        <w:t xml:space="preserve"> </w:t>
      </w:r>
    </w:p>
    <w:p w:rsidR="00BD0EF3" w:rsidRPr="00FB0ED1" w:rsidRDefault="00BD0EF3" w:rsidP="00FB0ED1">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По прибытии к месту учебы необходимо встать на </w:t>
      </w:r>
      <w:r w:rsidR="00F163EF" w:rsidRPr="00FB0ED1">
        <w:rPr>
          <w:rFonts w:ascii="Times New Roman" w:hAnsi="Times New Roman" w:cs="Times New Roman"/>
          <w:sz w:val="20"/>
          <w:szCs w:val="20"/>
        </w:rPr>
        <w:t xml:space="preserve">миграционный </w:t>
      </w:r>
      <w:r w:rsidRPr="00FB0ED1">
        <w:rPr>
          <w:rFonts w:ascii="Times New Roman" w:hAnsi="Times New Roman" w:cs="Times New Roman"/>
          <w:sz w:val="20"/>
          <w:szCs w:val="20"/>
        </w:rPr>
        <w:t xml:space="preserve">учет </w:t>
      </w:r>
      <w:r w:rsidR="00F163EF" w:rsidRPr="00FB0ED1">
        <w:rPr>
          <w:rFonts w:ascii="Times New Roman" w:eastAsia="Times New Roman" w:hAnsi="Times New Roman" w:cs="Times New Roman"/>
          <w:sz w:val="20"/>
          <w:szCs w:val="20"/>
          <w:lang w:eastAsia="ru-RU"/>
        </w:rPr>
        <w:t>по месту пребывания не позднее</w:t>
      </w:r>
      <w:r w:rsidR="00F163EF" w:rsidRPr="00FB0ED1">
        <w:rPr>
          <w:rFonts w:ascii="Times New Roman" w:eastAsia="Times New Roman" w:hAnsi="Times New Roman" w:cs="Times New Roman"/>
          <w:color w:val="555555"/>
          <w:sz w:val="20"/>
          <w:szCs w:val="20"/>
          <w:lang w:eastAsia="ru-RU"/>
        </w:rPr>
        <w:t xml:space="preserve"> </w:t>
      </w:r>
      <w:r w:rsidR="00F163EF" w:rsidRPr="00FB0ED1">
        <w:rPr>
          <w:rFonts w:ascii="Times New Roman" w:eastAsia="Times New Roman" w:hAnsi="Times New Roman" w:cs="Times New Roman"/>
          <w:b/>
          <w:bCs/>
          <w:color w:val="555555"/>
          <w:sz w:val="20"/>
          <w:szCs w:val="20"/>
          <w:bdr w:val="none" w:sz="0" w:space="0" w:color="auto" w:frame="1"/>
          <w:lang w:eastAsia="ru-RU"/>
        </w:rPr>
        <w:t>7</w:t>
      </w:r>
      <w:r w:rsidR="00D32CDA">
        <w:rPr>
          <w:rFonts w:ascii="Times New Roman" w:eastAsia="Times New Roman" w:hAnsi="Times New Roman" w:cs="Times New Roman"/>
          <w:b/>
          <w:bCs/>
          <w:color w:val="555555"/>
          <w:sz w:val="20"/>
          <w:szCs w:val="20"/>
          <w:bdr w:val="none" w:sz="0" w:space="0" w:color="auto" w:frame="1"/>
          <w:lang w:eastAsia="ru-RU"/>
        </w:rPr>
        <w:t xml:space="preserve"> рабочих</w:t>
      </w:r>
      <w:r w:rsidR="00F163EF" w:rsidRPr="00FB0ED1">
        <w:rPr>
          <w:rFonts w:ascii="Times New Roman" w:eastAsia="Times New Roman" w:hAnsi="Times New Roman" w:cs="Times New Roman"/>
          <w:b/>
          <w:bCs/>
          <w:color w:val="555555"/>
          <w:sz w:val="20"/>
          <w:szCs w:val="20"/>
          <w:bdr w:val="none" w:sz="0" w:space="0" w:color="auto" w:frame="1"/>
          <w:lang w:eastAsia="ru-RU"/>
        </w:rPr>
        <w:t xml:space="preserve"> дней </w:t>
      </w:r>
      <w:r w:rsidRPr="00FB0ED1">
        <w:rPr>
          <w:rFonts w:ascii="Times New Roman" w:hAnsi="Times New Roman" w:cs="Times New Roman"/>
          <w:sz w:val="20"/>
          <w:szCs w:val="20"/>
        </w:rPr>
        <w:t xml:space="preserve">в </w:t>
      </w:r>
      <w:r w:rsidR="00805C8E" w:rsidRPr="00FB0ED1">
        <w:rPr>
          <w:rFonts w:ascii="Times New Roman" w:hAnsi="Times New Roman" w:cs="Times New Roman"/>
          <w:sz w:val="20"/>
          <w:szCs w:val="20"/>
        </w:rPr>
        <w:t>УВМ УМВД России по Ульяновской области</w:t>
      </w:r>
      <w:r w:rsidRPr="00FB0ED1">
        <w:rPr>
          <w:rFonts w:ascii="Times New Roman" w:hAnsi="Times New Roman" w:cs="Times New Roman"/>
          <w:sz w:val="20"/>
          <w:szCs w:val="20"/>
        </w:rPr>
        <w:t>.</w:t>
      </w:r>
      <w:r w:rsidR="00F163EF" w:rsidRPr="00FB0ED1">
        <w:rPr>
          <w:rFonts w:ascii="Times New Roman" w:eastAsia="Times New Roman" w:hAnsi="Times New Roman" w:cs="Times New Roman"/>
          <w:color w:val="555555"/>
          <w:sz w:val="20"/>
          <w:szCs w:val="20"/>
          <w:lang w:eastAsia="ru-RU"/>
        </w:rPr>
        <w:t xml:space="preserve"> </w:t>
      </w:r>
    </w:p>
    <w:p w:rsidR="00BD0EF3" w:rsidRPr="00FB0ED1" w:rsidRDefault="00BD0EF3" w:rsidP="000A6602">
      <w:pPr>
        <w:spacing w:after="0" w:line="240" w:lineRule="auto"/>
        <w:jc w:val="both"/>
        <w:rPr>
          <w:rFonts w:ascii="Times New Roman" w:hAnsi="Times New Roman" w:cs="Times New Roman"/>
          <w:i/>
          <w:sz w:val="20"/>
          <w:szCs w:val="20"/>
          <w:u w:val="single"/>
        </w:rPr>
      </w:pPr>
      <w:r w:rsidRPr="00FB0ED1">
        <w:rPr>
          <w:rFonts w:ascii="Times New Roman" w:hAnsi="Times New Roman" w:cs="Times New Roman"/>
          <w:i/>
          <w:sz w:val="20"/>
          <w:szCs w:val="20"/>
          <w:u w:val="single"/>
        </w:rPr>
        <w:t>Для этого:</w:t>
      </w:r>
    </w:p>
    <w:p w:rsidR="00BD0EF3" w:rsidRPr="00FB0ED1" w:rsidRDefault="00BD0EF3" w:rsidP="004A4046">
      <w:pPr>
        <w:pStyle w:val="a8"/>
        <w:numPr>
          <w:ilvl w:val="0"/>
          <w:numId w:val="33"/>
        </w:numPr>
        <w:spacing w:after="0" w:line="240" w:lineRule="auto"/>
        <w:ind w:left="709" w:hanging="283"/>
        <w:jc w:val="both"/>
        <w:rPr>
          <w:rFonts w:ascii="Times New Roman" w:hAnsi="Times New Roman" w:cs="Times New Roman"/>
          <w:sz w:val="20"/>
          <w:szCs w:val="20"/>
        </w:rPr>
      </w:pPr>
      <w:proofErr w:type="gramStart"/>
      <w:r w:rsidRPr="00FB0ED1">
        <w:rPr>
          <w:rFonts w:ascii="Times New Roman" w:hAnsi="Times New Roman" w:cs="Times New Roman"/>
          <w:sz w:val="20"/>
          <w:szCs w:val="20"/>
        </w:rPr>
        <w:t xml:space="preserve">Вновь прибывшим обучающимся необходимо прийти в Центр по работе с иностранными обучающимися (ул. </w:t>
      </w:r>
      <w:r w:rsidR="00D32CDA">
        <w:rPr>
          <w:rFonts w:ascii="Times New Roman" w:hAnsi="Times New Roman" w:cs="Times New Roman"/>
          <w:sz w:val="20"/>
          <w:szCs w:val="20"/>
        </w:rPr>
        <w:t xml:space="preserve">Льва </w:t>
      </w:r>
      <w:r w:rsidRPr="00FB0ED1">
        <w:rPr>
          <w:rFonts w:ascii="Times New Roman" w:hAnsi="Times New Roman" w:cs="Times New Roman"/>
          <w:sz w:val="20"/>
          <w:szCs w:val="20"/>
        </w:rPr>
        <w:t xml:space="preserve">Толстого, 42, каб. </w:t>
      </w:r>
      <w:r w:rsidR="00805C8E" w:rsidRPr="00FB0ED1">
        <w:rPr>
          <w:rFonts w:ascii="Times New Roman" w:hAnsi="Times New Roman" w:cs="Times New Roman"/>
          <w:sz w:val="20"/>
          <w:szCs w:val="20"/>
        </w:rPr>
        <w:t>49</w:t>
      </w:r>
      <w:r w:rsidRPr="00FB0ED1">
        <w:rPr>
          <w:rFonts w:ascii="Times New Roman" w:hAnsi="Times New Roman" w:cs="Times New Roman"/>
          <w:sz w:val="20"/>
          <w:szCs w:val="20"/>
        </w:rPr>
        <w:t xml:space="preserve">) с паспортом, миграционной картой и билетом от пункта пересечения границы до Ульяновска для подготовки и </w:t>
      </w:r>
      <w:r w:rsidR="00805C8E" w:rsidRPr="00FB0ED1">
        <w:rPr>
          <w:rFonts w:ascii="Times New Roman" w:hAnsi="Times New Roman" w:cs="Times New Roman"/>
          <w:sz w:val="20"/>
          <w:szCs w:val="20"/>
        </w:rPr>
        <w:t xml:space="preserve">последующей сдачи документов в </w:t>
      </w:r>
      <w:r w:rsidR="00B074CE">
        <w:rPr>
          <w:rFonts w:ascii="Times New Roman" w:hAnsi="Times New Roman" w:cs="Times New Roman"/>
          <w:sz w:val="20"/>
          <w:szCs w:val="20"/>
        </w:rPr>
        <w:t>Управление по вопросам миграции Управления Министерства внутренних дел</w:t>
      </w:r>
      <w:r w:rsidR="00805C8E" w:rsidRPr="00FB0ED1">
        <w:rPr>
          <w:rFonts w:ascii="Times New Roman" w:hAnsi="Times New Roman" w:cs="Times New Roman"/>
          <w:sz w:val="20"/>
          <w:szCs w:val="20"/>
        </w:rPr>
        <w:t xml:space="preserve"> России по Ульяновской области</w:t>
      </w:r>
      <w:r w:rsidRPr="00FB0ED1">
        <w:rPr>
          <w:rFonts w:ascii="Times New Roman" w:hAnsi="Times New Roman" w:cs="Times New Roman"/>
          <w:sz w:val="20"/>
          <w:szCs w:val="20"/>
        </w:rPr>
        <w:t xml:space="preserve"> с целью постановки на миграционный учет сроком на 90 суток</w:t>
      </w:r>
      <w:r w:rsidR="004A4046" w:rsidRPr="00FB0ED1">
        <w:rPr>
          <w:rFonts w:ascii="Times New Roman" w:hAnsi="Times New Roman" w:cs="Times New Roman"/>
          <w:sz w:val="20"/>
          <w:szCs w:val="20"/>
        </w:rPr>
        <w:t>.</w:t>
      </w:r>
      <w:proofErr w:type="gramEnd"/>
    </w:p>
    <w:p w:rsidR="00BD0EF3" w:rsidRPr="00FB0ED1" w:rsidRDefault="00BD0EF3" w:rsidP="00584CD7">
      <w:pPr>
        <w:pStyle w:val="a8"/>
        <w:numPr>
          <w:ilvl w:val="0"/>
          <w:numId w:val="33"/>
        </w:numPr>
        <w:spacing w:after="0" w:line="240" w:lineRule="auto"/>
        <w:jc w:val="both"/>
        <w:rPr>
          <w:rFonts w:ascii="Times New Roman" w:hAnsi="Times New Roman" w:cs="Times New Roman"/>
          <w:sz w:val="20"/>
          <w:szCs w:val="20"/>
        </w:rPr>
      </w:pPr>
      <w:r w:rsidRPr="00FB0ED1">
        <w:rPr>
          <w:rFonts w:ascii="Times New Roman" w:hAnsi="Times New Roman" w:cs="Times New Roman"/>
          <w:sz w:val="20"/>
          <w:szCs w:val="20"/>
        </w:rPr>
        <w:t xml:space="preserve">Возвращающиеся с каникул иностранные обучающиеся могут быть поставлены на миграционный учет </w:t>
      </w:r>
      <w:r w:rsidR="00FE0D23" w:rsidRPr="00FB0ED1">
        <w:rPr>
          <w:rFonts w:ascii="Times New Roman" w:hAnsi="Times New Roman" w:cs="Times New Roman"/>
          <w:sz w:val="20"/>
          <w:szCs w:val="20"/>
        </w:rPr>
        <w:t xml:space="preserve">сроком на 90 суток или </w:t>
      </w:r>
      <w:r w:rsidRPr="00FB0ED1">
        <w:rPr>
          <w:rFonts w:ascii="Times New Roman" w:hAnsi="Times New Roman" w:cs="Times New Roman"/>
          <w:sz w:val="20"/>
          <w:szCs w:val="20"/>
        </w:rPr>
        <w:t>на срок действия визы</w:t>
      </w:r>
      <w:r w:rsidR="00FE0D23" w:rsidRPr="00FB0ED1">
        <w:rPr>
          <w:rFonts w:ascii="Times New Roman" w:hAnsi="Times New Roman" w:cs="Times New Roman"/>
          <w:sz w:val="20"/>
          <w:szCs w:val="20"/>
        </w:rPr>
        <w:t>.</w:t>
      </w:r>
      <w:r w:rsidRPr="00FB0ED1">
        <w:rPr>
          <w:rFonts w:ascii="Times New Roman" w:hAnsi="Times New Roman" w:cs="Times New Roman"/>
          <w:sz w:val="20"/>
          <w:szCs w:val="20"/>
        </w:rPr>
        <w:t xml:space="preserve"> </w:t>
      </w:r>
    </w:p>
    <w:p w:rsidR="004A4046" w:rsidRPr="00FB0ED1" w:rsidRDefault="00610036" w:rsidP="00610036">
      <w:pPr>
        <w:pStyle w:val="a8"/>
        <w:spacing w:after="0" w:line="240" w:lineRule="auto"/>
        <w:jc w:val="center"/>
        <w:rPr>
          <w:rFonts w:ascii="Times New Roman" w:hAnsi="Times New Roman" w:cs="Times New Roman"/>
          <w:b/>
          <w:sz w:val="20"/>
          <w:szCs w:val="20"/>
        </w:rPr>
      </w:pPr>
      <w:r w:rsidRPr="00FB0ED1">
        <w:rPr>
          <w:rFonts w:ascii="Times New Roman" w:hAnsi="Times New Roman" w:cs="Times New Roman"/>
          <w:b/>
          <w:sz w:val="20"/>
          <w:szCs w:val="20"/>
        </w:rPr>
        <w:t>Продление миграционного учета</w:t>
      </w:r>
    </w:p>
    <w:p w:rsidR="00BD0EF3" w:rsidRPr="00FB0ED1" w:rsidRDefault="00BD0EF3" w:rsidP="00584CD7">
      <w:pPr>
        <w:spacing w:after="0" w:line="240" w:lineRule="auto"/>
        <w:jc w:val="both"/>
        <w:rPr>
          <w:rFonts w:ascii="Times New Roman" w:hAnsi="Times New Roman" w:cs="Times New Roman"/>
          <w:i/>
          <w:sz w:val="20"/>
          <w:szCs w:val="20"/>
        </w:rPr>
      </w:pPr>
      <w:r w:rsidRPr="00FB0ED1">
        <w:rPr>
          <w:rFonts w:ascii="Times New Roman" w:hAnsi="Times New Roman" w:cs="Times New Roman"/>
          <w:i/>
          <w:sz w:val="20"/>
          <w:szCs w:val="20"/>
        </w:rPr>
        <w:t>Для продления срока миграционного учета:</w:t>
      </w:r>
    </w:p>
    <w:p w:rsidR="00BD0EF3" w:rsidRPr="00FB0ED1" w:rsidRDefault="00BD0EF3" w:rsidP="00584CD7">
      <w:pPr>
        <w:pStyle w:val="a8"/>
        <w:numPr>
          <w:ilvl w:val="0"/>
          <w:numId w:val="34"/>
        </w:numPr>
        <w:spacing w:after="0" w:line="240" w:lineRule="auto"/>
        <w:jc w:val="both"/>
        <w:rPr>
          <w:rFonts w:ascii="Times New Roman" w:hAnsi="Times New Roman" w:cs="Times New Roman"/>
          <w:sz w:val="20"/>
          <w:szCs w:val="20"/>
        </w:rPr>
      </w:pPr>
      <w:r w:rsidRPr="00FB0ED1">
        <w:rPr>
          <w:rFonts w:ascii="Times New Roman" w:hAnsi="Times New Roman" w:cs="Times New Roman"/>
          <w:sz w:val="20"/>
          <w:szCs w:val="20"/>
        </w:rPr>
        <w:t xml:space="preserve">Обучающимся из стран СНГ необходимо за </w:t>
      </w:r>
      <w:r w:rsidR="00382C5A" w:rsidRPr="00FB0ED1">
        <w:rPr>
          <w:rFonts w:ascii="Times New Roman" w:hAnsi="Times New Roman" w:cs="Times New Roman"/>
          <w:sz w:val="20"/>
          <w:szCs w:val="20"/>
        </w:rPr>
        <w:t>30</w:t>
      </w:r>
      <w:r w:rsidRPr="00FB0ED1">
        <w:rPr>
          <w:rFonts w:ascii="Times New Roman" w:hAnsi="Times New Roman" w:cs="Times New Roman"/>
          <w:sz w:val="20"/>
          <w:szCs w:val="20"/>
        </w:rPr>
        <w:t xml:space="preserve"> дней до окончания </w:t>
      </w:r>
      <w:r w:rsidR="004A4046" w:rsidRPr="00FB0ED1">
        <w:rPr>
          <w:rFonts w:ascii="Times New Roman" w:hAnsi="Times New Roman" w:cs="Times New Roman"/>
          <w:sz w:val="20"/>
          <w:szCs w:val="20"/>
        </w:rPr>
        <w:t xml:space="preserve">миграционного учета </w:t>
      </w:r>
      <w:r w:rsidRPr="00FB0ED1">
        <w:rPr>
          <w:rFonts w:ascii="Times New Roman" w:hAnsi="Times New Roman" w:cs="Times New Roman"/>
          <w:sz w:val="20"/>
          <w:szCs w:val="20"/>
        </w:rPr>
        <w:t xml:space="preserve">прийти в Центр по работе </w:t>
      </w:r>
      <w:proofErr w:type="gramStart"/>
      <w:r w:rsidRPr="00FB0ED1">
        <w:rPr>
          <w:rFonts w:ascii="Times New Roman" w:hAnsi="Times New Roman" w:cs="Times New Roman"/>
          <w:sz w:val="20"/>
          <w:szCs w:val="20"/>
        </w:rPr>
        <w:t>с</w:t>
      </w:r>
      <w:proofErr w:type="gramEnd"/>
      <w:r w:rsidRPr="00FB0ED1">
        <w:rPr>
          <w:rFonts w:ascii="Times New Roman" w:hAnsi="Times New Roman" w:cs="Times New Roman"/>
          <w:sz w:val="20"/>
          <w:szCs w:val="20"/>
        </w:rPr>
        <w:t xml:space="preserve"> иностранными обучающимися</w:t>
      </w:r>
      <w:r w:rsidR="004A4046" w:rsidRPr="00FB0ED1">
        <w:rPr>
          <w:rFonts w:ascii="Times New Roman" w:hAnsi="Times New Roman" w:cs="Times New Roman"/>
          <w:sz w:val="20"/>
          <w:szCs w:val="20"/>
        </w:rPr>
        <w:t>.</w:t>
      </w:r>
      <w:r w:rsidRPr="00FB0ED1">
        <w:rPr>
          <w:rFonts w:ascii="Times New Roman" w:hAnsi="Times New Roman" w:cs="Times New Roman"/>
          <w:sz w:val="20"/>
          <w:szCs w:val="20"/>
        </w:rPr>
        <w:t xml:space="preserve"> </w:t>
      </w:r>
      <w:r w:rsidR="004A4046" w:rsidRPr="00FB0ED1">
        <w:rPr>
          <w:rFonts w:ascii="Times New Roman" w:hAnsi="Times New Roman" w:cs="Times New Roman"/>
          <w:sz w:val="20"/>
          <w:szCs w:val="20"/>
        </w:rPr>
        <w:t>П</w:t>
      </w:r>
      <w:r w:rsidRPr="00FB0ED1">
        <w:rPr>
          <w:rFonts w:ascii="Times New Roman" w:hAnsi="Times New Roman" w:cs="Times New Roman"/>
          <w:sz w:val="20"/>
          <w:szCs w:val="20"/>
        </w:rPr>
        <w:t xml:space="preserve">ри себе </w:t>
      </w:r>
      <w:r w:rsidR="004A4046" w:rsidRPr="00FB0ED1">
        <w:rPr>
          <w:rFonts w:ascii="Times New Roman" w:hAnsi="Times New Roman" w:cs="Times New Roman"/>
          <w:sz w:val="20"/>
          <w:szCs w:val="20"/>
        </w:rPr>
        <w:t xml:space="preserve">иметь </w:t>
      </w:r>
      <w:r w:rsidR="002024A0" w:rsidRPr="00FB0ED1">
        <w:rPr>
          <w:rFonts w:ascii="Times New Roman" w:hAnsi="Times New Roman" w:cs="Times New Roman"/>
          <w:sz w:val="20"/>
          <w:szCs w:val="20"/>
        </w:rPr>
        <w:t xml:space="preserve">копии всех страниц </w:t>
      </w:r>
      <w:r w:rsidRPr="00FB0ED1">
        <w:rPr>
          <w:rFonts w:ascii="Times New Roman" w:hAnsi="Times New Roman" w:cs="Times New Roman"/>
          <w:sz w:val="20"/>
          <w:szCs w:val="20"/>
        </w:rPr>
        <w:t>паспорт</w:t>
      </w:r>
      <w:r w:rsidR="002024A0" w:rsidRPr="00FB0ED1">
        <w:rPr>
          <w:rFonts w:ascii="Times New Roman" w:hAnsi="Times New Roman" w:cs="Times New Roman"/>
          <w:sz w:val="20"/>
          <w:szCs w:val="20"/>
        </w:rPr>
        <w:t>а,</w:t>
      </w:r>
      <w:r w:rsidRPr="00FB0ED1">
        <w:rPr>
          <w:rFonts w:ascii="Times New Roman" w:hAnsi="Times New Roman" w:cs="Times New Roman"/>
          <w:sz w:val="20"/>
          <w:szCs w:val="20"/>
        </w:rPr>
        <w:t xml:space="preserve"> договор</w:t>
      </w:r>
      <w:r w:rsidR="002024A0" w:rsidRPr="00FB0ED1">
        <w:rPr>
          <w:rFonts w:ascii="Times New Roman" w:hAnsi="Times New Roman" w:cs="Times New Roman"/>
          <w:sz w:val="20"/>
          <w:szCs w:val="20"/>
        </w:rPr>
        <w:t xml:space="preserve">а на обучение, оригиналы паспорта, миграционной карты  и уведомления о постановке на миграционный учет для проставления печати </w:t>
      </w:r>
      <w:r w:rsidR="00D05E52" w:rsidRPr="00FB0ED1">
        <w:rPr>
          <w:rFonts w:ascii="Times New Roman" w:hAnsi="Times New Roman" w:cs="Times New Roman"/>
          <w:sz w:val="20"/>
          <w:szCs w:val="20"/>
        </w:rPr>
        <w:t xml:space="preserve">на миграционной карте </w:t>
      </w:r>
      <w:r w:rsidR="00F163EF" w:rsidRPr="00FB0ED1">
        <w:rPr>
          <w:rFonts w:ascii="Times New Roman" w:hAnsi="Times New Roman" w:cs="Times New Roman"/>
          <w:sz w:val="20"/>
          <w:szCs w:val="20"/>
        </w:rPr>
        <w:t xml:space="preserve">разрешенного </w:t>
      </w:r>
      <w:r w:rsidR="002024A0" w:rsidRPr="00FB0ED1">
        <w:rPr>
          <w:rFonts w:ascii="Times New Roman" w:hAnsi="Times New Roman" w:cs="Times New Roman"/>
          <w:sz w:val="20"/>
          <w:szCs w:val="20"/>
        </w:rPr>
        <w:t>срока временного пребывания на территории РФ.</w:t>
      </w:r>
    </w:p>
    <w:p w:rsidR="001A0292" w:rsidRPr="001A0292" w:rsidRDefault="00BD0EF3" w:rsidP="001A0292">
      <w:pPr>
        <w:pStyle w:val="a8"/>
        <w:numPr>
          <w:ilvl w:val="0"/>
          <w:numId w:val="34"/>
        </w:numPr>
        <w:spacing w:after="0" w:line="240" w:lineRule="auto"/>
        <w:ind w:left="426" w:firstLine="0"/>
        <w:jc w:val="both"/>
        <w:rPr>
          <w:rFonts w:ascii="Times New Roman" w:hAnsi="Times New Roman" w:cs="Times New Roman"/>
          <w:sz w:val="20"/>
          <w:szCs w:val="20"/>
        </w:rPr>
      </w:pPr>
      <w:proofErr w:type="gramStart"/>
      <w:r w:rsidRPr="00FB0ED1">
        <w:rPr>
          <w:rFonts w:ascii="Times New Roman" w:hAnsi="Times New Roman" w:cs="Times New Roman"/>
          <w:sz w:val="20"/>
          <w:szCs w:val="20"/>
        </w:rPr>
        <w:t>Обучающимся</w:t>
      </w:r>
      <w:proofErr w:type="gramEnd"/>
      <w:r w:rsidRPr="00FB0ED1">
        <w:rPr>
          <w:rFonts w:ascii="Times New Roman" w:hAnsi="Times New Roman" w:cs="Times New Roman"/>
          <w:sz w:val="20"/>
          <w:szCs w:val="20"/>
        </w:rPr>
        <w:t xml:space="preserve"> из визовой зоны необходимо продлить визу. Для этого с паспортом, копией договор</w:t>
      </w:r>
      <w:r w:rsidR="00781C22" w:rsidRPr="00FB0ED1">
        <w:rPr>
          <w:rFonts w:ascii="Times New Roman" w:hAnsi="Times New Roman" w:cs="Times New Roman"/>
          <w:sz w:val="20"/>
          <w:szCs w:val="20"/>
        </w:rPr>
        <w:t>а на обучение</w:t>
      </w:r>
      <w:r w:rsidRPr="00FB0ED1">
        <w:rPr>
          <w:rFonts w:ascii="Times New Roman" w:hAnsi="Times New Roman" w:cs="Times New Roman"/>
          <w:sz w:val="20"/>
          <w:szCs w:val="20"/>
        </w:rPr>
        <w:t xml:space="preserve">, </w:t>
      </w:r>
      <w:r w:rsidR="00D32CDA">
        <w:rPr>
          <w:rFonts w:ascii="Times New Roman" w:hAnsi="Times New Roman" w:cs="Times New Roman"/>
          <w:sz w:val="20"/>
          <w:szCs w:val="20"/>
        </w:rPr>
        <w:t xml:space="preserve">1 </w:t>
      </w:r>
      <w:r w:rsidRPr="00FB0ED1">
        <w:rPr>
          <w:rFonts w:ascii="Times New Roman" w:hAnsi="Times New Roman" w:cs="Times New Roman"/>
          <w:sz w:val="20"/>
          <w:szCs w:val="20"/>
        </w:rPr>
        <w:t xml:space="preserve">фотографией </w:t>
      </w:r>
      <w:r w:rsidR="00D32CDA">
        <w:rPr>
          <w:rFonts w:ascii="Times New Roman" w:hAnsi="Times New Roman" w:cs="Times New Roman"/>
          <w:sz w:val="20"/>
          <w:szCs w:val="20"/>
        </w:rPr>
        <w:t xml:space="preserve">(3см х 4 см, </w:t>
      </w:r>
      <w:proofErr w:type="gramStart"/>
      <w:r w:rsidR="00D32CDA">
        <w:rPr>
          <w:rFonts w:ascii="Times New Roman" w:hAnsi="Times New Roman" w:cs="Times New Roman"/>
          <w:sz w:val="20"/>
          <w:szCs w:val="20"/>
        </w:rPr>
        <w:t>матовая</w:t>
      </w:r>
      <w:proofErr w:type="gramEnd"/>
      <w:r w:rsidR="00D32CDA">
        <w:rPr>
          <w:rFonts w:ascii="Times New Roman" w:hAnsi="Times New Roman" w:cs="Times New Roman"/>
          <w:sz w:val="20"/>
          <w:szCs w:val="20"/>
        </w:rPr>
        <w:t xml:space="preserve">) </w:t>
      </w:r>
      <w:r w:rsidRPr="00FB0ED1">
        <w:rPr>
          <w:rFonts w:ascii="Times New Roman" w:hAnsi="Times New Roman" w:cs="Times New Roman"/>
          <w:sz w:val="20"/>
          <w:szCs w:val="20"/>
        </w:rPr>
        <w:t>и квитанцией</w:t>
      </w:r>
      <w:r w:rsidR="00382C5A" w:rsidRPr="00FB0ED1">
        <w:rPr>
          <w:rFonts w:ascii="Times New Roman" w:hAnsi="Times New Roman" w:cs="Times New Roman"/>
          <w:sz w:val="20"/>
          <w:szCs w:val="20"/>
        </w:rPr>
        <w:t xml:space="preserve"> </w:t>
      </w:r>
      <w:r w:rsidRPr="00FB0ED1">
        <w:rPr>
          <w:rFonts w:ascii="Times New Roman" w:hAnsi="Times New Roman" w:cs="Times New Roman"/>
          <w:sz w:val="20"/>
          <w:szCs w:val="20"/>
        </w:rPr>
        <w:t>госпошлины (1600 руб.) п</w:t>
      </w:r>
      <w:r w:rsidR="004A4046" w:rsidRPr="00FB0ED1">
        <w:rPr>
          <w:rFonts w:ascii="Times New Roman" w:hAnsi="Times New Roman" w:cs="Times New Roman"/>
          <w:sz w:val="20"/>
          <w:szCs w:val="20"/>
        </w:rPr>
        <w:t>рийти</w:t>
      </w:r>
      <w:r w:rsidRPr="00FB0ED1">
        <w:rPr>
          <w:rFonts w:ascii="Times New Roman" w:hAnsi="Times New Roman" w:cs="Times New Roman"/>
          <w:sz w:val="20"/>
          <w:szCs w:val="20"/>
        </w:rPr>
        <w:t xml:space="preserve"> в Центр по работе с иностранными обучающимися за </w:t>
      </w:r>
      <w:r w:rsidR="00382C5A" w:rsidRPr="00FB0ED1">
        <w:rPr>
          <w:rFonts w:ascii="Times New Roman" w:hAnsi="Times New Roman" w:cs="Times New Roman"/>
          <w:sz w:val="20"/>
          <w:szCs w:val="20"/>
        </w:rPr>
        <w:t>60</w:t>
      </w:r>
      <w:r w:rsidRPr="00FB0ED1">
        <w:rPr>
          <w:rFonts w:ascii="Times New Roman" w:hAnsi="Times New Roman" w:cs="Times New Roman"/>
          <w:sz w:val="20"/>
          <w:szCs w:val="20"/>
        </w:rPr>
        <w:t xml:space="preserve"> дней до окончания срока действия визы</w:t>
      </w:r>
      <w:r w:rsidRPr="001A0292">
        <w:rPr>
          <w:rFonts w:ascii="Times New Roman" w:hAnsi="Times New Roman" w:cs="Times New Roman"/>
          <w:sz w:val="20"/>
          <w:szCs w:val="20"/>
        </w:rPr>
        <w:t>.</w:t>
      </w:r>
      <w:r w:rsidR="001A0292" w:rsidRPr="001A0292">
        <w:rPr>
          <w:rFonts w:ascii="Times New Roman" w:hAnsi="Times New Roman" w:cs="Times New Roman"/>
          <w:bCs/>
          <w:color w:val="333333"/>
          <w:sz w:val="20"/>
          <w:szCs w:val="20"/>
          <w:shd w:val="clear" w:color="auto" w:fill="FFFFFF"/>
        </w:rPr>
        <w:t xml:space="preserve"> </w:t>
      </w:r>
    </w:p>
    <w:p w:rsidR="00BD0EF3" w:rsidRPr="001A0292" w:rsidRDefault="001A0292" w:rsidP="001A0292">
      <w:pPr>
        <w:pStyle w:val="a8"/>
        <w:spacing w:after="0" w:line="240" w:lineRule="auto"/>
        <w:ind w:left="-426"/>
        <w:jc w:val="both"/>
        <w:rPr>
          <w:rFonts w:ascii="Times New Roman" w:hAnsi="Times New Roman" w:cs="Times New Roman"/>
          <w:sz w:val="20"/>
          <w:szCs w:val="20"/>
        </w:rPr>
      </w:pPr>
      <w:r w:rsidRPr="00FB0ED1">
        <w:rPr>
          <w:rFonts w:ascii="Times New Roman" w:eastAsia="Times New Roman" w:hAnsi="Times New Roman" w:cs="Times New Roman"/>
          <w:b/>
          <w:bCs/>
          <w:sz w:val="20"/>
          <w:szCs w:val="20"/>
          <w:lang w:eastAsia="ru-RU"/>
        </w:rPr>
        <w:t>ВНИМАНИЕ!</w:t>
      </w:r>
      <w:r>
        <w:rPr>
          <w:rFonts w:ascii="Times New Roman" w:eastAsia="Times New Roman" w:hAnsi="Times New Roman" w:cs="Times New Roman"/>
          <w:b/>
          <w:bCs/>
          <w:sz w:val="20"/>
          <w:szCs w:val="20"/>
          <w:lang w:eastAsia="ru-RU"/>
        </w:rPr>
        <w:t xml:space="preserve"> </w:t>
      </w:r>
      <w:r w:rsidRPr="001A0292">
        <w:rPr>
          <w:rFonts w:ascii="Times New Roman" w:hAnsi="Times New Roman" w:cs="Times New Roman"/>
          <w:bCs/>
          <w:color w:val="333333"/>
          <w:sz w:val="20"/>
          <w:szCs w:val="20"/>
          <w:shd w:val="clear" w:color="auto" w:fill="FFFFFF"/>
        </w:rPr>
        <w:t>Представление ложных сведений при осуществлении миграционного учета влечет за собой административное правонарушение</w:t>
      </w:r>
      <w:r>
        <w:rPr>
          <w:rFonts w:ascii="Times New Roman" w:hAnsi="Times New Roman" w:cs="Times New Roman"/>
          <w:bCs/>
          <w:color w:val="333333"/>
          <w:sz w:val="20"/>
          <w:szCs w:val="20"/>
          <w:shd w:val="clear" w:color="auto" w:fill="FFFFFF"/>
        </w:rPr>
        <w:t>.</w:t>
      </w:r>
      <w:r w:rsidRPr="001A0292">
        <w:rPr>
          <w:rStyle w:val="20"/>
          <w:rFonts w:ascii="Arial" w:eastAsiaTheme="minorHAnsi" w:hAnsi="Arial" w:cs="Arial"/>
          <w:b w:val="0"/>
          <w:bCs w:val="0"/>
          <w:color w:val="333333"/>
          <w:sz w:val="15"/>
          <w:szCs w:val="15"/>
          <w:shd w:val="clear" w:color="auto" w:fill="FFFFFF"/>
        </w:rPr>
        <w:t xml:space="preserve"> </w:t>
      </w:r>
      <w:r w:rsidR="00794F96">
        <w:rPr>
          <w:rStyle w:val="20"/>
          <w:rFonts w:ascii="Arial" w:eastAsiaTheme="minorHAnsi" w:hAnsi="Arial" w:cs="Arial"/>
          <w:b w:val="0"/>
          <w:bCs w:val="0"/>
          <w:color w:val="333333"/>
          <w:sz w:val="15"/>
          <w:szCs w:val="15"/>
          <w:shd w:val="clear" w:color="auto" w:fill="FFFFFF"/>
        </w:rPr>
        <w:t>(</w:t>
      </w:r>
      <w:r>
        <w:rPr>
          <w:rStyle w:val="hl"/>
          <w:rFonts w:ascii="Arial" w:hAnsi="Arial" w:cs="Arial"/>
          <w:b/>
          <w:bCs/>
          <w:color w:val="333333"/>
          <w:sz w:val="15"/>
          <w:szCs w:val="15"/>
          <w:shd w:val="clear" w:color="auto" w:fill="FFFFFF"/>
        </w:rPr>
        <w:t>КоАП РФ Статья 19.27</w:t>
      </w:r>
      <w:r w:rsidR="00794F96">
        <w:rPr>
          <w:rStyle w:val="hl"/>
          <w:rFonts w:ascii="Arial" w:hAnsi="Arial" w:cs="Arial"/>
          <w:b/>
          <w:bCs/>
          <w:color w:val="333333"/>
          <w:sz w:val="15"/>
          <w:szCs w:val="15"/>
          <w:shd w:val="clear" w:color="auto" w:fill="FFFFFF"/>
        </w:rPr>
        <w:t>)</w:t>
      </w:r>
    </w:p>
    <w:p w:rsidR="00B51F7A" w:rsidRDefault="00B51F7A" w:rsidP="00B51F7A">
      <w:pPr>
        <w:pStyle w:val="a8"/>
        <w:spacing w:after="0" w:line="240" w:lineRule="auto"/>
        <w:jc w:val="center"/>
        <w:rPr>
          <w:rFonts w:ascii="Times New Roman" w:hAnsi="Times New Roman" w:cs="Times New Roman"/>
          <w:b/>
          <w:sz w:val="20"/>
          <w:szCs w:val="20"/>
        </w:rPr>
      </w:pPr>
      <w:r w:rsidRPr="00B51F7A">
        <w:rPr>
          <w:rFonts w:ascii="Times New Roman" w:hAnsi="Times New Roman" w:cs="Times New Roman"/>
          <w:b/>
          <w:sz w:val="20"/>
          <w:szCs w:val="20"/>
        </w:rPr>
        <w:t>И</w:t>
      </w:r>
      <w:r w:rsidR="00B36136">
        <w:rPr>
          <w:rFonts w:ascii="Times New Roman" w:hAnsi="Times New Roman" w:cs="Times New Roman"/>
          <w:b/>
          <w:sz w:val="20"/>
          <w:szCs w:val="20"/>
        </w:rPr>
        <w:t>зменение места пребывания</w:t>
      </w:r>
      <w:r w:rsidRPr="00B51F7A">
        <w:rPr>
          <w:rFonts w:ascii="Times New Roman" w:hAnsi="Times New Roman" w:cs="Times New Roman"/>
          <w:b/>
          <w:sz w:val="20"/>
          <w:szCs w:val="20"/>
        </w:rPr>
        <w:t xml:space="preserve"> </w:t>
      </w:r>
    </w:p>
    <w:p w:rsidR="00B51F7A" w:rsidRPr="00B51F7A" w:rsidRDefault="00B51F7A" w:rsidP="00794F96">
      <w:pPr>
        <w:pStyle w:val="a8"/>
        <w:spacing w:after="0" w:line="240" w:lineRule="auto"/>
        <w:ind w:left="-426" w:firstLine="426"/>
        <w:jc w:val="both"/>
        <w:rPr>
          <w:rFonts w:ascii="Times New Roman" w:hAnsi="Times New Roman" w:cs="Times New Roman"/>
          <w:sz w:val="20"/>
          <w:szCs w:val="20"/>
        </w:rPr>
      </w:pPr>
      <w:proofErr w:type="gramStart"/>
      <w:r w:rsidRPr="00B51F7A">
        <w:rPr>
          <w:rFonts w:ascii="Times New Roman" w:hAnsi="Times New Roman" w:cs="Times New Roman"/>
          <w:sz w:val="20"/>
          <w:szCs w:val="20"/>
        </w:rPr>
        <w:t xml:space="preserve">При изменении места </w:t>
      </w:r>
      <w:r>
        <w:rPr>
          <w:rFonts w:ascii="Times New Roman" w:hAnsi="Times New Roman" w:cs="Times New Roman"/>
          <w:sz w:val="20"/>
          <w:szCs w:val="20"/>
        </w:rPr>
        <w:t>пребывания на территории РФ (нахождение в гостинице, медицинской организации</w:t>
      </w:r>
      <w:r w:rsidR="00B679D5">
        <w:rPr>
          <w:rFonts w:ascii="Times New Roman" w:hAnsi="Times New Roman" w:cs="Times New Roman"/>
          <w:sz w:val="20"/>
          <w:szCs w:val="20"/>
        </w:rPr>
        <w:t xml:space="preserve"> любого типа, переселение с одного адреса места жительства на другой в г. Ульяновске</w:t>
      </w:r>
      <w:r>
        <w:rPr>
          <w:rFonts w:ascii="Times New Roman" w:hAnsi="Times New Roman" w:cs="Times New Roman"/>
          <w:sz w:val="20"/>
          <w:szCs w:val="20"/>
        </w:rPr>
        <w:t>)</w:t>
      </w:r>
      <w:r w:rsidR="00B36136">
        <w:rPr>
          <w:rFonts w:ascii="Times New Roman" w:hAnsi="Times New Roman" w:cs="Times New Roman"/>
          <w:sz w:val="20"/>
          <w:szCs w:val="20"/>
        </w:rPr>
        <w:t xml:space="preserve"> </w:t>
      </w:r>
      <w:r w:rsidR="0010004B">
        <w:rPr>
          <w:rFonts w:ascii="Times New Roman" w:hAnsi="Times New Roman" w:cs="Times New Roman"/>
          <w:sz w:val="20"/>
          <w:szCs w:val="20"/>
        </w:rPr>
        <w:t xml:space="preserve">иностранным студентам </w:t>
      </w:r>
      <w:r w:rsidR="00B36136">
        <w:rPr>
          <w:rFonts w:ascii="Times New Roman" w:hAnsi="Times New Roman" w:cs="Times New Roman"/>
          <w:sz w:val="20"/>
          <w:szCs w:val="20"/>
        </w:rPr>
        <w:t xml:space="preserve">необходимо предоставить в Центр по работе с иностранными обучающимися </w:t>
      </w:r>
      <w:r w:rsidR="000A6602">
        <w:rPr>
          <w:rFonts w:ascii="Times New Roman" w:hAnsi="Times New Roman" w:cs="Times New Roman"/>
          <w:sz w:val="20"/>
          <w:szCs w:val="20"/>
        </w:rPr>
        <w:t xml:space="preserve">паспорт, миграционную карту, </w:t>
      </w:r>
      <w:r w:rsidR="000A6602" w:rsidRPr="00FB0ED1">
        <w:rPr>
          <w:rFonts w:ascii="Times New Roman" w:hAnsi="Times New Roman" w:cs="Times New Roman"/>
          <w:sz w:val="20"/>
          <w:szCs w:val="20"/>
        </w:rPr>
        <w:t>уведомлени</w:t>
      </w:r>
      <w:r w:rsidR="000A6602">
        <w:rPr>
          <w:rFonts w:ascii="Times New Roman" w:hAnsi="Times New Roman" w:cs="Times New Roman"/>
          <w:sz w:val="20"/>
          <w:szCs w:val="20"/>
        </w:rPr>
        <w:t>е</w:t>
      </w:r>
      <w:r w:rsidR="000A6602" w:rsidRPr="00FB0ED1">
        <w:rPr>
          <w:rFonts w:ascii="Times New Roman" w:hAnsi="Times New Roman" w:cs="Times New Roman"/>
          <w:sz w:val="20"/>
          <w:szCs w:val="20"/>
        </w:rPr>
        <w:t xml:space="preserve"> о постановке на миграционный учет</w:t>
      </w:r>
      <w:r w:rsidR="000A6602">
        <w:rPr>
          <w:rFonts w:ascii="Times New Roman" w:hAnsi="Times New Roman" w:cs="Times New Roman"/>
          <w:sz w:val="20"/>
          <w:szCs w:val="20"/>
        </w:rPr>
        <w:t xml:space="preserve"> </w:t>
      </w:r>
      <w:r w:rsidR="00B36136">
        <w:rPr>
          <w:rFonts w:ascii="Times New Roman" w:hAnsi="Times New Roman" w:cs="Times New Roman"/>
          <w:sz w:val="20"/>
          <w:szCs w:val="20"/>
        </w:rPr>
        <w:t xml:space="preserve"> </w:t>
      </w:r>
      <w:r w:rsidR="000A6602">
        <w:rPr>
          <w:rFonts w:ascii="Times New Roman" w:hAnsi="Times New Roman" w:cs="Times New Roman"/>
          <w:sz w:val="20"/>
          <w:szCs w:val="20"/>
        </w:rPr>
        <w:t>д</w:t>
      </w:r>
      <w:r w:rsidR="00B36136">
        <w:rPr>
          <w:rFonts w:ascii="Times New Roman" w:hAnsi="Times New Roman" w:cs="Times New Roman"/>
          <w:sz w:val="20"/>
          <w:szCs w:val="20"/>
        </w:rPr>
        <w:t>ля постановки на миграционный учет по новому мест</w:t>
      </w:r>
      <w:r w:rsidR="0010004B">
        <w:rPr>
          <w:rFonts w:ascii="Times New Roman" w:hAnsi="Times New Roman" w:cs="Times New Roman"/>
          <w:sz w:val="20"/>
          <w:szCs w:val="20"/>
        </w:rPr>
        <w:t>у пребывания.</w:t>
      </w:r>
      <w:proofErr w:type="gramEnd"/>
    </w:p>
    <w:p w:rsidR="00947717" w:rsidRDefault="00B0320D" w:rsidP="00947717">
      <w:pPr>
        <w:spacing w:after="0" w:line="240" w:lineRule="auto"/>
        <w:ind w:left="-426"/>
        <w:jc w:val="both"/>
        <w:rPr>
          <w:rFonts w:ascii="Times New Roman" w:eastAsia="Times New Roman" w:hAnsi="Times New Roman" w:cs="Times New Roman"/>
          <w:bCs/>
          <w:color w:val="000000"/>
          <w:sz w:val="20"/>
          <w:szCs w:val="20"/>
          <w:lang w:eastAsia="ru-RU"/>
        </w:rPr>
      </w:pPr>
      <w:r w:rsidRPr="00FB0ED1">
        <w:rPr>
          <w:rFonts w:ascii="Times New Roman" w:eastAsia="Times New Roman" w:hAnsi="Times New Roman" w:cs="Times New Roman"/>
          <w:b/>
          <w:bCs/>
          <w:sz w:val="20"/>
          <w:szCs w:val="20"/>
          <w:lang w:eastAsia="ru-RU"/>
        </w:rPr>
        <w:t>ВНИМАНИЕ!</w:t>
      </w:r>
      <w:r w:rsidR="00382C5A" w:rsidRPr="00FB0ED1">
        <w:rPr>
          <w:rFonts w:ascii="Times New Roman" w:eastAsia="Times New Roman" w:hAnsi="Times New Roman" w:cs="Times New Roman"/>
          <w:color w:val="000000"/>
          <w:sz w:val="20"/>
          <w:szCs w:val="20"/>
          <w:lang w:eastAsia="ru-RU"/>
        </w:rPr>
        <w:t xml:space="preserve"> </w:t>
      </w:r>
      <w:r w:rsidRPr="00FB0ED1">
        <w:rPr>
          <w:rFonts w:ascii="Times New Roman" w:eastAsia="Times New Roman" w:hAnsi="Times New Roman" w:cs="Times New Roman"/>
          <w:color w:val="000000"/>
          <w:sz w:val="20"/>
          <w:szCs w:val="20"/>
          <w:lang w:eastAsia="ru-RU"/>
        </w:rPr>
        <w:t xml:space="preserve">В соответствии с </w:t>
      </w:r>
      <w:r w:rsidR="00373296" w:rsidRPr="00FB0ED1">
        <w:rPr>
          <w:rFonts w:ascii="Times New Roman" w:eastAsia="Times New Roman" w:hAnsi="Times New Roman" w:cs="Times New Roman"/>
          <w:color w:val="000000"/>
          <w:sz w:val="20"/>
          <w:szCs w:val="20"/>
          <w:lang w:eastAsia="ru-RU"/>
        </w:rPr>
        <w:t>Федеральны</w:t>
      </w:r>
      <w:r w:rsidR="00D32CDA">
        <w:rPr>
          <w:rFonts w:ascii="Times New Roman" w:eastAsia="Times New Roman" w:hAnsi="Times New Roman" w:cs="Times New Roman"/>
          <w:color w:val="000000"/>
          <w:sz w:val="20"/>
          <w:szCs w:val="20"/>
          <w:lang w:eastAsia="ru-RU"/>
        </w:rPr>
        <w:t xml:space="preserve">м </w:t>
      </w:r>
      <w:r w:rsidR="00373296" w:rsidRPr="00FB0ED1">
        <w:rPr>
          <w:rFonts w:ascii="Times New Roman" w:eastAsia="Times New Roman" w:hAnsi="Times New Roman" w:cs="Times New Roman"/>
          <w:color w:val="000000"/>
          <w:sz w:val="20"/>
          <w:szCs w:val="20"/>
          <w:lang w:eastAsia="ru-RU"/>
        </w:rPr>
        <w:t>закон</w:t>
      </w:r>
      <w:r w:rsidR="00D32CDA">
        <w:rPr>
          <w:rFonts w:ascii="Times New Roman" w:eastAsia="Times New Roman" w:hAnsi="Times New Roman" w:cs="Times New Roman"/>
          <w:color w:val="000000"/>
          <w:sz w:val="20"/>
          <w:szCs w:val="20"/>
          <w:lang w:eastAsia="ru-RU"/>
        </w:rPr>
        <w:t>ом</w:t>
      </w:r>
      <w:r w:rsidR="00373296" w:rsidRPr="00FB0ED1">
        <w:rPr>
          <w:rFonts w:ascii="Times New Roman" w:eastAsia="Times New Roman" w:hAnsi="Times New Roman" w:cs="Times New Roman"/>
          <w:color w:val="000000"/>
          <w:sz w:val="20"/>
          <w:szCs w:val="20"/>
          <w:lang w:eastAsia="ru-RU"/>
        </w:rPr>
        <w:t xml:space="preserve"> от 27.06.2018 №163-ФЗ от 08.07. 2018 </w:t>
      </w:r>
      <w:r w:rsidRPr="00FB0ED1">
        <w:rPr>
          <w:rFonts w:ascii="Times New Roman" w:eastAsia="Times New Roman" w:hAnsi="Times New Roman" w:cs="Times New Roman"/>
          <w:color w:val="000000"/>
          <w:sz w:val="20"/>
          <w:szCs w:val="20"/>
          <w:lang w:eastAsia="ru-RU"/>
        </w:rPr>
        <w:t>в</w:t>
      </w:r>
      <w:r w:rsidRPr="00FB0ED1">
        <w:rPr>
          <w:rFonts w:ascii="Times New Roman" w:eastAsia="Times New Roman" w:hAnsi="Times New Roman" w:cs="Times New Roman"/>
          <w:bCs/>
          <w:color w:val="000000"/>
          <w:sz w:val="20"/>
          <w:szCs w:val="20"/>
          <w:lang w:eastAsia="ru-RU"/>
        </w:rPr>
        <w:t>се иностранные граждане должны быть поставлены на миграционный учет (зарегистрированы) строго по адресу фактического проживания!</w:t>
      </w:r>
    </w:p>
    <w:p w:rsidR="00610036" w:rsidRPr="00FB0ED1" w:rsidRDefault="00610036" w:rsidP="00947717">
      <w:pPr>
        <w:spacing w:after="0" w:line="240" w:lineRule="auto"/>
        <w:ind w:left="-426"/>
        <w:jc w:val="center"/>
        <w:rPr>
          <w:rFonts w:ascii="Times New Roman" w:hAnsi="Times New Roman" w:cs="Times New Roman"/>
          <w:b/>
          <w:sz w:val="20"/>
          <w:szCs w:val="20"/>
        </w:rPr>
      </w:pPr>
      <w:r w:rsidRPr="00FB0ED1">
        <w:rPr>
          <w:rFonts w:ascii="Times New Roman" w:hAnsi="Times New Roman" w:cs="Times New Roman"/>
          <w:b/>
          <w:sz w:val="20"/>
          <w:szCs w:val="20"/>
        </w:rPr>
        <w:t>Утрата документов</w:t>
      </w:r>
    </w:p>
    <w:p w:rsidR="00610036" w:rsidRPr="00FB0ED1" w:rsidRDefault="00610036" w:rsidP="00610036">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В случае утраты загранпаспорта иностранный гражданин обязан незамедлительно обратиться в ближайшее отделение полиции по месту утраты или обнаружения пропажи документов для получения справки о происшествии и </w:t>
      </w:r>
      <w:proofErr w:type="gramStart"/>
      <w:r w:rsidRPr="00FB0ED1">
        <w:rPr>
          <w:rFonts w:ascii="Times New Roman" w:hAnsi="Times New Roman" w:cs="Times New Roman"/>
          <w:sz w:val="20"/>
          <w:szCs w:val="20"/>
        </w:rPr>
        <w:t>известить</w:t>
      </w:r>
      <w:proofErr w:type="gramEnd"/>
      <w:r w:rsidRPr="00FB0ED1">
        <w:rPr>
          <w:rFonts w:ascii="Times New Roman" w:hAnsi="Times New Roman" w:cs="Times New Roman"/>
          <w:sz w:val="20"/>
          <w:szCs w:val="20"/>
        </w:rPr>
        <w:t xml:space="preserve"> об этом Центр по работе с иностранными обучающимися. Иностранный студент самостоятельно принимает меры к восстановлению утраченных (похищенных) документов. </w:t>
      </w:r>
    </w:p>
    <w:p w:rsidR="00226D56" w:rsidRDefault="00610036" w:rsidP="00610036">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 В случае утраты миграционной карты, уведомления о постановке на миграционный учет иностранный гражданин обязан </w:t>
      </w:r>
      <w:r w:rsidR="00FC00EE" w:rsidRPr="00FB0ED1">
        <w:rPr>
          <w:rFonts w:ascii="Times New Roman" w:hAnsi="Times New Roman" w:cs="Times New Roman"/>
          <w:sz w:val="20"/>
          <w:szCs w:val="20"/>
        </w:rPr>
        <w:t xml:space="preserve">обратиться </w:t>
      </w:r>
      <w:r w:rsidRPr="00FB0ED1">
        <w:rPr>
          <w:rFonts w:ascii="Times New Roman" w:hAnsi="Times New Roman" w:cs="Times New Roman"/>
          <w:sz w:val="20"/>
          <w:szCs w:val="20"/>
        </w:rPr>
        <w:t>в 3-дневный срок в УВМ УМВД России по Ульяновской области по адресу г. Ульяновск, ул. Радищева,</w:t>
      </w:r>
      <w:r w:rsidR="00FC00EE" w:rsidRPr="00FB0ED1">
        <w:rPr>
          <w:rFonts w:ascii="Times New Roman" w:hAnsi="Times New Roman" w:cs="Times New Roman"/>
          <w:sz w:val="20"/>
          <w:szCs w:val="20"/>
        </w:rPr>
        <w:t xml:space="preserve"> 39, корпус 1</w:t>
      </w:r>
      <w:r w:rsidRPr="00FB0ED1">
        <w:rPr>
          <w:rFonts w:ascii="Times New Roman" w:hAnsi="Times New Roman" w:cs="Times New Roman"/>
          <w:sz w:val="20"/>
          <w:szCs w:val="20"/>
        </w:rPr>
        <w:t>)</w:t>
      </w:r>
      <w:r w:rsidR="00FC00EE" w:rsidRPr="00FB0ED1">
        <w:rPr>
          <w:rFonts w:ascii="Times New Roman" w:hAnsi="Times New Roman" w:cs="Times New Roman"/>
          <w:sz w:val="20"/>
          <w:szCs w:val="20"/>
        </w:rPr>
        <w:t xml:space="preserve"> и проинформировать об этом Центр по работе с </w:t>
      </w:r>
      <w:proofErr w:type="gramStart"/>
      <w:r w:rsidR="00FC00EE" w:rsidRPr="00FB0ED1">
        <w:rPr>
          <w:rFonts w:ascii="Times New Roman" w:hAnsi="Times New Roman" w:cs="Times New Roman"/>
          <w:sz w:val="20"/>
          <w:szCs w:val="20"/>
        </w:rPr>
        <w:t>иностранными</w:t>
      </w:r>
      <w:proofErr w:type="gramEnd"/>
      <w:r w:rsidR="00FC00EE" w:rsidRPr="00FB0ED1">
        <w:rPr>
          <w:rFonts w:ascii="Times New Roman" w:hAnsi="Times New Roman" w:cs="Times New Roman"/>
          <w:sz w:val="20"/>
          <w:szCs w:val="20"/>
        </w:rPr>
        <w:t xml:space="preserve"> обучающимися.</w:t>
      </w:r>
    </w:p>
    <w:p w:rsidR="00FB0ED1" w:rsidRPr="00FB0ED1" w:rsidRDefault="006B7FAD" w:rsidP="006B7FAD">
      <w:pPr>
        <w:spacing w:after="0" w:line="240" w:lineRule="auto"/>
        <w:ind w:left="-426" w:firstLine="426"/>
        <w:jc w:val="center"/>
        <w:rPr>
          <w:rFonts w:ascii="Times New Roman" w:hAnsi="Times New Roman" w:cs="Times New Roman"/>
          <w:b/>
          <w:sz w:val="20"/>
          <w:szCs w:val="20"/>
        </w:rPr>
      </w:pPr>
      <w:r>
        <w:rPr>
          <w:rFonts w:ascii="Times New Roman" w:hAnsi="Times New Roman" w:cs="Times New Roman"/>
          <w:b/>
          <w:sz w:val="20"/>
          <w:szCs w:val="20"/>
        </w:rPr>
        <w:t>Административная ответственность иностранных граждан</w:t>
      </w:r>
    </w:p>
    <w:p w:rsidR="00FB0ED1" w:rsidRPr="00FB0ED1" w:rsidRDefault="00F2019C" w:rsidP="00F2019C">
      <w:pPr>
        <w:spacing w:after="0" w:line="240" w:lineRule="auto"/>
        <w:ind w:left="-426"/>
        <w:jc w:val="both"/>
        <w:rPr>
          <w:rFonts w:ascii="Times New Roman" w:eastAsia="Times New Roman" w:hAnsi="Times New Roman" w:cs="Times New Roman"/>
          <w:b/>
          <w:i/>
          <w:color w:val="000000"/>
          <w:sz w:val="20"/>
          <w:szCs w:val="20"/>
          <w:lang w:eastAsia="ru-RU"/>
        </w:rPr>
      </w:pPr>
      <w:r w:rsidRPr="00FB0ED1">
        <w:rPr>
          <w:rFonts w:ascii="Times New Roman" w:eastAsia="Times New Roman" w:hAnsi="Times New Roman" w:cs="Times New Roman"/>
          <w:b/>
          <w:bCs/>
          <w:sz w:val="20"/>
          <w:szCs w:val="20"/>
          <w:lang w:eastAsia="ru-RU"/>
        </w:rPr>
        <w:t>ВНИМАНИЕ!</w:t>
      </w:r>
      <w:r>
        <w:rPr>
          <w:rFonts w:ascii="Times New Roman" w:eastAsia="Times New Roman" w:hAnsi="Times New Roman" w:cs="Times New Roman"/>
          <w:b/>
          <w:bCs/>
          <w:sz w:val="20"/>
          <w:szCs w:val="20"/>
          <w:lang w:eastAsia="ru-RU"/>
        </w:rPr>
        <w:t xml:space="preserve"> </w:t>
      </w:r>
      <w:r w:rsidR="00FB0ED1" w:rsidRPr="00FB0ED1">
        <w:rPr>
          <w:rFonts w:ascii="Times New Roman" w:hAnsi="Times New Roman" w:cs="Times New Roman"/>
          <w:b/>
          <w:i/>
          <w:sz w:val="20"/>
          <w:szCs w:val="20"/>
        </w:rPr>
        <w:t xml:space="preserve">За нарушение иностранными гражданами вышеперечисленных российских законов предусмотрена </w:t>
      </w:r>
      <w:r w:rsidR="00FB0ED1" w:rsidRPr="00FB0ED1">
        <w:rPr>
          <w:rFonts w:ascii="Times New Roman" w:eastAsia="Times New Roman" w:hAnsi="Times New Roman" w:cs="Times New Roman"/>
          <w:b/>
          <w:i/>
          <w:color w:val="000000"/>
          <w:sz w:val="20"/>
          <w:szCs w:val="20"/>
          <w:lang w:eastAsia="ru-RU"/>
        </w:rPr>
        <w:t>административная ответственность в виде наложения штрафа</w:t>
      </w:r>
      <w:r w:rsidR="006B7FAD">
        <w:rPr>
          <w:rFonts w:ascii="Times New Roman" w:eastAsia="Times New Roman" w:hAnsi="Times New Roman" w:cs="Times New Roman"/>
          <w:b/>
          <w:i/>
          <w:color w:val="000000"/>
          <w:sz w:val="20"/>
          <w:szCs w:val="20"/>
          <w:lang w:eastAsia="ru-RU"/>
        </w:rPr>
        <w:t xml:space="preserve">, депортации </w:t>
      </w:r>
      <w:r w:rsidR="00FB0ED1" w:rsidRPr="00FB0ED1">
        <w:rPr>
          <w:rFonts w:ascii="Times New Roman" w:eastAsia="Times New Roman" w:hAnsi="Times New Roman" w:cs="Times New Roman"/>
          <w:b/>
          <w:i/>
          <w:color w:val="000000"/>
          <w:sz w:val="20"/>
          <w:szCs w:val="20"/>
          <w:lang w:eastAsia="ru-RU"/>
        </w:rPr>
        <w:t xml:space="preserve"> в соответствии с Кодексом РФ об административных правонарушениях.</w:t>
      </w:r>
      <w:bookmarkStart w:id="0" w:name="_GoBack"/>
      <w:bookmarkEnd w:id="0"/>
    </w:p>
    <w:p w:rsidR="001271FB" w:rsidRDefault="00226D56" w:rsidP="00794F96">
      <w:pPr>
        <w:ind w:left="708" w:hanging="708"/>
        <w:rPr>
          <w:rFonts w:ascii="Times New Roman" w:eastAsia="Times New Roman" w:hAnsi="Times New Roman" w:cs="Times New Roman"/>
          <w:b/>
          <w:color w:val="000000"/>
          <w:sz w:val="18"/>
          <w:szCs w:val="18"/>
          <w:lang w:eastAsia="ru-RU"/>
        </w:rPr>
      </w:pPr>
      <w:r w:rsidRPr="00FB0ED1">
        <w:rPr>
          <w:rFonts w:ascii="Times New Roman" w:hAnsi="Times New Roman" w:cs="Times New Roman"/>
          <w:b/>
          <w:sz w:val="20"/>
          <w:szCs w:val="20"/>
        </w:rPr>
        <w:t>2-ой экземпляр получил</w:t>
      </w:r>
      <w:r w:rsidR="00FB0ED1">
        <w:rPr>
          <w:rFonts w:ascii="Times New Roman" w:hAnsi="Times New Roman" w:cs="Times New Roman"/>
          <w:b/>
          <w:sz w:val="20"/>
          <w:szCs w:val="20"/>
        </w:rPr>
        <w:tab/>
      </w:r>
      <w:r w:rsidR="00FB0ED1">
        <w:rPr>
          <w:rFonts w:ascii="Times New Roman" w:hAnsi="Times New Roman" w:cs="Times New Roman"/>
          <w:b/>
          <w:sz w:val="20"/>
          <w:szCs w:val="20"/>
        </w:rPr>
        <w:tab/>
      </w:r>
      <w:r w:rsidR="00FB0ED1">
        <w:rPr>
          <w:rFonts w:ascii="Times New Roman" w:hAnsi="Times New Roman" w:cs="Times New Roman"/>
          <w:b/>
          <w:sz w:val="20"/>
          <w:szCs w:val="20"/>
        </w:rPr>
        <w:tab/>
      </w:r>
      <w:r w:rsidR="00FB0ED1">
        <w:rPr>
          <w:rFonts w:ascii="Times New Roman" w:hAnsi="Times New Roman" w:cs="Times New Roman"/>
          <w:b/>
          <w:sz w:val="20"/>
          <w:szCs w:val="20"/>
        </w:rPr>
        <w:tab/>
      </w:r>
      <w:r w:rsidR="00FB0ED1">
        <w:rPr>
          <w:rFonts w:ascii="Times New Roman" w:hAnsi="Times New Roman" w:cs="Times New Roman"/>
          <w:b/>
          <w:sz w:val="20"/>
          <w:szCs w:val="20"/>
        </w:rPr>
        <w:tab/>
      </w:r>
      <w:r w:rsidR="00FB0ED1">
        <w:rPr>
          <w:rFonts w:ascii="Times New Roman" w:hAnsi="Times New Roman" w:cs="Times New Roman"/>
          <w:b/>
          <w:sz w:val="20"/>
          <w:szCs w:val="20"/>
        </w:rPr>
        <w:tab/>
      </w:r>
      <w:r w:rsidR="00BD0EF3" w:rsidRPr="00FB0ED1">
        <w:rPr>
          <w:rFonts w:ascii="Times New Roman" w:hAnsi="Times New Roman" w:cs="Times New Roman"/>
          <w:b/>
          <w:i/>
          <w:sz w:val="20"/>
          <w:szCs w:val="20"/>
        </w:rPr>
        <w:t>______________________</w:t>
      </w:r>
      <w:r w:rsidR="00584CD7" w:rsidRPr="00FB0ED1">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F46A2C">
        <w:rPr>
          <w:rFonts w:ascii="Times New Roman" w:eastAsia="Times New Roman" w:hAnsi="Times New Roman" w:cs="Times New Roman"/>
          <w:color w:val="000000"/>
          <w:sz w:val="20"/>
          <w:szCs w:val="20"/>
          <w:lang w:eastAsia="ru-RU"/>
        </w:rPr>
        <w:tab/>
      </w:r>
      <w:r w:rsidR="00584CD7" w:rsidRPr="00FB0ED1">
        <w:rPr>
          <w:rFonts w:ascii="Times New Roman" w:eastAsia="Times New Roman" w:hAnsi="Times New Roman" w:cs="Times New Roman"/>
          <w:color w:val="000000"/>
          <w:sz w:val="20"/>
          <w:szCs w:val="20"/>
          <w:lang w:eastAsia="ru-RU"/>
        </w:rPr>
        <w:tab/>
      </w:r>
      <w:r w:rsidR="00584CD7" w:rsidRP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00FB0ED1">
        <w:rPr>
          <w:rFonts w:ascii="Times New Roman" w:eastAsia="Times New Roman" w:hAnsi="Times New Roman" w:cs="Times New Roman"/>
          <w:color w:val="000000"/>
          <w:sz w:val="20"/>
          <w:szCs w:val="20"/>
          <w:lang w:eastAsia="ru-RU"/>
        </w:rPr>
        <w:tab/>
      </w:r>
      <w:r w:rsidR="00FB0ED1">
        <w:rPr>
          <w:rFonts w:ascii="Times New Roman" w:eastAsia="Times New Roman" w:hAnsi="Times New Roman" w:cs="Times New Roman"/>
          <w:color w:val="000000"/>
          <w:sz w:val="20"/>
          <w:szCs w:val="20"/>
          <w:lang w:eastAsia="ru-RU"/>
        </w:rPr>
        <w:tab/>
      </w:r>
      <w:r w:rsidRPr="00FB0ED1">
        <w:rPr>
          <w:rFonts w:ascii="Times New Roman" w:eastAsia="Times New Roman" w:hAnsi="Times New Roman" w:cs="Times New Roman"/>
          <w:color w:val="000000"/>
          <w:sz w:val="20"/>
          <w:szCs w:val="20"/>
          <w:lang w:eastAsia="ru-RU"/>
        </w:rPr>
        <w:tab/>
      </w:r>
      <w:r w:rsidR="00584CD7" w:rsidRPr="00FB0ED1">
        <w:rPr>
          <w:rFonts w:ascii="Times New Roman" w:eastAsia="Times New Roman" w:hAnsi="Times New Roman" w:cs="Times New Roman"/>
          <w:color w:val="000000"/>
          <w:sz w:val="18"/>
          <w:szCs w:val="18"/>
          <w:lang w:eastAsia="ru-RU"/>
        </w:rPr>
        <w:t xml:space="preserve">       </w:t>
      </w:r>
      <w:r w:rsidRPr="00FB0ED1">
        <w:rPr>
          <w:rFonts w:ascii="Times New Roman" w:eastAsia="Times New Roman" w:hAnsi="Times New Roman" w:cs="Times New Roman"/>
          <w:b/>
          <w:color w:val="000000"/>
          <w:sz w:val="18"/>
          <w:szCs w:val="18"/>
          <w:lang w:eastAsia="ru-RU"/>
        </w:rPr>
        <w:t>«_______»___________20_______</w:t>
      </w:r>
    </w:p>
    <w:p w:rsidR="00F865C6" w:rsidRPr="00584CD7" w:rsidRDefault="00F865C6" w:rsidP="00F865C6">
      <w:pPr>
        <w:jc w:val="right"/>
        <w:rPr>
          <w:rFonts w:ascii="Times New Roman" w:hAnsi="Times New Roman" w:cs="Times New Roman"/>
          <w:b/>
          <w:sz w:val="24"/>
          <w:szCs w:val="24"/>
        </w:rPr>
      </w:pPr>
      <w:r w:rsidRPr="00584CD7">
        <w:rPr>
          <w:rFonts w:ascii="Times New Roman" w:hAnsi="Times New Roman" w:cs="Times New Roman"/>
          <w:b/>
          <w:sz w:val="24"/>
          <w:szCs w:val="24"/>
        </w:rPr>
        <w:lastRenderedPageBreak/>
        <w:t>ПАМЯТКА</w:t>
      </w:r>
    </w:p>
    <w:p w:rsidR="00F865C6" w:rsidRDefault="00F865C6" w:rsidP="00F865C6">
      <w:pPr>
        <w:spacing w:after="0" w:line="240" w:lineRule="auto"/>
        <w:jc w:val="center"/>
        <w:rPr>
          <w:rFonts w:ascii="Times New Roman" w:hAnsi="Times New Roman" w:cs="Times New Roman"/>
          <w:b/>
          <w:sz w:val="24"/>
          <w:szCs w:val="24"/>
        </w:rPr>
      </w:pPr>
      <w:r w:rsidRPr="00584CD7">
        <w:rPr>
          <w:rFonts w:ascii="Times New Roman" w:hAnsi="Times New Roman" w:cs="Times New Roman"/>
          <w:b/>
          <w:sz w:val="24"/>
          <w:szCs w:val="24"/>
        </w:rPr>
        <w:t xml:space="preserve">ЧТО НУЖНО ЗНАТЬ ИНОСТРАННЫМ ОБУЧАЮЩИМСЯ </w:t>
      </w:r>
    </w:p>
    <w:p w:rsidR="00F865C6" w:rsidRDefault="00F865C6" w:rsidP="00F865C6">
      <w:pPr>
        <w:spacing w:after="0" w:line="240" w:lineRule="auto"/>
        <w:jc w:val="center"/>
        <w:rPr>
          <w:rFonts w:ascii="Times New Roman" w:hAnsi="Times New Roman" w:cs="Times New Roman"/>
          <w:b/>
          <w:sz w:val="24"/>
          <w:szCs w:val="24"/>
        </w:rPr>
      </w:pPr>
      <w:r w:rsidRPr="00584CD7">
        <w:rPr>
          <w:rFonts w:ascii="Times New Roman" w:hAnsi="Times New Roman" w:cs="Times New Roman"/>
          <w:b/>
          <w:sz w:val="24"/>
          <w:szCs w:val="24"/>
        </w:rPr>
        <w:t>О МИГРАЦИОННОМ УЧЕТЕ</w:t>
      </w:r>
    </w:p>
    <w:p w:rsidR="00F865C6" w:rsidRPr="00FB0ED1" w:rsidRDefault="00F865C6" w:rsidP="00F865C6">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Вопросы правового положения и миграционного учета иностранных граждан и лиц без гражданства в Российской Федерации регулируются основными законами:</w:t>
      </w:r>
    </w:p>
    <w:p w:rsidR="00F865C6" w:rsidRPr="00FB0ED1" w:rsidRDefault="00F865C6" w:rsidP="00F865C6">
      <w:pPr>
        <w:numPr>
          <w:ilvl w:val="0"/>
          <w:numId w:val="3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Федеральный закон от 25.07.2002 N 115-ФЗ "О правовом положении иностранных граждан в Российской Федерации";</w:t>
      </w:r>
    </w:p>
    <w:p w:rsidR="00F865C6" w:rsidRPr="00FB0ED1" w:rsidRDefault="00F865C6" w:rsidP="00F865C6">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0"/>
          <w:szCs w:val="20"/>
          <w:lang w:eastAsia="ru-RU"/>
        </w:rPr>
      </w:pPr>
      <w:r w:rsidRPr="00FB0ED1">
        <w:rPr>
          <w:rFonts w:ascii="Times New Roman" w:eastAsia="Times New Roman" w:hAnsi="Times New Roman" w:cs="Times New Roman"/>
          <w:color w:val="000000"/>
          <w:sz w:val="20"/>
          <w:szCs w:val="20"/>
          <w:lang w:eastAsia="ru-RU"/>
        </w:rPr>
        <w:t>Федеральный закон от 18.07.2006 N 109-ФЗ "О миграционном учете иностранных граждан и лиц без гражданства в Российской Федерации";</w:t>
      </w:r>
    </w:p>
    <w:p w:rsidR="00F865C6" w:rsidRPr="00FB0ED1" w:rsidRDefault="00AE761B" w:rsidP="00F865C6">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hyperlink r:id="rId6" w:history="1">
        <w:r w:rsidR="00F865C6" w:rsidRPr="00FB0ED1">
          <w:rPr>
            <w:rFonts w:ascii="Times New Roman" w:eastAsia="Times New Roman" w:hAnsi="Times New Roman" w:cs="Times New Roman"/>
            <w:sz w:val="20"/>
            <w:szCs w:val="20"/>
            <w:lang w:eastAsia="ru-RU"/>
          </w:rPr>
          <w:t>Федеральный закон от 27.06.2018 № 163-ФЗ</w:t>
        </w:r>
      </w:hyperlink>
      <w:r w:rsidR="00F865C6" w:rsidRPr="00FB0ED1">
        <w:rPr>
          <w:rFonts w:ascii="Times New Roman" w:hAnsi="Times New Roman" w:cs="Times New Roman"/>
          <w:sz w:val="20"/>
          <w:szCs w:val="20"/>
        </w:rPr>
        <w:t xml:space="preserve"> </w:t>
      </w:r>
      <w:r w:rsidR="00F865C6" w:rsidRPr="00FB0ED1">
        <w:rPr>
          <w:rFonts w:ascii="Times New Roman" w:eastAsia="Times New Roman" w:hAnsi="Times New Roman" w:cs="Times New Roman"/>
          <w:sz w:val="20"/>
          <w:szCs w:val="20"/>
          <w:lang w:eastAsia="ru-RU"/>
        </w:rPr>
        <w:t>"О внесении изменений в Федеральный закон "О миграционном учете иностранных граждан и лиц без гражданства в Российской Федерации";</w:t>
      </w:r>
    </w:p>
    <w:p w:rsidR="00F865C6" w:rsidRPr="00FB0ED1" w:rsidRDefault="00F865C6" w:rsidP="00F865C6">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FB0ED1">
        <w:rPr>
          <w:rFonts w:ascii="Times New Roman" w:eastAsia="Times New Roman" w:hAnsi="Times New Roman" w:cs="Times New Roman"/>
          <w:sz w:val="20"/>
          <w:szCs w:val="20"/>
          <w:lang w:eastAsia="ru-RU"/>
        </w:rPr>
        <w:t>Федеральный закон от 15.08.1996 №114-ФЗ «О выезде из Российской Федерации и въезде в Российскую Федерацию» (п. 5 ст. 27 предоставление полиса медицинского страхования на территории РФ);</w:t>
      </w:r>
    </w:p>
    <w:p w:rsidR="00F865C6" w:rsidRPr="00FB0ED1" w:rsidRDefault="00F865C6" w:rsidP="00F865C6">
      <w:pPr>
        <w:numPr>
          <w:ilvl w:val="0"/>
          <w:numId w:val="3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FB0ED1">
        <w:rPr>
          <w:rStyle w:val="a9"/>
          <w:rFonts w:ascii="Times New Roman" w:hAnsi="Times New Roman" w:cs="Times New Roman"/>
          <w:bCs/>
          <w:i w:val="0"/>
          <w:iCs w:val="0"/>
          <w:sz w:val="20"/>
          <w:szCs w:val="20"/>
          <w:shd w:val="clear" w:color="auto" w:fill="FFFFFF"/>
        </w:rPr>
        <w:t xml:space="preserve">Кодекс </w:t>
      </w:r>
      <w:r w:rsidRPr="00FB0ED1">
        <w:rPr>
          <w:rFonts w:ascii="Times New Roman" w:hAnsi="Times New Roman" w:cs="Times New Roman"/>
          <w:sz w:val="20"/>
          <w:szCs w:val="20"/>
          <w:shd w:val="clear" w:color="auto" w:fill="FFFFFF"/>
        </w:rPr>
        <w:t xml:space="preserve">Российской Федерации об </w:t>
      </w:r>
      <w:r w:rsidRPr="00FB0ED1">
        <w:rPr>
          <w:rStyle w:val="a9"/>
          <w:rFonts w:ascii="Times New Roman" w:hAnsi="Times New Roman" w:cs="Times New Roman"/>
          <w:bCs/>
          <w:i w:val="0"/>
          <w:iCs w:val="0"/>
          <w:sz w:val="20"/>
          <w:szCs w:val="20"/>
          <w:shd w:val="clear" w:color="auto" w:fill="FFFFFF"/>
        </w:rPr>
        <w:t xml:space="preserve">административных </w:t>
      </w:r>
      <w:r w:rsidRPr="00FB0ED1">
        <w:rPr>
          <w:rFonts w:ascii="Times New Roman" w:hAnsi="Times New Roman" w:cs="Times New Roman"/>
          <w:sz w:val="20"/>
          <w:szCs w:val="20"/>
          <w:shd w:val="clear" w:color="auto" w:fill="FFFFFF"/>
        </w:rPr>
        <w:t>правонарушениях от 30.12.2001 N 195-ФЗ (ред. от 27.12.2019).</w:t>
      </w:r>
    </w:p>
    <w:p w:rsidR="00F865C6" w:rsidRPr="00FB0ED1" w:rsidRDefault="00F865C6" w:rsidP="00F865C6">
      <w:pPr>
        <w:shd w:val="clear" w:color="auto" w:fill="FFFFFF"/>
        <w:spacing w:after="0" w:line="240" w:lineRule="auto"/>
        <w:jc w:val="center"/>
        <w:rPr>
          <w:rFonts w:ascii="Times New Roman" w:eastAsia="Times New Roman" w:hAnsi="Times New Roman" w:cs="Times New Roman"/>
          <w:b/>
          <w:sz w:val="20"/>
          <w:szCs w:val="20"/>
          <w:lang w:eastAsia="ru-RU"/>
        </w:rPr>
      </w:pPr>
      <w:r w:rsidRPr="00FB0ED1">
        <w:rPr>
          <w:rFonts w:ascii="Times New Roman" w:eastAsia="Times New Roman" w:hAnsi="Times New Roman" w:cs="Times New Roman"/>
          <w:b/>
          <w:sz w:val="20"/>
          <w:szCs w:val="20"/>
          <w:lang w:eastAsia="ru-RU"/>
        </w:rPr>
        <w:t>Первичная постановка на миграционный учет</w:t>
      </w:r>
    </w:p>
    <w:p w:rsidR="00F865C6" w:rsidRPr="00FB0ED1" w:rsidRDefault="00F865C6" w:rsidP="00F865C6">
      <w:pPr>
        <w:shd w:val="clear" w:color="auto" w:fill="FFFFFF"/>
        <w:spacing w:after="0" w:line="240" w:lineRule="auto"/>
        <w:ind w:firstLine="708"/>
        <w:rPr>
          <w:rFonts w:ascii="Times New Roman" w:hAnsi="Times New Roman" w:cs="Times New Roman"/>
          <w:sz w:val="20"/>
          <w:szCs w:val="20"/>
        </w:rPr>
      </w:pPr>
      <w:r w:rsidRPr="00FB0ED1">
        <w:rPr>
          <w:rFonts w:ascii="Times New Roman" w:hAnsi="Times New Roman" w:cs="Times New Roman"/>
          <w:sz w:val="20"/>
          <w:szCs w:val="20"/>
        </w:rPr>
        <w:t xml:space="preserve">При въезде на территорию России каждому иностранному гражданину необходимо иметь: </w:t>
      </w:r>
    </w:p>
    <w:p w:rsidR="00F865C6" w:rsidRPr="00FB0ED1" w:rsidRDefault="00F865C6" w:rsidP="00F865C6">
      <w:pPr>
        <w:shd w:val="clear" w:color="auto" w:fill="FFFFFF"/>
        <w:spacing w:after="0" w:line="240" w:lineRule="auto"/>
        <w:rPr>
          <w:rFonts w:ascii="Times New Roman" w:eastAsia="Times New Roman" w:hAnsi="Times New Roman" w:cs="Times New Roman"/>
          <w:b/>
          <w:sz w:val="20"/>
          <w:szCs w:val="20"/>
          <w:lang w:eastAsia="ru-RU"/>
        </w:rPr>
      </w:pPr>
      <w:r w:rsidRPr="00FB0ED1">
        <w:rPr>
          <w:rFonts w:ascii="Times New Roman" w:hAnsi="Times New Roman" w:cs="Times New Roman"/>
          <w:sz w:val="20"/>
          <w:szCs w:val="20"/>
        </w:rPr>
        <w:t>- заполненную миграционную карту;</w:t>
      </w:r>
    </w:p>
    <w:p w:rsidR="00F865C6" w:rsidRPr="00FB0ED1" w:rsidRDefault="00F865C6" w:rsidP="00F865C6">
      <w:pPr>
        <w:pStyle w:val="a8"/>
        <w:spacing w:after="0" w:line="240" w:lineRule="auto"/>
        <w:ind w:left="0"/>
        <w:jc w:val="both"/>
        <w:rPr>
          <w:rFonts w:ascii="Times New Roman" w:hAnsi="Times New Roman" w:cs="Times New Roman"/>
          <w:sz w:val="20"/>
          <w:szCs w:val="20"/>
        </w:rPr>
      </w:pPr>
      <w:r w:rsidRPr="00FB0ED1">
        <w:rPr>
          <w:rFonts w:ascii="Times New Roman" w:hAnsi="Times New Roman" w:cs="Times New Roman"/>
          <w:sz w:val="20"/>
          <w:szCs w:val="20"/>
        </w:rPr>
        <w:t>- действующую на территории РФ визу;</w:t>
      </w:r>
    </w:p>
    <w:p w:rsidR="00F865C6" w:rsidRPr="00FB0ED1" w:rsidRDefault="00F865C6" w:rsidP="00F865C6">
      <w:pPr>
        <w:pStyle w:val="a8"/>
        <w:spacing w:after="0" w:line="240" w:lineRule="auto"/>
        <w:ind w:left="0"/>
        <w:jc w:val="both"/>
        <w:rPr>
          <w:rFonts w:ascii="Times New Roman" w:hAnsi="Times New Roman" w:cs="Times New Roman"/>
          <w:sz w:val="20"/>
          <w:szCs w:val="20"/>
        </w:rPr>
      </w:pPr>
      <w:r w:rsidRPr="00FB0ED1">
        <w:rPr>
          <w:rFonts w:ascii="Times New Roman" w:hAnsi="Times New Roman" w:cs="Times New Roman"/>
          <w:sz w:val="20"/>
          <w:szCs w:val="20"/>
        </w:rPr>
        <w:t xml:space="preserve">- полис медицинского страхования. </w:t>
      </w:r>
    </w:p>
    <w:p w:rsidR="00F865C6" w:rsidRPr="00FB0ED1" w:rsidRDefault="00F865C6" w:rsidP="00F865C6">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По прибытии к месту учебы необходимо встать на миграционный учет </w:t>
      </w:r>
      <w:r w:rsidRPr="00FB0ED1">
        <w:rPr>
          <w:rFonts w:ascii="Times New Roman" w:eastAsia="Times New Roman" w:hAnsi="Times New Roman" w:cs="Times New Roman"/>
          <w:sz w:val="20"/>
          <w:szCs w:val="20"/>
          <w:lang w:eastAsia="ru-RU"/>
        </w:rPr>
        <w:t>по месту пребывания не позднее</w:t>
      </w:r>
      <w:r w:rsidRPr="00FB0ED1">
        <w:rPr>
          <w:rFonts w:ascii="Times New Roman" w:eastAsia="Times New Roman" w:hAnsi="Times New Roman" w:cs="Times New Roman"/>
          <w:color w:val="555555"/>
          <w:sz w:val="20"/>
          <w:szCs w:val="20"/>
          <w:lang w:eastAsia="ru-RU"/>
        </w:rPr>
        <w:t xml:space="preserve"> </w:t>
      </w:r>
      <w:r w:rsidRPr="00FB0ED1">
        <w:rPr>
          <w:rFonts w:ascii="Times New Roman" w:eastAsia="Times New Roman" w:hAnsi="Times New Roman" w:cs="Times New Roman"/>
          <w:b/>
          <w:bCs/>
          <w:color w:val="555555"/>
          <w:sz w:val="20"/>
          <w:szCs w:val="20"/>
          <w:bdr w:val="none" w:sz="0" w:space="0" w:color="auto" w:frame="1"/>
          <w:lang w:eastAsia="ru-RU"/>
        </w:rPr>
        <w:t>7</w:t>
      </w:r>
      <w:r>
        <w:rPr>
          <w:rFonts w:ascii="Times New Roman" w:eastAsia="Times New Roman" w:hAnsi="Times New Roman" w:cs="Times New Roman"/>
          <w:b/>
          <w:bCs/>
          <w:color w:val="555555"/>
          <w:sz w:val="20"/>
          <w:szCs w:val="20"/>
          <w:bdr w:val="none" w:sz="0" w:space="0" w:color="auto" w:frame="1"/>
          <w:lang w:eastAsia="ru-RU"/>
        </w:rPr>
        <w:t xml:space="preserve"> рабочих</w:t>
      </w:r>
      <w:r w:rsidRPr="00FB0ED1">
        <w:rPr>
          <w:rFonts w:ascii="Times New Roman" w:eastAsia="Times New Roman" w:hAnsi="Times New Roman" w:cs="Times New Roman"/>
          <w:b/>
          <w:bCs/>
          <w:color w:val="555555"/>
          <w:sz w:val="20"/>
          <w:szCs w:val="20"/>
          <w:bdr w:val="none" w:sz="0" w:space="0" w:color="auto" w:frame="1"/>
          <w:lang w:eastAsia="ru-RU"/>
        </w:rPr>
        <w:t xml:space="preserve"> дней </w:t>
      </w:r>
      <w:r w:rsidRPr="00FB0ED1">
        <w:rPr>
          <w:rFonts w:ascii="Times New Roman" w:hAnsi="Times New Roman" w:cs="Times New Roman"/>
          <w:sz w:val="20"/>
          <w:szCs w:val="20"/>
        </w:rPr>
        <w:t>в УВМ УМВД России по Ульяновской области.</w:t>
      </w:r>
      <w:r w:rsidRPr="00FB0ED1">
        <w:rPr>
          <w:rFonts w:ascii="Times New Roman" w:eastAsia="Times New Roman" w:hAnsi="Times New Roman" w:cs="Times New Roman"/>
          <w:color w:val="555555"/>
          <w:sz w:val="20"/>
          <w:szCs w:val="20"/>
          <w:lang w:eastAsia="ru-RU"/>
        </w:rPr>
        <w:t xml:space="preserve"> </w:t>
      </w:r>
    </w:p>
    <w:p w:rsidR="00F865C6" w:rsidRPr="00FB0ED1" w:rsidRDefault="00F865C6" w:rsidP="00F865C6">
      <w:pPr>
        <w:spacing w:after="0" w:line="240" w:lineRule="auto"/>
        <w:jc w:val="both"/>
        <w:rPr>
          <w:rFonts w:ascii="Times New Roman" w:hAnsi="Times New Roman" w:cs="Times New Roman"/>
          <w:i/>
          <w:sz w:val="20"/>
          <w:szCs w:val="20"/>
          <w:u w:val="single"/>
        </w:rPr>
      </w:pPr>
      <w:r w:rsidRPr="00FB0ED1">
        <w:rPr>
          <w:rFonts w:ascii="Times New Roman" w:hAnsi="Times New Roman" w:cs="Times New Roman"/>
          <w:i/>
          <w:sz w:val="20"/>
          <w:szCs w:val="20"/>
          <w:u w:val="single"/>
        </w:rPr>
        <w:t>Для этого:</w:t>
      </w:r>
    </w:p>
    <w:p w:rsidR="00F865C6" w:rsidRPr="00FB0ED1" w:rsidRDefault="00F865C6" w:rsidP="00F865C6">
      <w:pPr>
        <w:pStyle w:val="a8"/>
        <w:numPr>
          <w:ilvl w:val="0"/>
          <w:numId w:val="33"/>
        </w:numPr>
        <w:spacing w:after="0" w:line="240" w:lineRule="auto"/>
        <w:ind w:left="709" w:hanging="283"/>
        <w:jc w:val="both"/>
        <w:rPr>
          <w:rFonts w:ascii="Times New Roman" w:hAnsi="Times New Roman" w:cs="Times New Roman"/>
          <w:sz w:val="20"/>
          <w:szCs w:val="20"/>
        </w:rPr>
      </w:pPr>
      <w:proofErr w:type="gramStart"/>
      <w:r w:rsidRPr="00FB0ED1">
        <w:rPr>
          <w:rFonts w:ascii="Times New Roman" w:hAnsi="Times New Roman" w:cs="Times New Roman"/>
          <w:sz w:val="20"/>
          <w:szCs w:val="20"/>
        </w:rPr>
        <w:t xml:space="preserve">Вновь прибывшим обучающимся необходимо прийти в Центр по работе с иностранными обучающимися (ул. </w:t>
      </w:r>
      <w:r>
        <w:rPr>
          <w:rFonts w:ascii="Times New Roman" w:hAnsi="Times New Roman" w:cs="Times New Roman"/>
          <w:sz w:val="20"/>
          <w:szCs w:val="20"/>
        </w:rPr>
        <w:t xml:space="preserve">Льва </w:t>
      </w:r>
      <w:r w:rsidRPr="00FB0ED1">
        <w:rPr>
          <w:rFonts w:ascii="Times New Roman" w:hAnsi="Times New Roman" w:cs="Times New Roman"/>
          <w:sz w:val="20"/>
          <w:szCs w:val="20"/>
        </w:rPr>
        <w:t xml:space="preserve">Толстого, 42, каб. 49) с паспортом, миграционной картой и билетом от пункта пересечения границы до Ульяновска для подготовки и последующей сдачи документов в </w:t>
      </w:r>
      <w:r>
        <w:rPr>
          <w:rFonts w:ascii="Times New Roman" w:hAnsi="Times New Roman" w:cs="Times New Roman"/>
          <w:sz w:val="20"/>
          <w:szCs w:val="20"/>
        </w:rPr>
        <w:t>Управление по вопросам миграции Управления Министерства внутренних дел</w:t>
      </w:r>
      <w:r w:rsidRPr="00FB0ED1">
        <w:rPr>
          <w:rFonts w:ascii="Times New Roman" w:hAnsi="Times New Roman" w:cs="Times New Roman"/>
          <w:sz w:val="20"/>
          <w:szCs w:val="20"/>
        </w:rPr>
        <w:t xml:space="preserve"> России по Ульяновской области с целью постановки на миграционный учет сроком на 90 суток.</w:t>
      </w:r>
      <w:proofErr w:type="gramEnd"/>
    </w:p>
    <w:p w:rsidR="00F865C6" w:rsidRPr="00FB0ED1" w:rsidRDefault="00F865C6" w:rsidP="00F865C6">
      <w:pPr>
        <w:pStyle w:val="a8"/>
        <w:numPr>
          <w:ilvl w:val="0"/>
          <w:numId w:val="33"/>
        </w:numPr>
        <w:spacing w:after="0" w:line="240" w:lineRule="auto"/>
        <w:jc w:val="both"/>
        <w:rPr>
          <w:rFonts w:ascii="Times New Roman" w:hAnsi="Times New Roman" w:cs="Times New Roman"/>
          <w:sz w:val="20"/>
          <w:szCs w:val="20"/>
        </w:rPr>
      </w:pPr>
      <w:r w:rsidRPr="00FB0ED1">
        <w:rPr>
          <w:rFonts w:ascii="Times New Roman" w:hAnsi="Times New Roman" w:cs="Times New Roman"/>
          <w:sz w:val="20"/>
          <w:szCs w:val="20"/>
        </w:rPr>
        <w:t xml:space="preserve">Возвращающиеся с каникул иностранные обучающиеся могут быть поставлены на миграционный учет сроком на 90 суток или на срок действия визы. </w:t>
      </w:r>
    </w:p>
    <w:p w:rsidR="00F865C6" w:rsidRPr="00FB0ED1" w:rsidRDefault="00F865C6" w:rsidP="00F865C6">
      <w:pPr>
        <w:pStyle w:val="a8"/>
        <w:spacing w:after="0" w:line="240" w:lineRule="auto"/>
        <w:jc w:val="center"/>
        <w:rPr>
          <w:rFonts w:ascii="Times New Roman" w:hAnsi="Times New Roman" w:cs="Times New Roman"/>
          <w:b/>
          <w:sz w:val="20"/>
          <w:szCs w:val="20"/>
        </w:rPr>
      </w:pPr>
      <w:r w:rsidRPr="00FB0ED1">
        <w:rPr>
          <w:rFonts w:ascii="Times New Roman" w:hAnsi="Times New Roman" w:cs="Times New Roman"/>
          <w:b/>
          <w:sz w:val="20"/>
          <w:szCs w:val="20"/>
        </w:rPr>
        <w:t>Продление миграционного учета</w:t>
      </w:r>
    </w:p>
    <w:p w:rsidR="00F865C6" w:rsidRPr="00FB0ED1" w:rsidRDefault="00F865C6" w:rsidP="00F865C6">
      <w:pPr>
        <w:spacing w:after="0" w:line="240" w:lineRule="auto"/>
        <w:jc w:val="both"/>
        <w:rPr>
          <w:rFonts w:ascii="Times New Roman" w:hAnsi="Times New Roman" w:cs="Times New Roman"/>
          <w:i/>
          <w:sz w:val="20"/>
          <w:szCs w:val="20"/>
        </w:rPr>
      </w:pPr>
      <w:r w:rsidRPr="00FB0ED1">
        <w:rPr>
          <w:rFonts w:ascii="Times New Roman" w:hAnsi="Times New Roman" w:cs="Times New Roman"/>
          <w:i/>
          <w:sz w:val="20"/>
          <w:szCs w:val="20"/>
        </w:rPr>
        <w:t>Для продления срока миграционного учета:</w:t>
      </w:r>
    </w:p>
    <w:p w:rsidR="00F865C6" w:rsidRPr="00FB0ED1" w:rsidRDefault="00F865C6" w:rsidP="00F865C6">
      <w:pPr>
        <w:pStyle w:val="a8"/>
        <w:numPr>
          <w:ilvl w:val="0"/>
          <w:numId w:val="34"/>
        </w:numPr>
        <w:spacing w:after="0" w:line="240" w:lineRule="auto"/>
        <w:jc w:val="both"/>
        <w:rPr>
          <w:rFonts w:ascii="Times New Roman" w:hAnsi="Times New Roman" w:cs="Times New Roman"/>
          <w:sz w:val="20"/>
          <w:szCs w:val="20"/>
        </w:rPr>
      </w:pPr>
      <w:r w:rsidRPr="00FB0ED1">
        <w:rPr>
          <w:rFonts w:ascii="Times New Roman" w:hAnsi="Times New Roman" w:cs="Times New Roman"/>
          <w:sz w:val="20"/>
          <w:szCs w:val="20"/>
        </w:rPr>
        <w:t xml:space="preserve">Обучающимся из стран СНГ необходимо за 30 дней до окончания миграционного учета прийти в Центр по работе </w:t>
      </w:r>
      <w:proofErr w:type="gramStart"/>
      <w:r w:rsidRPr="00FB0ED1">
        <w:rPr>
          <w:rFonts w:ascii="Times New Roman" w:hAnsi="Times New Roman" w:cs="Times New Roman"/>
          <w:sz w:val="20"/>
          <w:szCs w:val="20"/>
        </w:rPr>
        <w:t>с</w:t>
      </w:r>
      <w:proofErr w:type="gramEnd"/>
      <w:r w:rsidRPr="00FB0ED1">
        <w:rPr>
          <w:rFonts w:ascii="Times New Roman" w:hAnsi="Times New Roman" w:cs="Times New Roman"/>
          <w:sz w:val="20"/>
          <w:szCs w:val="20"/>
        </w:rPr>
        <w:t xml:space="preserve"> иностранными обучающимися. При себе иметь копии всех страниц паспорта, договора на обучение, оригиналы паспорта, миграционной карты  и уведомления о постановке на миграционный учет для проставления печати на миграционной карте разрешенного срока временного пребывания на территории РФ.</w:t>
      </w:r>
    </w:p>
    <w:p w:rsidR="00F865C6" w:rsidRPr="001A0292" w:rsidRDefault="00F865C6" w:rsidP="00F865C6">
      <w:pPr>
        <w:pStyle w:val="a8"/>
        <w:numPr>
          <w:ilvl w:val="0"/>
          <w:numId w:val="34"/>
        </w:numPr>
        <w:spacing w:after="0" w:line="240" w:lineRule="auto"/>
        <w:ind w:left="426" w:firstLine="0"/>
        <w:jc w:val="both"/>
        <w:rPr>
          <w:rFonts w:ascii="Times New Roman" w:hAnsi="Times New Roman" w:cs="Times New Roman"/>
          <w:sz w:val="20"/>
          <w:szCs w:val="20"/>
        </w:rPr>
      </w:pPr>
      <w:proofErr w:type="gramStart"/>
      <w:r w:rsidRPr="00FB0ED1">
        <w:rPr>
          <w:rFonts w:ascii="Times New Roman" w:hAnsi="Times New Roman" w:cs="Times New Roman"/>
          <w:sz w:val="20"/>
          <w:szCs w:val="20"/>
        </w:rPr>
        <w:t>Обучающимся</w:t>
      </w:r>
      <w:proofErr w:type="gramEnd"/>
      <w:r w:rsidRPr="00FB0ED1">
        <w:rPr>
          <w:rFonts w:ascii="Times New Roman" w:hAnsi="Times New Roman" w:cs="Times New Roman"/>
          <w:sz w:val="20"/>
          <w:szCs w:val="20"/>
        </w:rPr>
        <w:t xml:space="preserve"> из визовой зоны необходимо продлить визу. Для этого с паспортом, копией договора на обучение, </w:t>
      </w:r>
      <w:r>
        <w:rPr>
          <w:rFonts w:ascii="Times New Roman" w:hAnsi="Times New Roman" w:cs="Times New Roman"/>
          <w:sz w:val="20"/>
          <w:szCs w:val="20"/>
        </w:rPr>
        <w:t xml:space="preserve">1 </w:t>
      </w:r>
      <w:r w:rsidRPr="00FB0ED1">
        <w:rPr>
          <w:rFonts w:ascii="Times New Roman" w:hAnsi="Times New Roman" w:cs="Times New Roman"/>
          <w:sz w:val="20"/>
          <w:szCs w:val="20"/>
        </w:rPr>
        <w:t xml:space="preserve">фотографией </w:t>
      </w:r>
      <w:r>
        <w:rPr>
          <w:rFonts w:ascii="Times New Roman" w:hAnsi="Times New Roman" w:cs="Times New Roman"/>
          <w:sz w:val="20"/>
          <w:szCs w:val="20"/>
        </w:rPr>
        <w:t xml:space="preserve">(3см х 4 см, </w:t>
      </w:r>
      <w:proofErr w:type="gramStart"/>
      <w:r>
        <w:rPr>
          <w:rFonts w:ascii="Times New Roman" w:hAnsi="Times New Roman" w:cs="Times New Roman"/>
          <w:sz w:val="20"/>
          <w:szCs w:val="20"/>
        </w:rPr>
        <w:t>матовая</w:t>
      </w:r>
      <w:proofErr w:type="gramEnd"/>
      <w:r>
        <w:rPr>
          <w:rFonts w:ascii="Times New Roman" w:hAnsi="Times New Roman" w:cs="Times New Roman"/>
          <w:sz w:val="20"/>
          <w:szCs w:val="20"/>
        </w:rPr>
        <w:t xml:space="preserve">) </w:t>
      </w:r>
      <w:r w:rsidRPr="00FB0ED1">
        <w:rPr>
          <w:rFonts w:ascii="Times New Roman" w:hAnsi="Times New Roman" w:cs="Times New Roman"/>
          <w:sz w:val="20"/>
          <w:szCs w:val="20"/>
        </w:rPr>
        <w:t>и квитанцией госпошлины (1600 руб.) прийти в Центр по работе с иностранными обучающимися за 60 дней до окончания срока действия визы</w:t>
      </w:r>
      <w:r w:rsidRPr="001A0292">
        <w:rPr>
          <w:rFonts w:ascii="Times New Roman" w:hAnsi="Times New Roman" w:cs="Times New Roman"/>
          <w:sz w:val="20"/>
          <w:szCs w:val="20"/>
        </w:rPr>
        <w:t>.</w:t>
      </w:r>
      <w:r w:rsidRPr="001A0292">
        <w:rPr>
          <w:rFonts w:ascii="Times New Roman" w:hAnsi="Times New Roman" w:cs="Times New Roman"/>
          <w:bCs/>
          <w:color w:val="333333"/>
          <w:sz w:val="20"/>
          <w:szCs w:val="20"/>
          <w:shd w:val="clear" w:color="auto" w:fill="FFFFFF"/>
        </w:rPr>
        <w:t xml:space="preserve"> </w:t>
      </w:r>
    </w:p>
    <w:p w:rsidR="00F865C6" w:rsidRPr="001A0292" w:rsidRDefault="00F865C6" w:rsidP="00F865C6">
      <w:pPr>
        <w:pStyle w:val="a8"/>
        <w:spacing w:after="0" w:line="240" w:lineRule="auto"/>
        <w:ind w:left="-426"/>
        <w:jc w:val="both"/>
        <w:rPr>
          <w:rFonts w:ascii="Times New Roman" w:hAnsi="Times New Roman" w:cs="Times New Roman"/>
          <w:sz w:val="20"/>
          <w:szCs w:val="20"/>
        </w:rPr>
      </w:pPr>
      <w:r w:rsidRPr="00FB0ED1">
        <w:rPr>
          <w:rFonts w:ascii="Times New Roman" w:eastAsia="Times New Roman" w:hAnsi="Times New Roman" w:cs="Times New Roman"/>
          <w:b/>
          <w:bCs/>
          <w:sz w:val="20"/>
          <w:szCs w:val="20"/>
          <w:lang w:eastAsia="ru-RU"/>
        </w:rPr>
        <w:t>ВНИМАНИЕ!</w:t>
      </w:r>
      <w:r>
        <w:rPr>
          <w:rFonts w:ascii="Times New Roman" w:eastAsia="Times New Roman" w:hAnsi="Times New Roman" w:cs="Times New Roman"/>
          <w:b/>
          <w:bCs/>
          <w:sz w:val="20"/>
          <w:szCs w:val="20"/>
          <w:lang w:eastAsia="ru-RU"/>
        </w:rPr>
        <w:t xml:space="preserve"> </w:t>
      </w:r>
      <w:r w:rsidRPr="001A0292">
        <w:rPr>
          <w:rFonts w:ascii="Times New Roman" w:hAnsi="Times New Roman" w:cs="Times New Roman"/>
          <w:bCs/>
          <w:color w:val="333333"/>
          <w:sz w:val="20"/>
          <w:szCs w:val="20"/>
          <w:shd w:val="clear" w:color="auto" w:fill="FFFFFF"/>
        </w:rPr>
        <w:t>Представление ложных сведений при осуществлении миграционного учета влечет за собой административное правонарушение</w:t>
      </w:r>
      <w:r>
        <w:rPr>
          <w:rFonts w:ascii="Times New Roman" w:hAnsi="Times New Roman" w:cs="Times New Roman"/>
          <w:bCs/>
          <w:color w:val="333333"/>
          <w:sz w:val="20"/>
          <w:szCs w:val="20"/>
          <w:shd w:val="clear" w:color="auto" w:fill="FFFFFF"/>
        </w:rPr>
        <w:t>.</w:t>
      </w:r>
      <w:r w:rsidRPr="001A0292">
        <w:rPr>
          <w:rStyle w:val="20"/>
          <w:rFonts w:ascii="Arial" w:eastAsiaTheme="minorHAnsi" w:hAnsi="Arial" w:cs="Arial"/>
          <w:b w:val="0"/>
          <w:bCs w:val="0"/>
          <w:color w:val="333333"/>
          <w:sz w:val="15"/>
          <w:szCs w:val="15"/>
          <w:shd w:val="clear" w:color="auto" w:fill="FFFFFF"/>
        </w:rPr>
        <w:t xml:space="preserve"> </w:t>
      </w:r>
      <w:r>
        <w:rPr>
          <w:rStyle w:val="20"/>
          <w:rFonts w:ascii="Arial" w:eastAsiaTheme="minorHAnsi" w:hAnsi="Arial" w:cs="Arial"/>
          <w:b w:val="0"/>
          <w:bCs w:val="0"/>
          <w:color w:val="333333"/>
          <w:sz w:val="15"/>
          <w:szCs w:val="15"/>
          <w:shd w:val="clear" w:color="auto" w:fill="FFFFFF"/>
        </w:rPr>
        <w:t>(</w:t>
      </w:r>
      <w:r>
        <w:rPr>
          <w:rStyle w:val="hl"/>
          <w:rFonts w:ascii="Arial" w:hAnsi="Arial" w:cs="Arial"/>
          <w:b/>
          <w:bCs/>
          <w:color w:val="333333"/>
          <w:sz w:val="15"/>
          <w:szCs w:val="15"/>
          <w:shd w:val="clear" w:color="auto" w:fill="FFFFFF"/>
        </w:rPr>
        <w:t>КоАП РФ Статья 19.27)</w:t>
      </w:r>
    </w:p>
    <w:p w:rsidR="00F865C6" w:rsidRDefault="00F865C6" w:rsidP="00F865C6">
      <w:pPr>
        <w:pStyle w:val="a8"/>
        <w:spacing w:after="0" w:line="240" w:lineRule="auto"/>
        <w:jc w:val="center"/>
        <w:rPr>
          <w:rFonts w:ascii="Times New Roman" w:hAnsi="Times New Roman" w:cs="Times New Roman"/>
          <w:b/>
          <w:sz w:val="20"/>
          <w:szCs w:val="20"/>
        </w:rPr>
      </w:pPr>
      <w:r w:rsidRPr="00B51F7A">
        <w:rPr>
          <w:rFonts w:ascii="Times New Roman" w:hAnsi="Times New Roman" w:cs="Times New Roman"/>
          <w:b/>
          <w:sz w:val="20"/>
          <w:szCs w:val="20"/>
        </w:rPr>
        <w:t>И</w:t>
      </w:r>
      <w:r>
        <w:rPr>
          <w:rFonts w:ascii="Times New Roman" w:hAnsi="Times New Roman" w:cs="Times New Roman"/>
          <w:b/>
          <w:sz w:val="20"/>
          <w:szCs w:val="20"/>
        </w:rPr>
        <w:t>зменение места пребывания</w:t>
      </w:r>
      <w:r w:rsidRPr="00B51F7A">
        <w:rPr>
          <w:rFonts w:ascii="Times New Roman" w:hAnsi="Times New Roman" w:cs="Times New Roman"/>
          <w:b/>
          <w:sz w:val="20"/>
          <w:szCs w:val="20"/>
        </w:rPr>
        <w:t xml:space="preserve"> </w:t>
      </w:r>
    </w:p>
    <w:p w:rsidR="00F865C6" w:rsidRPr="00B51F7A" w:rsidRDefault="00F865C6" w:rsidP="00F865C6">
      <w:pPr>
        <w:pStyle w:val="a8"/>
        <w:spacing w:after="0" w:line="240" w:lineRule="auto"/>
        <w:ind w:left="-426" w:firstLine="426"/>
        <w:jc w:val="both"/>
        <w:rPr>
          <w:rFonts w:ascii="Times New Roman" w:hAnsi="Times New Roman" w:cs="Times New Roman"/>
          <w:sz w:val="20"/>
          <w:szCs w:val="20"/>
        </w:rPr>
      </w:pPr>
      <w:proofErr w:type="gramStart"/>
      <w:r w:rsidRPr="00B51F7A">
        <w:rPr>
          <w:rFonts w:ascii="Times New Roman" w:hAnsi="Times New Roman" w:cs="Times New Roman"/>
          <w:sz w:val="20"/>
          <w:szCs w:val="20"/>
        </w:rPr>
        <w:t xml:space="preserve">При изменении места </w:t>
      </w:r>
      <w:r>
        <w:rPr>
          <w:rFonts w:ascii="Times New Roman" w:hAnsi="Times New Roman" w:cs="Times New Roman"/>
          <w:sz w:val="20"/>
          <w:szCs w:val="20"/>
        </w:rPr>
        <w:t xml:space="preserve">пребывания на территории РФ (нахождение в гостинице, медицинской организации любого типа, переселение с одного адреса места жительства на другой в г. Ульяновске) иностранным студентам необходимо предоставить в Центр по работе с иностранными обучающимися паспорт, миграционную карту, </w:t>
      </w:r>
      <w:r w:rsidRPr="00FB0ED1">
        <w:rPr>
          <w:rFonts w:ascii="Times New Roman" w:hAnsi="Times New Roman" w:cs="Times New Roman"/>
          <w:sz w:val="20"/>
          <w:szCs w:val="20"/>
        </w:rPr>
        <w:t>уведомлени</w:t>
      </w:r>
      <w:r>
        <w:rPr>
          <w:rFonts w:ascii="Times New Roman" w:hAnsi="Times New Roman" w:cs="Times New Roman"/>
          <w:sz w:val="20"/>
          <w:szCs w:val="20"/>
        </w:rPr>
        <w:t>е</w:t>
      </w:r>
      <w:r w:rsidRPr="00FB0ED1">
        <w:rPr>
          <w:rFonts w:ascii="Times New Roman" w:hAnsi="Times New Roman" w:cs="Times New Roman"/>
          <w:sz w:val="20"/>
          <w:szCs w:val="20"/>
        </w:rPr>
        <w:t xml:space="preserve"> о постановке на миграционный учет</w:t>
      </w:r>
      <w:r>
        <w:rPr>
          <w:rFonts w:ascii="Times New Roman" w:hAnsi="Times New Roman" w:cs="Times New Roman"/>
          <w:sz w:val="20"/>
          <w:szCs w:val="20"/>
        </w:rPr>
        <w:t xml:space="preserve">  для постановки на миграционный учет по новому месту пребывания.</w:t>
      </w:r>
      <w:proofErr w:type="gramEnd"/>
    </w:p>
    <w:p w:rsidR="00F865C6" w:rsidRDefault="00F865C6" w:rsidP="00F865C6">
      <w:pPr>
        <w:spacing w:after="0" w:line="240" w:lineRule="auto"/>
        <w:ind w:left="-426"/>
        <w:jc w:val="both"/>
        <w:rPr>
          <w:rFonts w:ascii="Times New Roman" w:eastAsia="Times New Roman" w:hAnsi="Times New Roman" w:cs="Times New Roman"/>
          <w:bCs/>
          <w:color w:val="000000"/>
          <w:sz w:val="20"/>
          <w:szCs w:val="20"/>
          <w:lang w:eastAsia="ru-RU"/>
        </w:rPr>
      </w:pPr>
      <w:r w:rsidRPr="00FB0ED1">
        <w:rPr>
          <w:rFonts w:ascii="Times New Roman" w:eastAsia="Times New Roman" w:hAnsi="Times New Roman" w:cs="Times New Roman"/>
          <w:b/>
          <w:bCs/>
          <w:sz w:val="20"/>
          <w:szCs w:val="20"/>
          <w:lang w:eastAsia="ru-RU"/>
        </w:rPr>
        <w:t>ВНИМАНИЕ!</w:t>
      </w:r>
      <w:r w:rsidRPr="00FB0ED1">
        <w:rPr>
          <w:rFonts w:ascii="Times New Roman" w:eastAsia="Times New Roman" w:hAnsi="Times New Roman" w:cs="Times New Roman"/>
          <w:color w:val="000000"/>
          <w:sz w:val="20"/>
          <w:szCs w:val="20"/>
          <w:lang w:eastAsia="ru-RU"/>
        </w:rPr>
        <w:t xml:space="preserve"> В соответствии с Федеральны</w:t>
      </w:r>
      <w:r>
        <w:rPr>
          <w:rFonts w:ascii="Times New Roman" w:eastAsia="Times New Roman" w:hAnsi="Times New Roman" w:cs="Times New Roman"/>
          <w:color w:val="000000"/>
          <w:sz w:val="20"/>
          <w:szCs w:val="20"/>
          <w:lang w:eastAsia="ru-RU"/>
        </w:rPr>
        <w:t xml:space="preserve">м </w:t>
      </w:r>
      <w:r w:rsidRPr="00FB0ED1">
        <w:rPr>
          <w:rFonts w:ascii="Times New Roman" w:eastAsia="Times New Roman" w:hAnsi="Times New Roman" w:cs="Times New Roman"/>
          <w:color w:val="000000"/>
          <w:sz w:val="20"/>
          <w:szCs w:val="20"/>
          <w:lang w:eastAsia="ru-RU"/>
        </w:rPr>
        <w:t>закон</w:t>
      </w:r>
      <w:r>
        <w:rPr>
          <w:rFonts w:ascii="Times New Roman" w:eastAsia="Times New Roman" w:hAnsi="Times New Roman" w:cs="Times New Roman"/>
          <w:color w:val="000000"/>
          <w:sz w:val="20"/>
          <w:szCs w:val="20"/>
          <w:lang w:eastAsia="ru-RU"/>
        </w:rPr>
        <w:t>ом</w:t>
      </w:r>
      <w:r w:rsidRPr="00FB0ED1">
        <w:rPr>
          <w:rFonts w:ascii="Times New Roman" w:eastAsia="Times New Roman" w:hAnsi="Times New Roman" w:cs="Times New Roman"/>
          <w:color w:val="000000"/>
          <w:sz w:val="20"/>
          <w:szCs w:val="20"/>
          <w:lang w:eastAsia="ru-RU"/>
        </w:rPr>
        <w:t xml:space="preserve"> от 27.06.2018 №163-ФЗ от 08.07. 2018 в</w:t>
      </w:r>
      <w:r w:rsidRPr="00FB0ED1">
        <w:rPr>
          <w:rFonts w:ascii="Times New Roman" w:eastAsia="Times New Roman" w:hAnsi="Times New Roman" w:cs="Times New Roman"/>
          <w:bCs/>
          <w:color w:val="000000"/>
          <w:sz w:val="20"/>
          <w:szCs w:val="20"/>
          <w:lang w:eastAsia="ru-RU"/>
        </w:rPr>
        <w:t>се иностранные граждане должны быть поставлены на миграционный учет (зарегистрированы) строго по адресу фактического проживания!</w:t>
      </w:r>
    </w:p>
    <w:p w:rsidR="00F865C6" w:rsidRPr="00FB0ED1" w:rsidRDefault="00F865C6" w:rsidP="00F865C6">
      <w:pPr>
        <w:spacing w:after="0" w:line="240" w:lineRule="auto"/>
        <w:ind w:left="-426"/>
        <w:jc w:val="center"/>
        <w:rPr>
          <w:rFonts w:ascii="Times New Roman" w:hAnsi="Times New Roman" w:cs="Times New Roman"/>
          <w:b/>
          <w:sz w:val="20"/>
          <w:szCs w:val="20"/>
        </w:rPr>
      </w:pPr>
      <w:r w:rsidRPr="00FB0ED1">
        <w:rPr>
          <w:rFonts w:ascii="Times New Roman" w:hAnsi="Times New Roman" w:cs="Times New Roman"/>
          <w:b/>
          <w:sz w:val="20"/>
          <w:szCs w:val="20"/>
        </w:rPr>
        <w:t>Утрата документов</w:t>
      </w:r>
    </w:p>
    <w:p w:rsidR="00F865C6" w:rsidRPr="00FB0ED1" w:rsidRDefault="00F865C6" w:rsidP="00F865C6">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В случае утраты загранпаспорта иностранный гражданин обязан незамедлительно обратиться в ближайшее отделение полиции по месту утраты или обнаружения пропажи документов для получения справки о происшествии и </w:t>
      </w:r>
      <w:proofErr w:type="gramStart"/>
      <w:r w:rsidRPr="00FB0ED1">
        <w:rPr>
          <w:rFonts w:ascii="Times New Roman" w:hAnsi="Times New Roman" w:cs="Times New Roman"/>
          <w:sz w:val="20"/>
          <w:szCs w:val="20"/>
        </w:rPr>
        <w:t>известить</w:t>
      </w:r>
      <w:proofErr w:type="gramEnd"/>
      <w:r w:rsidRPr="00FB0ED1">
        <w:rPr>
          <w:rFonts w:ascii="Times New Roman" w:hAnsi="Times New Roman" w:cs="Times New Roman"/>
          <w:sz w:val="20"/>
          <w:szCs w:val="20"/>
        </w:rPr>
        <w:t xml:space="preserve"> об этом Центр по работе с иностранными обучающимися. Иностранный студент самостоятельно принимает меры к восстановлению утраченных (похищенных) документов. </w:t>
      </w:r>
    </w:p>
    <w:p w:rsidR="00F865C6" w:rsidRDefault="00F865C6" w:rsidP="00F865C6">
      <w:pPr>
        <w:spacing w:after="0" w:line="240" w:lineRule="auto"/>
        <w:ind w:left="-426" w:firstLine="426"/>
        <w:jc w:val="both"/>
        <w:rPr>
          <w:rFonts w:ascii="Times New Roman" w:hAnsi="Times New Roman" w:cs="Times New Roman"/>
          <w:sz w:val="20"/>
          <w:szCs w:val="20"/>
        </w:rPr>
      </w:pPr>
      <w:r w:rsidRPr="00FB0ED1">
        <w:rPr>
          <w:rFonts w:ascii="Times New Roman" w:hAnsi="Times New Roman" w:cs="Times New Roman"/>
          <w:sz w:val="20"/>
          <w:szCs w:val="20"/>
        </w:rPr>
        <w:t xml:space="preserve"> В случае утраты миграционной карты, уведомления о постановке на миграционный учет иностранный гражданин обязан обратиться в 3-дневный срок в УВМ УМВД России по Ульяновской области по адресу г. Ульяновск, ул. Радищева, 39, корпус 1) и проинформировать об этом Центр по работе с </w:t>
      </w:r>
      <w:proofErr w:type="gramStart"/>
      <w:r w:rsidRPr="00FB0ED1">
        <w:rPr>
          <w:rFonts w:ascii="Times New Roman" w:hAnsi="Times New Roman" w:cs="Times New Roman"/>
          <w:sz w:val="20"/>
          <w:szCs w:val="20"/>
        </w:rPr>
        <w:t>иностранными</w:t>
      </w:r>
      <w:proofErr w:type="gramEnd"/>
      <w:r w:rsidRPr="00FB0ED1">
        <w:rPr>
          <w:rFonts w:ascii="Times New Roman" w:hAnsi="Times New Roman" w:cs="Times New Roman"/>
          <w:sz w:val="20"/>
          <w:szCs w:val="20"/>
        </w:rPr>
        <w:t xml:space="preserve"> обучающимися.</w:t>
      </w:r>
    </w:p>
    <w:p w:rsidR="00F865C6" w:rsidRPr="00FB0ED1" w:rsidRDefault="00F865C6" w:rsidP="00F865C6">
      <w:pPr>
        <w:spacing w:after="0" w:line="240" w:lineRule="auto"/>
        <w:ind w:left="-426" w:firstLine="426"/>
        <w:jc w:val="center"/>
        <w:rPr>
          <w:rFonts w:ascii="Times New Roman" w:hAnsi="Times New Roman" w:cs="Times New Roman"/>
          <w:b/>
          <w:sz w:val="20"/>
          <w:szCs w:val="20"/>
        </w:rPr>
      </w:pPr>
      <w:r>
        <w:rPr>
          <w:rFonts w:ascii="Times New Roman" w:hAnsi="Times New Roman" w:cs="Times New Roman"/>
          <w:b/>
          <w:sz w:val="20"/>
          <w:szCs w:val="20"/>
        </w:rPr>
        <w:t>Административная ответственность иностранных граждан</w:t>
      </w:r>
    </w:p>
    <w:p w:rsidR="00F865C6" w:rsidRDefault="00F865C6" w:rsidP="00F865C6">
      <w:pPr>
        <w:spacing w:after="0" w:line="240" w:lineRule="auto"/>
        <w:ind w:left="-426"/>
        <w:jc w:val="both"/>
        <w:rPr>
          <w:rFonts w:ascii="Times New Roman" w:eastAsia="Times New Roman" w:hAnsi="Times New Roman" w:cs="Times New Roman"/>
          <w:b/>
          <w:i/>
          <w:color w:val="000000"/>
          <w:sz w:val="20"/>
          <w:szCs w:val="20"/>
          <w:lang w:eastAsia="ru-RU"/>
        </w:rPr>
      </w:pPr>
      <w:r w:rsidRPr="00FB0ED1">
        <w:rPr>
          <w:rFonts w:ascii="Times New Roman" w:eastAsia="Times New Roman" w:hAnsi="Times New Roman" w:cs="Times New Roman"/>
          <w:b/>
          <w:bCs/>
          <w:sz w:val="20"/>
          <w:szCs w:val="20"/>
          <w:lang w:eastAsia="ru-RU"/>
        </w:rPr>
        <w:t>ВНИМАНИЕ!</w:t>
      </w:r>
      <w:r>
        <w:rPr>
          <w:rFonts w:ascii="Times New Roman" w:eastAsia="Times New Roman" w:hAnsi="Times New Roman" w:cs="Times New Roman"/>
          <w:b/>
          <w:bCs/>
          <w:sz w:val="20"/>
          <w:szCs w:val="20"/>
          <w:lang w:eastAsia="ru-RU"/>
        </w:rPr>
        <w:t xml:space="preserve"> </w:t>
      </w:r>
      <w:r w:rsidRPr="00FB0ED1">
        <w:rPr>
          <w:rFonts w:ascii="Times New Roman" w:hAnsi="Times New Roman" w:cs="Times New Roman"/>
          <w:b/>
          <w:i/>
          <w:sz w:val="20"/>
          <w:szCs w:val="20"/>
        </w:rPr>
        <w:t xml:space="preserve">За нарушение иностранными гражданами вышеперечисленных российских законов предусмотрена </w:t>
      </w:r>
      <w:r w:rsidRPr="00FB0ED1">
        <w:rPr>
          <w:rFonts w:ascii="Times New Roman" w:eastAsia="Times New Roman" w:hAnsi="Times New Roman" w:cs="Times New Roman"/>
          <w:b/>
          <w:i/>
          <w:color w:val="000000"/>
          <w:sz w:val="20"/>
          <w:szCs w:val="20"/>
          <w:lang w:eastAsia="ru-RU"/>
        </w:rPr>
        <w:t>административная ответственность в виде наложения штрафа</w:t>
      </w:r>
      <w:r>
        <w:rPr>
          <w:rFonts w:ascii="Times New Roman" w:eastAsia="Times New Roman" w:hAnsi="Times New Roman" w:cs="Times New Roman"/>
          <w:b/>
          <w:i/>
          <w:color w:val="000000"/>
          <w:sz w:val="20"/>
          <w:szCs w:val="20"/>
          <w:lang w:eastAsia="ru-RU"/>
        </w:rPr>
        <w:t xml:space="preserve">, депортации </w:t>
      </w:r>
      <w:r w:rsidRPr="00FB0ED1">
        <w:rPr>
          <w:rFonts w:ascii="Times New Roman" w:eastAsia="Times New Roman" w:hAnsi="Times New Roman" w:cs="Times New Roman"/>
          <w:b/>
          <w:i/>
          <w:color w:val="000000"/>
          <w:sz w:val="20"/>
          <w:szCs w:val="20"/>
          <w:lang w:eastAsia="ru-RU"/>
        </w:rPr>
        <w:t xml:space="preserve"> в соответствии с Кодексом РФ об административных правонарушениях.</w:t>
      </w:r>
    </w:p>
    <w:p w:rsidR="00B1379C" w:rsidRDefault="00B1379C" w:rsidP="00F865C6">
      <w:pPr>
        <w:spacing w:after="0" w:line="240" w:lineRule="auto"/>
        <w:ind w:left="-426"/>
        <w:jc w:val="both"/>
        <w:rPr>
          <w:rFonts w:ascii="Times New Roman" w:eastAsia="Times New Roman" w:hAnsi="Times New Roman" w:cs="Times New Roman"/>
          <w:b/>
          <w:i/>
          <w:color w:val="000000"/>
          <w:sz w:val="20"/>
          <w:szCs w:val="20"/>
          <w:lang w:eastAsia="ru-RU"/>
        </w:rPr>
      </w:pPr>
    </w:p>
    <w:p w:rsidR="00B1379C" w:rsidRPr="00821A22" w:rsidRDefault="00821A22" w:rsidP="00F865C6">
      <w:pPr>
        <w:spacing w:after="0" w:line="240" w:lineRule="auto"/>
        <w:ind w:left="-426"/>
        <w:jc w:val="both"/>
        <w:rPr>
          <w:rFonts w:ascii="Times New Roman" w:eastAsia="Times New Roman" w:hAnsi="Times New Roman" w:cs="Times New Roman"/>
          <w:color w:val="000000"/>
          <w:sz w:val="20"/>
          <w:szCs w:val="20"/>
          <w:lang w:eastAsia="ru-RU"/>
        </w:rPr>
      </w:pPr>
      <w:r w:rsidRPr="00821A22">
        <w:rPr>
          <w:rFonts w:ascii="Times New Roman" w:eastAsia="Times New Roman" w:hAnsi="Times New Roman" w:cs="Times New Roman"/>
          <w:color w:val="000000"/>
          <w:sz w:val="20"/>
          <w:szCs w:val="20"/>
          <w:lang w:val="en-US" w:eastAsia="ru-RU"/>
        </w:rPr>
        <w:t>2</w:t>
      </w:r>
      <w:r w:rsidRPr="00821A22">
        <w:rPr>
          <w:rFonts w:ascii="Times New Roman" w:eastAsia="Times New Roman" w:hAnsi="Times New Roman" w:cs="Times New Roman"/>
          <w:color w:val="000000"/>
          <w:sz w:val="20"/>
          <w:szCs w:val="20"/>
          <w:lang w:eastAsia="ru-RU"/>
        </w:rPr>
        <w:t xml:space="preserve"> экземпляр получил</w:t>
      </w:r>
    </w:p>
    <w:p w:rsidR="00B1379C" w:rsidRPr="00821A22" w:rsidRDefault="00B1379C" w:rsidP="00F865C6">
      <w:pPr>
        <w:spacing w:after="0" w:line="240" w:lineRule="auto"/>
        <w:ind w:left="-426"/>
        <w:jc w:val="both"/>
        <w:rPr>
          <w:rFonts w:ascii="Times New Roman" w:eastAsia="Times New Roman" w:hAnsi="Times New Roman" w:cs="Times New Roman"/>
          <w:b/>
          <w:i/>
          <w:color w:val="000000"/>
          <w:sz w:val="20"/>
          <w:szCs w:val="20"/>
          <w:lang w:val="en-US" w:eastAsia="ru-RU"/>
        </w:rPr>
      </w:pPr>
    </w:p>
    <w:p w:rsidR="00B1379C" w:rsidRPr="00821A22" w:rsidRDefault="00B1379C" w:rsidP="00F865C6">
      <w:pPr>
        <w:spacing w:after="0" w:line="240" w:lineRule="auto"/>
        <w:ind w:left="-426"/>
        <w:jc w:val="both"/>
        <w:rPr>
          <w:rFonts w:ascii="Times New Roman" w:eastAsia="Times New Roman" w:hAnsi="Times New Roman" w:cs="Times New Roman"/>
          <w:b/>
          <w:i/>
          <w:color w:val="000000"/>
          <w:sz w:val="20"/>
          <w:szCs w:val="20"/>
          <w:lang w:val="en-US" w:eastAsia="ru-RU"/>
        </w:rPr>
      </w:pPr>
    </w:p>
    <w:p w:rsidR="00B1379C" w:rsidRPr="00B258E2" w:rsidRDefault="00B1379C" w:rsidP="00B1379C">
      <w:pPr>
        <w:shd w:val="clear" w:color="auto" w:fill="FFFFFF"/>
        <w:spacing w:after="0" w:line="240" w:lineRule="auto"/>
        <w:jc w:val="right"/>
        <w:rPr>
          <w:rStyle w:val="tlid-translation"/>
          <w:rFonts w:ascii="Times New Roman" w:hAnsi="Times New Roman" w:cs="Times New Roman"/>
          <w:b/>
          <w:sz w:val="20"/>
          <w:szCs w:val="20"/>
          <w:lang w:val="en-US"/>
        </w:rPr>
      </w:pPr>
      <w:r w:rsidRPr="00B258E2">
        <w:rPr>
          <w:rStyle w:val="tlid-translation"/>
          <w:rFonts w:ascii="Times New Roman" w:hAnsi="Times New Roman" w:cs="Times New Roman"/>
          <w:b/>
          <w:sz w:val="20"/>
          <w:szCs w:val="20"/>
          <w:lang w:val="en-US"/>
        </w:rPr>
        <w:lastRenderedPageBreak/>
        <w:t>Memo</w:t>
      </w:r>
    </w:p>
    <w:p w:rsidR="00B1379C" w:rsidRPr="00B258E2" w:rsidRDefault="00B1379C" w:rsidP="00B1379C">
      <w:pPr>
        <w:shd w:val="clear" w:color="auto" w:fill="FFFFFF"/>
        <w:spacing w:after="0" w:line="240" w:lineRule="auto"/>
        <w:jc w:val="center"/>
        <w:rPr>
          <w:rStyle w:val="tlid-translation"/>
          <w:rFonts w:ascii="Times New Roman" w:hAnsi="Times New Roman" w:cs="Times New Roman"/>
          <w:b/>
          <w:sz w:val="20"/>
          <w:szCs w:val="20"/>
          <w:lang w:val="en-US"/>
        </w:rPr>
      </w:pPr>
      <w:r w:rsidRPr="00B258E2">
        <w:rPr>
          <w:rStyle w:val="tlid-translation"/>
          <w:rFonts w:ascii="Times New Roman" w:hAnsi="Times New Roman" w:cs="Times New Roman"/>
          <w:b/>
          <w:sz w:val="20"/>
          <w:szCs w:val="20"/>
          <w:lang w:val="en-US"/>
        </w:rPr>
        <w:t>WHAT INTERNATIONAL STUDENTS NEED TO KNOW ABOUT MIGRATION REGISTRATION</w:t>
      </w:r>
    </w:p>
    <w:p w:rsidR="00B1379C" w:rsidRPr="00B258E2" w:rsidRDefault="00B1379C" w:rsidP="00B1379C">
      <w:pPr>
        <w:shd w:val="clear" w:color="auto" w:fill="FFFFFF"/>
        <w:spacing w:after="0" w:line="240" w:lineRule="auto"/>
        <w:rPr>
          <w:rStyle w:val="tlid-translation"/>
          <w:rFonts w:ascii="Times New Roman" w:hAnsi="Times New Roman" w:cs="Times New Roman"/>
          <w:sz w:val="20"/>
          <w:szCs w:val="20"/>
          <w:lang w:val="en-US"/>
        </w:rPr>
      </w:pPr>
    </w:p>
    <w:p w:rsidR="00B1379C" w:rsidRPr="00B258E2" w:rsidRDefault="00B1379C" w:rsidP="00B1379C">
      <w:pPr>
        <w:shd w:val="clear" w:color="auto" w:fill="FFFFFF"/>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The issues of the legal status and migration registration of foreign citizens and stateless people in the Russian Federation are regulated by the basic laws</w:t>
      </w:r>
      <w:proofErr w:type="gramStart"/>
      <w:r w:rsidRPr="00B258E2">
        <w:rPr>
          <w:rStyle w:val="tlid-translation"/>
          <w:rFonts w:ascii="Times New Roman" w:hAnsi="Times New Roman" w:cs="Times New Roman"/>
          <w:sz w:val="20"/>
          <w:szCs w:val="20"/>
          <w:lang w:val="en-US"/>
        </w:rPr>
        <w:t>:•</w:t>
      </w:r>
      <w:proofErr w:type="gramEnd"/>
      <w:r w:rsidRPr="00B258E2">
        <w:rPr>
          <w:rStyle w:val="tlid-translation"/>
          <w:rFonts w:ascii="Times New Roman" w:hAnsi="Times New Roman" w:cs="Times New Roman"/>
          <w:sz w:val="20"/>
          <w:szCs w:val="20"/>
          <w:lang w:val="en-US"/>
        </w:rPr>
        <w:t xml:space="preserve"> Federal </w:t>
      </w:r>
      <w:proofErr w:type="spellStart"/>
      <w:r w:rsidRPr="00B258E2">
        <w:rPr>
          <w:rStyle w:val="tlid-translation"/>
          <w:rFonts w:ascii="Times New Roman" w:hAnsi="Times New Roman" w:cs="Times New Roman"/>
          <w:sz w:val="20"/>
          <w:szCs w:val="20"/>
          <w:lang w:val="en-US"/>
        </w:rPr>
        <w:t>Lawof</w:t>
      </w:r>
      <w:proofErr w:type="spellEnd"/>
      <w:r w:rsidRPr="00B258E2">
        <w:rPr>
          <w:rStyle w:val="tlid-translation"/>
          <w:rFonts w:ascii="Times New Roman" w:hAnsi="Times New Roman" w:cs="Times New Roman"/>
          <w:sz w:val="20"/>
          <w:szCs w:val="20"/>
          <w:lang w:val="en-US"/>
        </w:rPr>
        <w:t xml:space="preserve"> July 25, 2002 N 115-FZ "On the Legal Position of Foreign </w:t>
      </w:r>
      <w:proofErr w:type="spellStart"/>
      <w:r w:rsidRPr="00B258E2">
        <w:rPr>
          <w:rStyle w:val="tlid-translation"/>
          <w:rFonts w:ascii="Times New Roman" w:hAnsi="Times New Roman" w:cs="Times New Roman"/>
          <w:sz w:val="20"/>
          <w:szCs w:val="20"/>
          <w:lang w:val="en-US"/>
        </w:rPr>
        <w:t>Citizensin</w:t>
      </w:r>
      <w:proofErr w:type="spellEnd"/>
      <w:r w:rsidRPr="00B258E2">
        <w:rPr>
          <w:rStyle w:val="tlid-translation"/>
          <w:rFonts w:ascii="Times New Roman" w:hAnsi="Times New Roman" w:cs="Times New Roman"/>
          <w:sz w:val="20"/>
          <w:szCs w:val="20"/>
          <w:lang w:val="en-US"/>
        </w:rPr>
        <w:t xml:space="preserve"> the Russian Federation";</w:t>
      </w:r>
    </w:p>
    <w:p w:rsidR="00B1379C" w:rsidRPr="00B258E2" w:rsidRDefault="00B1379C" w:rsidP="00B1379C">
      <w:pPr>
        <w:shd w:val="clear" w:color="auto" w:fill="FFFFFF"/>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Federal Law of July 18, 2006 N 109-FL "On Migration Registration of Foreign Citizens and Stateless People in the Russian Federation";</w:t>
      </w:r>
    </w:p>
    <w:p w:rsidR="00B1379C" w:rsidRPr="00B258E2" w:rsidRDefault="00B1379C" w:rsidP="00B1379C">
      <w:pPr>
        <w:shd w:val="clear" w:color="auto" w:fill="FFFFFF"/>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Federal Law of June 27, 2018 No. 163-FL "On Amending the Federal Law" On Migration Registration of Foreign Citizens and Stateless People in the Russian Federation ";</w:t>
      </w:r>
    </w:p>
    <w:p w:rsidR="00B1379C" w:rsidRPr="00B258E2" w:rsidRDefault="00B1379C" w:rsidP="00B1379C">
      <w:pPr>
        <w:shd w:val="clear" w:color="auto" w:fill="FFFFFF"/>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Federal Law of 15.08.1996 No. 114-FL“On Departure from the Russian Federation and Entry into the Russian Federation (Clause 5, Article 27, provision of a health insurance certificate in the Russian Federation);</w:t>
      </w:r>
    </w:p>
    <w:p w:rsidR="00B1379C" w:rsidRPr="00B258E2" w:rsidRDefault="00B1379C" w:rsidP="00B1379C">
      <w:pPr>
        <w:shd w:val="clear" w:color="auto" w:fill="FFFFFF"/>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Code of the Russian Federation on administrative offenses dated December 30, 2001 N 195-FL (as amended on December 27, 2019).</w:t>
      </w:r>
    </w:p>
    <w:p w:rsidR="00B1379C" w:rsidRPr="00B258E2" w:rsidRDefault="00B1379C" w:rsidP="00B1379C">
      <w:pPr>
        <w:shd w:val="clear" w:color="auto" w:fill="FFFFFF"/>
        <w:spacing w:after="0" w:line="240" w:lineRule="auto"/>
        <w:jc w:val="center"/>
        <w:rPr>
          <w:rStyle w:val="tlid-translation"/>
          <w:rFonts w:ascii="Times New Roman" w:hAnsi="Times New Roman" w:cs="Times New Roman"/>
          <w:b/>
          <w:sz w:val="20"/>
          <w:szCs w:val="20"/>
          <w:lang w:val="en-US"/>
        </w:rPr>
      </w:pPr>
      <w:proofErr w:type="spellStart"/>
      <w:r w:rsidRPr="00B258E2">
        <w:rPr>
          <w:rStyle w:val="tlid-translation"/>
          <w:rFonts w:ascii="Times New Roman" w:hAnsi="Times New Roman" w:cs="Times New Roman"/>
          <w:b/>
          <w:sz w:val="20"/>
          <w:szCs w:val="20"/>
          <w:lang w:val="en-US"/>
        </w:rPr>
        <w:t>Initialmigrationregistration</w:t>
      </w:r>
      <w:proofErr w:type="spellEnd"/>
    </w:p>
    <w:p w:rsidR="00B1379C" w:rsidRPr="00B258E2" w:rsidRDefault="00B1379C" w:rsidP="00B1379C">
      <w:pPr>
        <w:spacing w:after="0" w:line="240" w:lineRule="auto"/>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When entering the territory of Russia, each foreign citizen is required to have</w:t>
      </w:r>
      <w:proofErr w:type="gramStart"/>
      <w:r w:rsidRPr="00B258E2">
        <w:rPr>
          <w:rStyle w:val="tlid-translation"/>
          <w:rFonts w:ascii="Times New Roman" w:hAnsi="Times New Roman" w:cs="Times New Roman"/>
          <w:sz w:val="20"/>
          <w:szCs w:val="20"/>
          <w:lang w:val="en-US"/>
        </w:rPr>
        <w:t>:</w:t>
      </w:r>
      <w:proofErr w:type="gramEnd"/>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a completed migration card;</w:t>
      </w:r>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a valid visa of the Russian Federation;</w:t>
      </w:r>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a health insurance certificate.</w:t>
      </w:r>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xml:space="preserve">Upon arrival at the place of study, it is necessary to register at the place of stay no later than 7business days with the Department of the Ministry of Internal Affairs of Russia </w:t>
      </w:r>
      <w:proofErr w:type="spellStart"/>
      <w:r w:rsidRPr="00B258E2">
        <w:rPr>
          <w:rStyle w:val="tlid-translation"/>
          <w:rFonts w:ascii="Times New Roman" w:hAnsi="Times New Roman" w:cs="Times New Roman"/>
          <w:sz w:val="20"/>
          <w:szCs w:val="20"/>
          <w:lang w:val="en-US"/>
        </w:rPr>
        <w:t>forUlyanovsk</w:t>
      </w:r>
      <w:proofErr w:type="spellEnd"/>
      <w:r w:rsidRPr="00B258E2">
        <w:rPr>
          <w:rStyle w:val="tlid-translation"/>
          <w:rFonts w:ascii="Times New Roman" w:hAnsi="Times New Roman" w:cs="Times New Roman"/>
          <w:sz w:val="20"/>
          <w:szCs w:val="20"/>
          <w:lang w:val="en-US"/>
        </w:rPr>
        <w:t xml:space="preserve"> Region.</w:t>
      </w:r>
      <w:r w:rsidRPr="00B258E2">
        <w:rPr>
          <w:rFonts w:ascii="Times New Roman" w:hAnsi="Times New Roman" w:cs="Times New Roman"/>
          <w:sz w:val="20"/>
          <w:szCs w:val="20"/>
          <w:lang w:val="en-US"/>
        </w:rPr>
        <w:br/>
      </w:r>
      <w:r w:rsidRPr="00B258E2">
        <w:rPr>
          <w:rStyle w:val="tlid-translation"/>
          <w:rFonts w:ascii="Times New Roman" w:hAnsi="Times New Roman" w:cs="Times New Roman"/>
          <w:i/>
          <w:sz w:val="20"/>
          <w:szCs w:val="20"/>
          <w:u w:val="single"/>
          <w:lang w:val="en-US"/>
        </w:rPr>
        <w:t>In order to do this</w:t>
      </w:r>
      <w:r w:rsidRPr="00B258E2">
        <w:rPr>
          <w:rStyle w:val="tlid-translation"/>
          <w:i/>
          <w:lang w:val="en-US"/>
        </w:rPr>
        <w:t>:</w:t>
      </w:r>
      <w:r w:rsidRPr="00B258E2">
        <w:rPr>
          <w:rStyle w:val="tlid-translation"/>
          <w:lang w:val="en-US"/>
        </w:rPr>
        <w:br/>
      </w:r>
      <w:r w:rsidRPr="00B258E2">
        <w:rPr>
          <w:rStyle w:val="tlid-translation"/>
          <w:rFonts w:ascii="Times New Roman" w:hAnsi="Times New Roman" w:cs="Times New Roman"/>
          <w:sz w:val="20"/>
          <w:szCs w:val="20"/>
          <w:lang w:val="en-US"/>
        </w:rPr>
        <w:t>• Newly arrived students are supposed to come to the International Students Center (42, L. Tolstoy St., room 49) with their passport, migration card and ticket from the border crossing point to Ulyanovsk. The Center will prepare and submit their documents to the Department of the Russian Ministry of Internal Affairs for Ulyanovsk Region, where they will be registered for a period of 90 days.</w:t>
      </w:r>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International students returning from vacation can be registered with the authorities for 90 days or for the validity period of their visa.</w:t>
      </w:r>
    </w:p>
    <w:p w:rsidR="00B1379C" w:rsidRPr="00B258E2" w:rsidRDefault="00B1379C" w:rsidP="00B1379C">
      <w:pPr>
        <w:spacing w:after="0" w:line="240" w:lineRule="auto"/>
        <w:jc w:val="center"/>
        <w:rPr>
          <w:rStyle w:val="tlid-translation"/>
          <w:rFonts w:ascii="Times New Roman" w:hAnsi="Times New Roman" w:cs="Times New Roman"/>
          <w:b/>
          <w:sz w:val="20"/>
          <w:szCs w:val="20"/>
          <w:lang w:val="en-US"/>
        </w:rPr>
      </w:pPr>
      <w:r w:rsidRPr="00B258E2">
        <w:rPr>
          <w:rStyle w:val="tlid-translation"/>
          <w:rFonts w:ascii="Times New Roman" w:hAnsi="Times New Roman" w:cs="Times New Roman"/>
          <w:b/>
          <w:sz w:val="20"/>
          <w:szCs w:val="20"/>
          <w:lang w:val="en-US"/>
        </w:rPr>
        <w:t>Extension of migration registration</w:t>
      </w:r>
    </w:p>
    <w:p w:rsidR="00B1379C" w:rsidRPr="00B258E2" w:rsidRDefault="00B1379C" w:rsidP="00B1379C">
      <w:pPr>
        <w:spacing w:after="0" w:line="240" w:lineRule="auto"/>
        <w:rPr>
          <w:rStyle w:val="tlid-translation"/>
          <w:rFonts w:ascii="Times New Roman" w:hAnsi="Times New Roman" w:cs="Times New Roman"/>
          <w:sz w:val="20"/>
          <w:szCs w:val="20"/>
          <w:lang w:val="en-US"/>
        </w:rPr>
      </w:pPr>
      <w:r w:rsidRPr="00B258E2">
        <w:rPr>
          <w:rStyle w:val="tlid-translation"/>
          <w:rFonts w:ascii="Times New Roman" w:hAnsi="Times New Roman" w:cs="Times New Roman"/>
          <w:i/>
          <w:sz w:val="20"/>
          <w:szCs w:val="20"/>
          <w:lang w:val="en-US"/>
        </w:rPr>
        <w:t>To extend the period of migration registration:</w:t>
      </w:r>
      <w:r w:rsidRPr="00B258E2">
        <w:rPr>
          <w:rFonts w:ascii="Times New Roman" w:hAnsi="Times New Roman" w:cs="Times New Roman"/>
          <w:i/>
          <w:sz w:val="20"/>
          <w:szCs w:val="20"/>
          <w:lang w:val="en-US"/>
        </w:rPr>
        <w:br/>
      </w:r>
      <w:r w:rsidRPr="00B258E2">
        <w:rPr>
          <w:rStyle w:val="tlid-translation"/>
          <w:rFonts w:ascii="Times New Roman" w:hAnsi="Times New Roman" w:cs="Times New Roman"/>
          <w:sz w:val="20"/>
          <w:szCs w:val="20"/>
          <w:lang w:val="en-US"/>
        </w:rPr>
        <w:t xml:space="preserve">• Students from the CIS countries are required to come to the International Students Center 30 days </w:t>
      </w:r>
      <w:proofErr w:type="spellStart"/>
      <w:r w:rsidRPr="00B258E2">
        <w:rPr>
          <w:rStyle w:val="tlid-translation"/>
          <w:rFonts w:ascii="Times New Roman" w:hAnsi="Times New Roman" w:cs="Times New Roman"/>
          <w:sz w:val="20"/>
          <w:szCs w:val="20"/>
          <w:lang w:val="en-US"/>
        </w:rPr>
        <w:t>priorto</w:t>
      </w:r>
      <w:proofErr w:type="spellEnd"/>
      <w:r w:rsidRPr="00B258E2">
        <w:rPr>
          <w:rStyle w:val="tlid-translation"/>
          <w:rFonts w:ascii="Times New Roman" w:hAnsi="Times New Roman" w:cs="Times New Roman"/>
          <w:sz w:val="20"/>
          <w:szCs w:val="20"/>
          <w:lang w:val="en-US"/>
        </w:rPr>
        <w:t xml:space="preserve"> the expiry of migration registration. </w:t>
      </w:r>
      <w:proofErr w:type="spellStart"/>
      <w:r w:rsidRPr="00B258E2">
        <w:rPr>
          <w:rStyle w:val="tlid-translation"/>
          <w:rFonts w:ascii="Times New Roman" w:hAnsi="Times New Roman" w:cs="Times New Roman"/>
          <w:sz w:val="20"/>
          <w:szCs w:val="20"/>
          <w:lang w:val="en-US"/>
        </w:rPr>
        <w:t>Theyneed</w:t>
      </w:r>
      <w:proofErr w:type="spellEnd"/>
      <w:r w:rsidRPr="00B258E2">
        <w:rPr>
          <w:rStyle w:val="tlid-translation"/>
          <w:rFonts w:ascii="Times New Roman" w:hAnsi="Times New Roman" w:cs="Times New Roman"/>
          <w:sz w:val="20"/>
          <w:szCs w:val="20"/>
          <w:lang w:val="en-US"/>
        </w:rPr>
        <w:t xml:space="preserve"> to have copies of all pages of their passport, a copy </w:t>
      </w:r>
      <w:proofErr w:type="spellStart"/>
      <w:r w:rsidRPr="00B258E2">
        <w:rPr>
          <w:rStyle w:val="tlid-translation"/>
          <w:rFonts w:ascii="Times New Roman" w:hAnsi="Times New Roman" w:cs="Times New Roman"/>
          <w:sz w:val="20"/>
          <w:szCs w:val="20"/>
          <w:lang w:val="en-US"/>
        </w:rPr>
        <w:t>ofthe</w:t>
      </w:r>
      <w:proofErr w:type="spellEnd"/>
      <w:r w:rsidRPr="00B258E2">
        <w:rPr>
          <w:rStyle w:val="tlid-translation"/>
          <w:rFonts w:ascii="Times New Roman" w:hAnsi="Times New Roman" w:cs="Times New Roman"/>
          <w:sz w:val="20"/>
          <w:szCs w:val="20"/>
          <w:lang w:val="en-US"/>
        </w:rPr>
        <w:t xml:space="preserve"> study agreement, the original passport, migration card and notification of migration registration for the permitted period of temporary stay in the Russian Federation in order to have a stamp affixed on their migration card.</w:t>
      </w:r>
      <w:r w:rsidRPr="00B258E2">
        <w:rPr>
          <w:rFonts w:ascii="Times New Roman" w:hAnsi="Times New Roman" w:cs="Times New Roman"/>
          <w:sz w:val="20"/>
          <w:szCs w:val="20"/>
          <w:lang w:val="en-US"/>
        </w:rPr>
        <w:br/>
      </w:r>
      <w:r w:rsidRPr="00B258E2">
        <w:rPr>
          <w:rStyle w:val="tlid-translation"/>
          <w:rFonts w:ascii="Times New Roman" w:hAnsi="Times New Roman" w:cs="Times New Roman"/>
          <w:sz w:val="20"/>
          <w:szCs w:val="20"/>
          <w:lang w:val="en-US"/>
        </w:rPr>
        <w:t xml:space="preserve">• Students entering Russia with a visa need to extend their visa. To do this, </w:t>
      </w:r>
      <w:proofErr w:type="spellStart"/>
      <w:r w:rsidRPr="00B258E2">
        <w:rPr>
          <w:rStyle w:val="tlid-translation"/>
          <w:rFonts w:ascii="Times New Roman" w:hAnsi="Times New Roman" w:cs="Times New Roman"/>
          <w:sz w:val="20"/>
          <w:szCs w:val="20"/>
          <w:lang w:val="en-US"/>
        </w:rPr>
        <w:t>theyare</w:t>
      </w:r>
      <w:proofErr w:type="spellEnd"/>
      <w:r w:rsidRPr="00B258E2">
        <w:rPr>
          <w:rStyle w:val="tlid-translation"/>
          <w:rFonts w:ascii="Times New Roman" w:hAnsi="Times New Roman" w:cs="Times New Roman"/>
          <w:sz w:val="20"/>
          <w:szCs w:val="20"/>
          <w:lang w:val="en-US"/>
        </w:rPr>
        <w:t xml:space="preserve"> supposed </w:t>
      </w:r>
      <w:proofErr w:type="spellStart"/>
      <w:r w:rsidRPr="00B258E2">
        <w:rPr>
          <w:rStyle w:val="tlid-translation"/>
          <w:rFonts w:ascii="Times New Roman" w:hAnsi="Times New Roman" w:cs="Times New Roman"/>
          <w:sz w:val="20"/>
          <w:szCs w:val="20"/>
          <w:lang w:val="en-US"/>
        </w:rPr>
        <w:t>tocome</w:t>
      </w:r>
      <w:proofErr w:type="spellEnd"/>
      <w:r w:rsidRPr="00B258E2">
        <w:rPr>
          <w:rStyle w:val="tlid-translation"/>
          <w:rFonts w:ascii="Times New Roman" w:hAnsi="Times New Roman" w:cs="Times New Roman"/>
          <w:sz w:val="20"/>
          <w:szCs w:val="20"/>
          <w:lang w:val="en-US"/>
        </w:rPr>
        <w:t xml:space="preserve"> to the </w:t>
      </w:r>
      <w:proofErr w:type="spellStart"/>
      <w:r w:rsidRPr="00B258E2">
        <w:rPr>
          <w:rStyle w:val="tlid-translation"/>
          <w:rFonts w:ascii="Times New Roman" w:hAnsi="Times New Roman" w:cs="Times New Roman"/>
          <w:sz w:val="20"/>
          <w:szCs w:val="20"/>
          <w:lang w:val="en-US"/>
        </w:rPr>
        <w:t>InternationalStudents</w:t>
      </w:r>
      <w:proofErr w:type="spellEnd"/>
      <w:r w:rsidRPr="00B258E2">
        <w:rPr>
          <w:rStyle w:val="tlid-translation"/>
          <w:rFonts w:ascii="Times New Roman" w:hAnsi="Times New Roman" w:cs="Times New Roman"/>
          <w:sz w:val="20"/>
          <w:szCs w:val="20"/>
          <w:lang w:val="en-US"/>
        </w:rPr>
        <w:t xml:space="preserve"> Center 60 days before the expiry of their visa with their passport, a copy of the study agreement, 1 matte 3x4 photograph and a state duty receipt (1600 rubles).</w:t>
      </w:r>
      <w:r w:rsidRPr="00B258E2">
        <w:rPr>
          <w:rFonts w:ascii="Times New Roman" w:hAnsi="Times New Roman" w:cs="Times New Roman"/>
          <w:sz w:val="20"/>
          <w:szCs w:val="20"/>
          <w:lang w:val="en-US"/>
        </w:rPr>
        <w:br/>
      </w:r>
      <w:r w:rsidRPr="00DB61BF">
        <w:rPr>
          <w:rStyle w:val="tlid-translation"/>
          <w:rFonts w:ascii="Times New Roman" w:hAnsi="Times New Roman" w:cs="Times New Roman"/>
          <w:b/>
          <w:sz w:val="20"/>
          <w:szCs w:val="20"/>
          <w:lang w:val="en-US"/>
        </w:rPr>
        <w:t>ATTENTION!</w:t>
      </w:r>
      <w:r w:rsidRPr="00B258E2">
        <w:rPr>
          <w:rStyle w:val="tlid-translation"/>
          <w:rFonts w:ascii="Times New Roman" w:hAnsi="Times New Roman" w:cs="Times New Roman"/>
          <w:sz w:val="20"/>
          <w:szCs w:val="20"/>
          <w:lang w:val="en-US"/>
        </w:rPr>
        <w:t xml:space="preserve"> Submission of false information for migration registration entails an administrative offense. (Administrative Code of the Russian Federation, Article 19.27)</w:t>
      </w:r>
    </w:p>
    <w:p w:rsidR="00B1379C" w:rsidRPr="00B258E2" w:rsidRDefault="00B1379C" w:rsidP="00B1379C">
      <w:pPr>
        <w:spacing w:after="0" w:line="240" w:lineRule="auto"/>
        <w:rPr>
          <w:rFonts w:ascii="Times New Roman" w:hAnsi="Times New Roman" w:cs="Times New Roman"/>
          <w:sz w:val="20"/>
          <w:szCs w:val="20"/>
          <w:lang w:val="en-US"/>
        </w:rPr>
      </w:pPr>
    </w:p>
    <w:p w:rsidR="00B1379C" w:rsidRPr="00B258E2" w:rsidRDefault="00B1379C" w:rsidP="00B1379C">
      <w:pPr>
        <w:spacing w:after="0" w:line="240" w:lineRule="auto"/>
        <w:jc w:val="center"/>
        <w:rPr>
          <w:rStyle w:val="tlid-translation"/>
          <w:rFonts w:ascii="Times New Roman" w:hAnsi="Times New Roman" w:cs="Times New Roman"/>
          <w:b/>
          <w:sz w:val="20"/>
          <w:szCs w:val="20"/>
          <w:lang w:val="en-US"/>
        </w:rPr>
      </w:pPr>
      <w:r w:rsidRPr="00B258E2">
        <w:rPr>
          <w:rStyle w:val="tlid-translation"/>
          <w:rFonts w:ascii="Times New Roman" w:hAnsi="Times New Roman" w:cs="Times New Roman"/>
          <w:b/>
          <w:sz w:val="20"/>
          <w:szCs w:val="20"/>
          <w:lang w:val="en-US"/>
        </w:rPr>
        <w:t>Change of temporary residence place</w:t>
      </w:r>
    </w:p>
    <w:p w:rsidR="00B1379C" w:rsidRPr="00B258E2" w:rsidRDefault="00B1379C" w:rsidP="00B1379C">
      <w:pPr>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xml:space="preserve">If foreign students change their place of residence in the Russian Federation (stay at a hotel, medical organization of any type or move from one place of residence in Ulyanovsk to another), they are required </w:t>
      </w:r>
      <w:proofErr w:type="spellStart"/>
      <w:r w:rsidRPr="00B258E2">
        <w:rPr>
          <w:rStyle w:val="tlid-translation"/>
          <w:rFonts w:ascii="Times New Roman" w:hAnsi="Times New Roman" w:cs="Times New Roman"/>
          <w:sz w:val="20"/>
          <w:szCs w:val="20"/>
          <w:lang w:val="en-US"/>
        </w:rPr>
        <w:t>tocome</w:t>
      </w:r>
      <w:proofErr w:type="spellEnd"/>
      <w:r w:rsidRPr="00B258E2">
        <w:rPr>
          <w:rStyle w:val="tlid-translation"/>
          <w:rFonts w:ascii="Times New Roman" w:hAnsi="Times New Roman" w:cs="Times New Roman"/>
          <w:sz w:val="20"/>
          <w:szCs w:val="20"/>
          <w:lang w:val="en-US"/>
        </w:rPr>
        <w:t xml:space="preserve"> to the International Students </w:t>
      </w:r>
      <w:proofErr w:type="spellStart"/>
      <w:r w:rsidRPr="00B258E2">
        <w:rPr>
          <w:rStyle w:val="tlid-translation"/>
          <w:rFonts w:ascii="Times New Roman" w:hAnsi="Times New Roman" w:cs="Times New Roman"/>
          <w:sz w:val="20"/>
          <w:szCs w:val="20"/>
          <w:lang w:val="en-US"/>
        </w:rPr>
        <w:t>Centerwith</w:t>
      </w:r>
      <w:proofErr w:type="spellEnd"/>
      <w:r w:rsidRPr="00B258E2">
        <w:rPr>
          <w:rStyle w:val="tlid-translation"/>
          <w:rFonts w:ascii="Times New Roman" w:hAnsi="Times New Roman" w:cs="Times New Roman"/>
          <w:sz w:val="20"/>
          <w:szCs w:val="20"/>
          <w:lang w:val="en-US"/>
        </w:rPr>
        <w:t xml:space="preserve"> their passport, migration card and notification of registration with the migration </w:t>
      </w:r>
      <w:proofErr w:type="spellStart"/>
      <w:r w:rsidRPr="00B258E2">
        <w:rPr>
          <w:rStyle w:val="tlid-translation"/>
          <w:rFonts w:ascii="Times New Roman" w:hAnsi="Times New Roman" w:cs="Times New Roman"/>
          <w:sz w:val="20"/>
          <w:szCs w:val="20"/>
          <w:lang w:val="en-US"/>
        </w:rPr>
        <w:t>authoritiesin</w:t>
      </w:r>
      <w:proofErr w:type="spellEnd"/>
      <w:r w:rsidRPr="00B258E2">
        <w:rPr>
          <w:rStyle w:val="tlid-translation"/>
          <w:rFonts w:ascii="Times New Roman" w:hAnsi="Times New Roman" w:cs="Times New Roman"/>
          <w:sz w:val="20"/>
          <w:szCs w:val="20"/>
          <w:lang w:val="en-US"/>
        </w:rPr>
        <w:t xml:space="preserve"> order to </w:t>
      </w:r>
      <w:proofErr w:type="spellStart"/>
      <w:r w:rsidRPr="00B258E2">
        <w:rPr>
          <w:rStyle w:val="tlid-translation"/>
          <w:rFonts w:ascii="Times New Roman" w:hAnsi="Times New Roman" w:cs="Times New Roman"/>
          <w:sz w:val="20"/>
          <w:szCs w:val="20"/>
          <w:lang w:val="en-US"/>
        </w:rPr>
        <w:t>beregistered</w:t>
      </w:r>
      <w:proofErr w:type="spellEnd"/>
      <w:r w:rsidRPr="00B258E2">
        <w:rPr>
          <w:rStyle w:val="tlid-translation"/>
          <w:rFonts w:ascii="Times New Roman" w:hAnsi="Times New Roman" w:cs="Times New Roman"/>
          <w:sz w:val="20"/>
          <w:szCs w:val="20"/>
          <w:lang w:val="en-US"/>
        </w:rPr>
        <w:t xml:space="preserve"> at the new place of stay.</w:t>
      </w:r>
    </w:p>
    <w:p w:rsidR="00B1379C" w:rsidRPr="00B258E2" w:rsidRDefault="00B1379C" w:rsidP="00B1379C">
      <w:pPr>
        <w:spacing w:after="0" w:line="240" w:lineRule="auto"/>
        <w:rPr>
          <w:rStyle w:val="tlid-translation"/>
          <w:rFonts w:ascii="Times New Roman" w:hAnsi="Times New Roman" w:cs="Times New Roman"/>
          <w:sz w:val="20"/>
          <w:szCs w:val="20"/>
          <w:lang w:val="en-US"/>
        </w:rPr>
      </w:pPr>
      <w:proofErr w:type="spellStart"/>
      <w:r w:rsidRPr="00B258E2">
        <w:rPr>
          <w:rStyle w:val="tlid-translation"/>
          <w:rFonts w:ascii="Times New Roman" w:hAnsi="Times New Roman" w:cs="Times New Roman"/>
          <w:b/>
          <w:sz w:val="20"/>
          <w:szCs w:val="20"/>
          <w:lang w:val="en-US"/>
        </w:rPr>
        <w:t>ATTENTION!</w:t>
      </w:r>
      <w:r w:rsidRPr="00B258E2">
        <w:rPr>
          <w:rStyle w:val="tlid-translation"/>
          <w:rFonts w:ascii="Times New Roman" w:hAnsi="Times New Roman" w:cs="Times New Roman"/>
          <w:sz w:val="20"/>
          <w:szCs w:val="20"/>
          <w:lang w:val="en-US"/>
        </w:rPr>
        <w:t>In</w:t>
      </w:r>
      <w:proofErr w:type="spellEnd"/>
      <w:r w:rsidRPr="00B258E2">
        <w:rPr>
          <w:rStyle w:val="tlid-translation"/>
          <w:rFonts w:ascii="Times New Roman" w:hAnsi="Times New Roman" w:cs="Times New Roman"/>
          <w:sz w:val="20"/>
          <w:szCs w:val="20"/>
          <w:lang w:val="en-US"/>
        </w:rPr>
        <w:t xml:space="preserve"> accordance with the Federal Law of June 27, 2018 No. 163-FL of July 08, 2018, all foreign citizens must be registered strictly at the address of their actual residence!</w:t>
      </w:r>
    </w:p>
    <w:p w:rsidR="00B1379C" w:rsidRPr="00B258E2" w:rsidRDefault="00B1379C" w:rsidP="00B1379C">
      <w:pPr>
        <w:spacing w:after="0" w:line="240" w:lineRule="auto"/>
        <w:rPr>
          <w:rStyle w:val="tlid-translation"/>
          <w:rFonts w:ascii="Times New Roman" w:hAnsi="Times New Roman" w:cs="Times New Roman"/>
          <w:sz w:val="20"/>
          <w:szCs w:val="20"/>
          <w:lang w:val="en-US"/>
        </w:rPr>
      </w:pPr>
    </w:p>
    <w:p w:rsidR="00B1379C" w:rsidRPr="00B258E2" w:rsidRDefault="00B1379C" w:rsidP="00B1379C">
      <w:pPr>
        <w:spacing w:after="0" w:line="240" w:lineRule="auto"/>
        <w:jc w:val="center"/>
        <w:rPr>
          <w:rStyle w:val="tlid-translation"/>
          <w:rFonts w:ascii="Times New Roman" w:hAnsi="Times New Roman" w:cs="Times New Roman"/>
          <w:b/>
          <w:sz w:val="20"/>
          <w:szCs w:val="20"/>
          <w:lang w:val="en-US"/>
        </w:rPr>
      </w:pPr>
      <w:r w:rsidRPr="00B258E2">
        <w:rPr>
          <w:rStyle w:val="tlid-translation"/>
          <w:rFonts w:ascii="Times New Roman" w:hAnsi="Times New Roman" w:cs="Times New Roman"/>
          <w:b/>
          <w:sz w:val="20"/>
          <w:szCs w:val="20"/>
          <w:lang w:val="en-US"/>
        </w:rPr>
        <w:t>Loss of documents</w:t>
      </w:r>
    </w:p>
    <w:p w:rsidR="00B1379C" w:rsidRPr="00B258E2" w:rsidRDefault="00B1379C" w:rsidP="00B1379C">
      <w:pPr>
        <w:spacing w:after="0" w:line="240" w:lineRule="auto"/>
        <w:jc w:val="both"/>
        <w:rPr>
          <w:rStyle w:val="tlid-translation"/>
          <w:rFonts w:ascii="Times New Roman" w:hAnsi="Times New Roman" w:cs="Times New Roman"/>
          <w:sz w:val="20"/>
          <w:szCs w:val="20"/>
          <w:lang w:val="en-US"/>
        </w:rPr>
      </w:pPr>
      <w:r w:rsidRPr="00B258E2">
        <w:rPr>
          <w:rStyle w:val="tlid-translation"/>
          <w:rFonts w:ascii="Times New Roman" w:hAnsi="Times New Roman" w:cs="Times New Roman"/>
          <w:sz w:val="20"/>
          <w:szCs w:val="20"/>
          <w:lang w:val="en-US"/>
        </w:rPr>
        <w:t xml:space="preserve">In case of loss of the passport, a foreign citizen must immediately contact the police station nearest to the place where it was lost or where the loss was detected in order to obtain a certificate of the incident and </w:t>
      </w:r>
      <w:proofErr w:type="spellStart"/>
      <w:r w:rsidRPr="00B258E2">
        <w:rPr>
          <w:rStyle w:val="tlid-translation"/>
          <w:rFonts w:ascii="Times New Roman" w:hAnsi="Times New Roman" w:cs="Times New Roman"/>
          <w:sz w:val="20"/>
          <w:szCs w:val="20"/>
          <w:lang w:val="en-US"/>
        </w:rPr>
        <w:t>subsequentlynotify</w:t>
      </w:r>
      <w:proofErr w:type="spellEnd"/>
      <w:r w:rsidRPr="00B258E2">
        <w:rPr>
          <w:rStyle w:val="tlid-translation"/>
          <w:rFonts w:ascii="Times New Roman" w:hAnsi="Times New Roman" w:cs="Times New Roman"/>
          <w:sz w:val="20"/>
          <w:szCs w:val="20"/>
          <w:lang w:val="en-US"/>
        </w:rPr>
        <w:t xml:space="preserve"> the International Students Center. The student is supposed to take all necessary actions to have his lost (stolen) documents </w:t>
      </w:r>
      <w:proofErr w:type="spellStart"/>
      <w:r w:rsidRPr="00B258E2">
        <w:rPr>
          <w:rStyle w:val="tlid-translation"/>
          <w:rFonts w:ascii="Times New Roman" w:hAnsi="Times New Roman" w:cs="Times New Roman"/>
          <w:sz w:val="20"/>
          <w:szCs w:val="20"/>
          <w:lang w:val="en-US"/>
        </w:rPr>
        <w:t>reissued.In</w:t>
      </w:r>
      <w:proofErr w:type="spellEnd"/>
      <w:r w:rsidRPr="00B258E2">
        <w:rPr>
          <w:rStyle w:val="tlid-translation"/>
          <w:rFonts w:ascii="Times New Roman" w:hAnsi="Times New Roman" w:cs="Times New Roman"/>
          <w:sz w:val="20"/>
          <w:szCs w:val="20"/>
          <w:lang w:val="en-US"/>
        </w:rPr>
        <w:t xml:space="preserve"> the event of loss of the migration card or notification of registration with the migration authorities, a foreign citizen </w:t>
      </w:r>
      <w:proofErr w:type="spellStart"/>
      <w:r w:rsidRPr="00B258E2">
        <w:rPr>
          <w:rStyle w:val="tlid-translation"/>
          <w:rFonts w:ascii="Times New Roman" w:hAnsi="Times New Roman" w:cs="Times New Roman"/>
          <w:sz w:val="20"/>
          <w:szCs w:val="20"/>
          <w:lang w:val="en-US"/>
        </w:rPr>
        <w:t>shouldcontact</w:t>
      </w:r>
      <w:proofErr w:type="spellEnd"/>
      <w:r w:rsidRPr="00B258E2">
        <w:rPr>
          <w:rStyle w:val="tlid-translation"/>
          <w:rFonts w:ascii="Times New Roman" w:hAnsi="Times New Roman" w:cs="Times New Roman"/>
          <w:sz w:val="20"/>
          <w:szCs w:val="20"/>
          <w:lang w:val="en-US"/>
        </w:rPr>
        <w:t xml:space="preserve"> the Department of the Russian Ministry of Internal Affairs for Ulyanovsk </w:t>
      </w:r>
      <w:proofErr w:type="spellStart"/>
      <w:r w:rsidRPr="00B258E2">
        <w:rPr>
          <w:rStyle w:val="tlid-translation"/>
          <w:rFonts w:ascii="Times New Roman" w:hAnsi="Times New Roman" w:cs="Times New Roman"/>
          <w:sz w:val="20"/>
          <w:szCs w:val="20"/>
          <w:lang w:val="en-US"/>
        </w:rPr>
        <w:t>Regionat</w:t>
      </w:r>
      <w:proofErr w:type="spellEnd"/>
      <w:r w:rsidRPr="00B258E2">
        <w:rPr>
          <w:rStyle w:val="tlid-translation"/>
          <w:rFonts w:ascii="Times New Roman" w:hAnsi="Times New Roman" w:cs="Times New Roman"/>
          <w:sz w:val="20"/>
          <w:szCs w:val="20"/>
          <w:lang w:val="en-US"/>
        </w:rPr>
        <w:t xml:space="preserve">: Ulyanovsk, 39 </w:t>
      </w:r>
      <w:proofErr w:type="spellStart"/>
      <w:r w:rsidRPr="00B258E2">
        <w:rPr>
          <w:rStyle w:val="tlid-translation"/>
          <w:rFonts w:ascii="Times New Roman" w:hAnsi="Times New Roman" w:cs="Times New Roman"/>
          <w:sz w:val="20"/>
          <w:szCs w:val="20"/>
          <w:lang w:val="en-US"/>
        </w:rPr>
        <w:t>RadishchevSt</w:t>
      </w:r>
      <w:proofErr w:type="spellEnd"/>
      <w:r w:rsidRPr="00B258E2">
        <w:rPr>
          <w:rStyle w:val="tlid-translation"/>
          <w:rFonts w:ascii="Times New Roman" w:hAnsi="Times New Roman" w:cs="Times New Roman"/>
          <w:sz w:val="20"/>
          <w:szCs w:val="20"/>
          <w:lang w:val="en-US"/>
        </w:rPr>
        <w:t>., Building 1within 3 days and inform the International Students Center of this incident.</w:t>
      </w:r>
    </w:p>
    <w:p w:rsidR="00B1379C" w:rsidRPr="00DB61BF" w:rsidRDefault="00B1379C" w:rsidP="00B1379C">
      <w:pPr>
        <w:spacing w:after="0" w:line="240" w:lineRule="auto"/>
        <w:jc w:val="center"/>
        <w:rPr>
          <w:rStyle w:val="tlid-translation"/>
          <w:rFonts w:ascii="Times New Roman" w:hAnsi="Times New Roman" w:cs="Times New Roman"/>
          <w:b/>
          <w:sz w:val="20"/>
          <w:szCs w:val="20"/>
          <w:lang w:val="en-US"/>
        </w:rPr>
      </w:pPr>
      <w:r w:rsidRPr="00DB61BF">
        <w:rPr>
          <w:rStyle w:val="tlid-translation"/>
          <w:rFonts w:ascii="Times New Roman" w:hAnsi="Times New Roman" w:cs="Times New Roman"/>
          <w:b/>
          <w:sz w:val="20"/>
          <w:szCs w:val="20"/>
          <w:lang w:val="en-US"/>
        </w:rPr>
        <w:t>Administrative responsibility of foreign citizens</w:t>
      </w:r>
    </w:p>
    <w:p w:rsidR="00B1379C" w:rsidRPr="00B1379C" w:rsidRDefault="00B1379C" w:rsidP="00B1379C">
      <w:pPr>
        <w:spacing w:after="0" w:line="240" w:lineRule="auto"/>
        <w:jc w:val="both"/>
        <w:rPr>
          <w:rStyle w:val="tlid-translation"/>
          <w:rFonts w:ascii="Times New Roman" w:hAnsi="Times New Roman" w:cs="Times New Roman"/>
          <w:sz w:val="20"/>
          <w:szCs w:val="20"/>
          <w:lang w:val="en-US"/>
        </w:rPr>
      </w:pPr>
      <w:r w:rsidRPr="00DB61BF">
        <w:rPr>
          <w:rStyle w:val="tlid-translation"/>
          <w:rFonts w:ascii="Times New Roman" w:hAnsi="Times New Roman" w:cs="Times New Roman"/>
          <w:b/>
          <w:sz w:val="20"/>
          <w:szCs w:val="20"/>
          <w:lang w:val="en-US"/>
        </w:rPr>
        <w:t>ATTENTION!</w:t>
      </w:r>
      <w:r w:rsidRPr="00B258E2">
        <w:rPr>
          <w:rStyle w:val="tlid-translation"/>
          <w:rFonts w:ascii="Times New Roman" w:hAnsi="Times New Roman" w:cs="Times New Roman"/>
          <w:sz w:val="20"/>
          <w:szCs w:val="20"/>
          <w:lang w:val="en-US"/>
        </w:rPr>
        <w:t xml:space="preserve"> For violation of the above-mentioned Russian laws, foreign citizens will be subject to administrative liability in the form of a fine and deportation in accordance with the Code of the Russian Federation on Administrative Offenses.</w:t>
      </w:r>
    </w:p>
    <w:p w:rsidR="00B1379C" w:rsidRPr="00821A22" w:rsidRDefault="00B1379C" w:rsidP="00B1379C">
      <w:pPr>
        <w:spacing w:after="0" w:line="240" w:lineRule="auto"/>
        <w:jc w:val="both"/>
        <w:rPr>
          <w:rStyle w:val="tlid-translation"/>
          <w:rFonts w:ascii="Times New Roman" w:hAnsi="Times New Roman" w:cs="Times New Roman"/>
          <w:sz w:val="20"/>
          <w:szCs w:val="20"/>
          <w:lang w:val="en-US"/>
        </w:rPr>
      </w:pPr>
    </w:p>
    <w:p w:rsidR="00B1379C" w:rsidRPr="00821A22" w:rsidRDefault="00B1379C" w:rsidP="00B1379C">
      <w:pPr>
        <w:spacing w:after="0" w:line="240" w:lineRule="auto"/>
        <w:jc w:val="both"/>
        <w:rPr>
          <w:rStyle w:val="tlid-translation"/>
          <w:rFonts w:ascii="Times New Roman" w:hAnsi="Times New Roman" w:cs="Times New Roman"/>
          <w:sz w:val="20"/>
          <w:szCs w:val="20"/>
          <w:lang w:val="en-US"/>
        </w:rPr>
      </w:pPr>
    </w:p>
    <w:p w:rsidR="00B1379C" w:rsidRPr="00821A22" w:rsidRDefault="00B1379C" w:rsidP="00B1379C">
      <w:pPr>
        <w:spacing w:after="0" w:line="240" w:lineRule="auto"/>
        <w:jc w:val="both"/>
        <w:rPr>
          <w:rStyle w:val="tlid-translation"/>
          <w:rFonts w:ascii="Times New Roman" w:hAnsi="Times New Roman" w:cs="Times New Roman"/>
          <w:sz w:val="20"/>
          <w:szCs w:val="20"/>
          <w:lang w:val="en-US"/>
        </w:rPr>
      </w:pPr>
    </w:p>
    <w:p w:rsidR="00B1379C" w:rsidRPr="00821A22" w:rsidRDefault="00B1379C" w:rsidP="00B1379C">
      <w:pPr>
        <w:spacing w:after="0" w:line="240" w:lineRule="auto"/>
        <w:jc w:val="both"/>
        <w:rPr>
          <w:rStyle w:val="tlid-translation"/>
          <w:rFonts w:ascii="Times New Roman" w:hAnsi="Times New Roman" w:cs="Times New Roman"/>
          <w:sz w:val="20"/>
          <w:szCs w:val="20"/>
          <w:lang w:val="en-US"/>
        </w:rPr>
      </w:pPr>
    </w:p>
    <w:p w:rsidR="00B1379C" w:rsidRPr="00606E80" w:rsidRDefault="00B1379C" w:rsidP="00B1379C">
      <w:pPr>
        <w:spacing w:after="0" w:line="240" w:lineRule="auto"/>
        <w:jc w:val="both"/>
        <w:rPr>
          <w:rFonts w:ascii="Times New Roman" w:hAnsi="Times New Roman" w:cs="Times New Roman"/>
          <w:b/>
          <w:sz w:val="20"/>
          <w:szCs w:val="20"/>
          <w:lang w:val="en-US"/>
        </w:rPr>
      </w:pPr>
      <w:r w:rsidRPr="00E41F39">
        <w:rPr>
          <w:rStyle w:val="tlid-translation"/>
          <w:rFonts w:ascii="Times New Roman" w:hAnsi="Times New Roman" w:cs="Times New Roman"/>
          <w:sz w:val="20"/>
          <w:szCs w:val="20"/>
          <w:lang w:val="en-US"/>
        </w:rPr>
        <w:t>2nd</w:t>
      </w:r>
      <w:r w:rsidRPr="00606E80">
        <w:rPr>
          <w:rStyle w:val="tlid-translation"/>
          <w:rFonts w:ascii="Times New Roman" w:hAnsi="Times New Roman" w:cs="Times New Roman"/>
          <w:sz w:val="20"/>
          <w:szCs w:val="20"/>
          <w:lang w:val="en-US"/>
        </w:rPr>
        <w:t>copy</w:t>
      </w:r>
      <w:r w:rsidRPr="00E41F39">
        <w:rPr>
          <w:rStyle w:val="tlid-translation"/>
          <w:rFonts w:ascii="Times New Roman" w:hAnsi="Times New Roman" w:cs="Times New Roman"/>
          <w:sz w:val="20"/>
          <w:szCs w:val="20"/>
          <w:lang w:val="en-US"/>
        </w:rPr>
        <w:t xml:space="preserve"> received</w:t>
      </w:r>
      <w:r w:rsidRPr="00606E80">
        <w:rPr>
          <w:rFonts w:ascii="Times New Roman" w:hAnsi="Times New Roman" w:cs="Times New Roman"/>
          <w:b/>
          <w:sz w:val="20"/>
          <w:szCs w:val="20"/>
          <w:lang w:val="en-US"/>
        </w:rPr>
        <w:tab/>
      </w:r>
      <w:r w:rsidRPr="00606E80">
        <w:rPr>
          <w:rFonts w:ascii="Times New Roman" w:hAnsi="Times New Roman" w:cs="Times New Roman"/>
          <w:b/>
          <w:sz w:val="20"/>
          <w:szCs w:val="20"/>
          <w:lang w:val="en-US"/>
        </w:rPr>
        <w:tab/>
      </w:r>
      <w:r w:rsidRPr="00606E80">
        <w:rPr>
          <w:rFonts w:ascii="Times New Roman" w:hAnsi="Times New Roman" w:cs="Times New Roman"/>
          <w:b/>
          <w:i/>
          <w:sz w:val="20"/>
          <w:szCs w:val="20"/>
          <w:lang w:val="en-US"/>
        </w:rPr>
        <w:t>___________________</w:t>
      </w:r>
      <w:r>
        <w:rPr>
          <w:rFonts w:ascii="Times New Roman" w:hAnsi="Times New Roman" w:cs="Times New Roman"/>
          <w:b/>
          <w:i/>
          <w:sz w:val="20"/>
          <w:szCs w:val="20"/>
          <w:lang w:val="en-US"/>
        </w:rPr>
        <w:t>______</w:t>
      </w:r>
      <w:r w:rsidRPr="00606E80">
        <w:rPr>
          <w:rFonts w:ascii="Times New Roman" w:hAnsi="Times New Roman" w:cs="Times New Roman"/>
          <w:b/>
          <w:i/>
          <w:sz w:val="20"/>
          <w:szCs w:val="20"/>
          <w:lang w:val="en-US"/>
        </w:rPr>
        <w:t>___</w:t>
      </w:r>
    </w:p>
    <w:p w:rsidR="00B1379C" w:rsidRPr="00606E80" w:rsidRDefault="00B1379C" w:rsidP="00B1379C">
      <w:pPr>
        <w:shd w:val="clear" w:color="auto" w:fill="FFFFFF"/>
        <w:spacing w:before="192" w:after="0" w:line="240" w:lineRule="auto"/>
        <w:rPr>
          <w:rFonts w:ascii="Times New Roman" w:eastAsia="Times New Roman" w:hAnsi="Times New Roman" w:cs="Times New Roman"/>
          <w:color w:val="555555"/>
          <w:sz w:val="20"/>
          <w:szCs w:val="20"/>
          <w:lang w:val="en-US" w:eastAsia="ru-RU"/>
        </w:rPr>
      </w:pPr>
      <w:r w:rsidRPr="00606E80">
        <w:rPr>
          <w:rFonts w:ascii="Times New Roman" w:eastAsia="Times New Roman" w:hAnsi="Times New Roman" w:cs="Times New Roman"/>
          <w:b/>
          <w:color w:val="000000"/>
          <w:sz w:val="20"/>
          <w:szCs w:val="20"/>
          <w:lang w:val="en-US" w:eastAsia="ru-RU"/>
        </w:rPr>
        <w:t>«_______»___________20_______</w:t>
      </w:r>
    </w:p>
    <w:p w:rsidR="00B1379C" w:rsidRPr="00606E80" w:rsidRDefault="00B1379C" w:rsidP="00B1379C">
      <w:pPr>
        <w:spacing w:after="192" w:line="211" w:lineRule="atLeast"/>
        <w:jc w:val="center"/>
        <w:textAlignment w:val="baseline"/>
        <w:rPr>
          <w:rFonts w:ascii="Times New Roman" w:eastAsia="Times New Roman" w:hAnsi="Times New Roman" w:cs="Times New Roman"/>
          <w:color w:val="555555"/>
          <w:sz w:val="20"/>
          <w:szCs w:val="20"/>
          <w:lang w:val="en-US" w:eastAsia="ru-RU"/>
        </w:rPr>
      </w:pPr>
    </w:p>
    <w:p w:rsidR="00B1379C" w:rsidRPr="00FB0ED1" w:rsidRDefault="00B1379C" w:rsidP="00F865C6">
      <w:pPr>
        <w:spacing w:after="0" w:line="240" w:lineRule="auto"/>
        <w:ind w:left="-426"/>
        <w:jc w:val="both"/>
        <w:rPr>
          <w:rFonts w:ascii="Times New Roman" w:eastAsia="Times New Roman" w:hAnsi="Times New Roman" w:cs="Times New Roman"/>
          <w:b/>
          <w:i/>
          <w:color w:val="000000"/>
          <w:sz w:val="20"/>
          <w:szCs w:val="20"/>
          <w:lang w:eastAsia="ru-RU"/>
        </w:rPr>
      </w:pPr>
    </w:p>
    <w:p w:rsidR="00F865C6" w:rsidRPr="001271FB" w:rsidRDefault="00F865C6" w:rsidP="00794F96">
      <w:pPr>
        <w:ind w:left="708" w:hanging="708"/>
        <w:rPr>
          <w:rFonts w:ascii="inherit" w:eastAsia="Times New Roman" w:hAnsi="inherit" w:cs="Helvetica"/>
          <w:color w:val="555555"/>
          <w:sz w:val="13"/>
          <w:szCs w:val="13"/>
          <w:lang w:eastAsia="ru-RU"/>
        </w:rPr>
      </w:pPr>
    </w:p>
    <w:sectPr w:rsidR="00F865C6" w:rsidRPr="001271FB" w:rsidSect="00947717">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B7B"/>
    <w:multiLevelType w:val="multilevel"/>
    <w:tmpl w:val="0DF49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673D21"/>
    <w:multiLevelType w:val="multilevel"/>
    <w:tmpl w:val="C826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41F1E"/>
    <w:multiLevelType w:val="multilevel"/>
    <w:tmpl w:val="DC30AF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9954B86"/>
    <w:multiLevelType w:val="multilevel"/>
    <w:tmpl w:val="47C49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9AE1C4C"/>
    <w:multiLevelType w:val="multilevel"/>
    <w:tmpl w:val="9F6C6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AA91569"/>
    <w:multiLevelType w:val="multilevel"/>
    <w:tmpl w:val="466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976F1"/>
    <w:multiLevelType w:val="multilevel"/>
    <w:tmpl w:val="A6023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0DC7E71"/>
    <w:multiLevelType w:val="multilevel"/>
    <w:tmpl w:val="1728A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36E0747"/>
    <w:multiLevelType w:val="multilevel"/>
    <w:tmpl w:val="B7DA9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4E00C92"/>
    <w:multiLevelType w:val="multilevel"/>
    <w:tmpl w:val="C3763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9CD70A8"/>
    <w:multiLevelType w:val="multilevel"/>
    <w:tmpl w:val="4B1AA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AEF7338"/>
    <w:multiLevelType w:val="multilevel"/>
    <w:tmpl w:val="F164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56695A"/>
    <w:multiLevelType w:val="hybridMultilevel"/>
    <w:tmpl w:val="FE5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61727"/>
    <w:multiLevelType w:val="multilevel"/>
    <w:tmpl w:val="EA72C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FFA597E"/>
    <w:multiLevelType w:val="multilevel"/>
    <w:tmpl w:val="F5E2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552220"/>
    <w:multiLevelType w:val="multilevel"/>
    <w:tmpl w:val="CA1E6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303409D"/>
    <w:multiLevelType w:val="multilevel"/>
    <w:tmpl w:val="F8163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E103108"/>
    <w:multiLevelType w:val="multilevel"/>
    <w:tmpl w:val="93DE1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13B27D7"/>
    <w:multiLevelType w:val="multilevel"/>
    <w:tmpl w:val="28F00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2642E86"/>
    <w:multiLevelType w:val="multilevel"/>
    <w:tmpl w:val="7ABE46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27A714D"/>
    <w:multiLevelType w:val="multilevel"/>
    <w:tmpl w:val="E572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5C6391"/>
    <w:multiLevelType w:val="hybridMultilevel"/>
    <w:tmpl w:val="E346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6C52BA"/>
    <w:multiLevelType w:val="multilevel"/>
    <w:tmpl w:val="011848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D4D59AF"/>
    <w:multiLevelType w:val="multilevel"/>
    <w:tmpl w:val="B770B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F9C61B2"/>
    <w:multiLevelType w:val="multilevel"/>
    <w:tmpl w:val="75FE3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0C279E9"/>
    <w:multiLevelType w:val="multilevel"/>
    <w:tmpl w:val="51C8F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6247C84"/>
    <w:multiLevelType w:val="multilevel"/>
    <w:tmpl w:val="63567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B440FA0"/>
    <w:multiLevelType w:val="multilevel"/>
    <w:tmpl w:val="2FB8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D31701D"/>
    <w:multiLevelType w:val="multilevel"/>
    <w:tmpl w:val="8CD2B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4961726"/>
    <w:multiLevelType w:val="multilevel"/>
    <w:tmpl w:val="69DC8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7701368"/>
    <w:multiLevelType w:val="hybridMultilevel"/>
    <w:tmpl w:val="4EE4D9A0"/>
    <w:lvl w:ilvl="0" w:tplc="C1B84C88">
      <w:start w:val="1"/>
      <w:numFmt w:val="decimal"/>
      <w:lvlText w:val="%1."/>
      <w:lvlJc w:val="left"/>
      <w:pPr>
        <w:ind w:left="-6" w:hanging="4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1">
    <w:nsid w:val="685551BA"/>
    <w:multiLevelType w:val="multilevel"/>
    <w:tmpl w:val="0E8EB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AD23B1E"/>
    <w:multiLevelType w:val="multilevel"/>
    <w:tmpl w:val="4B44C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E6B4559"/>
    <w:multiLevelType w:val="multilevel"/>
    <w:tmpl w:val="66AAE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1214646"/>
    <w:multiLevelType w:val="multilevel"/>
    <w:tmpl w:val="740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20"/>
  </w:num>
  <w:num w:numId="3">
    <w:abstractNumId w:val="10"/>
  </w:num>
  <w:num w:numId="4">
    <w:abstractNumId w:val="31"/>
  </w:num>
  <w:num w:numId="5">
    <w:abstractNumId w:val="15"/>
  </w:num>
  <w:num w:numId="6">
    <w:abstractNumId w:val="11"/>
  </w:num>
  <w:num w:numId="7">
    <w:abstractNumId w:val="33"/>
  </w:num>
  <w:num w:numId="8">
    <w:abstractNumId w:val="32"/>
  </w:num>
  <w:num w:numId="9">
    <w:abstractNumId w:val="2"/>
  </w:num>
  <w:num w:numId="10">
    <w:abstractNumId w:val="26"/>
  </w:num>
  <w:num w:numId="11">
    <w:abstractNumId w:val="18"/>
  </w:num>
  <w:num w:numId="12">
    <w:abstractNumId w:val="7"/>
  </w:num>
  <w:num w:numId="13">
    <w:abstractNumId w:val="8"/>
  </w:num>
  <w:num w:numId="14">
    <w:abstractNumId w:val="13"/>
  </w:num>
  <w:num w:numId="15">
    <w:abstractNumId w:val="22"/>
  </w:num>
  <w:num w:numId="16">
    <w:abstractNumId w:val="23"/>
  </w:num>
  <w:num w:numId="17">
    <w:abstractNumId w:val="14"/>
  </w:num>
  <w:num w:numId="18">
    <w:abstractNumId w:val="3"/>
  </w:num>
  <w:num w:numId="19">
    <w:abstractNumId w:val="29"/>
  </w:num>
  <w:num w:numId="20">
    <w:abstractNumId w:val="0"/>
  </w:num>
  <w:num w:numId="21">
    <w:abstractNumId w:val="1"/>
  </w:num>
  <w:num w:numId="22">
    <w:abstractNumId w:val="6"/>
  </w:num>
  <w:num w:numId="23">
    <w:abstractNumId w:val="17"/>
  </w:num>
  <w:num w:numId="24">
    <w:abstractNumId w:val="24"/>
  </w:num>
  <w:num w:numId="25">
    <w:abstractNumId w:val="9"/>
  </w:num>
  <w:num w:numId="26">
    <w:abstractNumId w:val="34"/>
  </w:num>
  <w:num w:numId="27">
    <w:abstractNumId w:val="28"/>
  </w:num>
  <w:num w:numId="28">
    <w:abstractNumId w:val="25"/>
  </w:num>
  <w:num w:numId="29">
    <w:abstractNumId w:val="27"/>
  </w:num>
  <w:num w:numId="30">
    <w:abstractNumId w:val="4"/>
  </w:num>
  <w:num w:numId="31">
    <w:abstractNumId w:val="16"/>
  </w:num>
  <w:num w:numId="32">
    <w:abstractNumId w:val="5"/>
  </w:num>
  <w:num w:numId="33">
    <w:abstractNumId w:val="21"/>
  </w:num>
  <w:num w:numId="34">
    <w:abstractNumId w:val="12"/>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271FB"/>
    <w:rsid w:val="00006E8D"/>
    <w:rsid w:val="00011F63"/>
    <w:rsid w:val="00041548"/>
    <w:rsid w:val="000A6602"/>
    <w:rsid w:val="0010004B"/>
    <w:rsid w:val="001271FB"/>
    <w:rsid w:val="00155978"/>
    <w:rsid w:val="001608C1"/>
    <w:rsid w:val="00167BED"/>
    <w:rsid w:val="0017761E"/>
    <w:rsid w:val="00185501"/>
    <w:rsid w:val="001A0292"/>
    <w:rsid w:val="002024A0"/>
    <w:rsid w:val="00226D56"/>
    <w:rsid w:val="00235DBB"/>
    <w:rsid w:val="00292056"/>
    <w:rsid w:val="002A7FCD"/>
    <w:rsid w:val="002C6839"/>
    <w:rsid w:val="00371E4D"/>
    <w:rsid w:val="00373296"/>
    <w:rsid w:val="00382C5A"/>
    <w:rsid w:val="00394B1A"/>
    <w:rsid w:val="003A3D6B"/>
    <w:rsid w:val="00415B20"/>
    <w:rsid w:val="004A4046"/>
    <w:rsid w:val="00527D01"/>
    <w:rsid w:val="00560159"/>
    <w:rsid w:val="00584CD7"/>
    <w:rsid w:val="005C4C09"/>
    <w:rsid w:val="006019C7"/>
    <w:rsid w:val="00610036"/>
    <w:rsid w:val="00657E9F"/>
    <w:rsid w:val="00667D3E"/>
    <w:rsid w:val="006B7FAD"/>
    <w:rsid w:val="006C63E9"/>
    <w:rsid w:val="00775F7A"/>
    <w:rsid w:val="00781C22"/>
    <w:rsid w:val="00794F96"/>
    <w:rsid w:val="007D1C08"/>
    <w:rsid w:val="00805C8E"/>
    <w:rsid w:val="00821A22"/>
    <w:rsid w:val="008F1232"/>
    <w:rsid w:val="00921236"/>
    <w:rsid w:val="00947717"/>
    <w:rsid w:val="009B073A"/>
    <w:rsid w:val="009F78EA"/>
    <w:rsid w:val="00AE761B"/>
    <w:rsid w:val="00B0320D"/>
    <w:rsid w:val="00B074CE"/>
    <w:rsid w:val="00B1379C"/>
    <w:rsid w:val="00B36136"/>
    <w:rsid w:val="00B51F7A"/>
    <w:rsid w:val="00B6391D"/>
    <w:rsid w:val="00B679D5"/>
    <w:rsid w:val="00BB7278"/>
    <w:rsid w:val="00BD0EF3"/>
    <w:rsid w:val="00BE2302"/>
    <w:rsid w:val="00C46557"/>
    <w:rsid w:val="00C613BD"/>
    <w:rsid w:val="00C65A3D"/>
    <w:rsid w:val="00C835CD"/>
    <w:rsid w:val="00CB7E9B"/>
    <w:rsid w:val="00D05E52"/>
    <w:rsid w:val="00D32CDA"/>
    <w:rsid w:val="00DD2DCA"/>
    <w:rsid w:val="00E41CDB"/>
    <w:rsid w:val="00E62F23"/>
    <w:rsid w:val="00EB5DAE"/>
    <w:rsid w:val="00EE37B4"/>
    <w:rsid w:val="00EF68CF"/>
    <w:rsid w:val="00F163EF"/>
    <w:rsid w:val="00F2019C"/>
    <w:rsid w:val="00F46A2C"/>
    <w:rsid w:val="00F865C6"/>
    <w:rsid w:val="00FB0ED1"/>
    <w:rsid w:val="00FC00EE"/>
    <w:rsid w:val="00FE0D23"/>
    <w:rsid w:val="00FF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CA"/>
  </w:style>
  <w:style w:type="paragraph" w:styleId="2">
    <w:name w:val="heading 2"/>
    <w:basedOn w:val="a"/>
    <w:link w:val="20"/>
    <w:uiPriority w:val="9"/>
    <w:qFormat/>
    <w:rsid w:val="00127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71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71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71F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271FB"/>
    <w:rPr>
      <w:color w:val="0000FF"/>
      <w:u w:val="single"/>
    </w:rPr>
  </w:style>
  <w:style w:type="paragraph" w:styleId="a4">
    <w:name w:val="Normal (Web)"/>
    <w:basedOn w:val="a"/>
    <w:uiPriority w:val="99"/>
    <w:semiHidden/>
    <w:unhideWhenUsed/>
    <w:rsid w:val="0012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text">
    <w:name w:val="b-share__text"/>
    <w:basedOn w:val="a0"/>
    <w:rsid w:val="001271FB"/>
  </w:style>
  <w:style w:type="character" w:customStyle="1" w:styleId="rptitle">
    <w:name w:val="rp_title"/>
    <w:basedOn w:val="a0"/>
    <w:rsid w:val="001271FB"/>
  </w:style>
  <w:style w:type="paragraph" w:styleId="a5">
    <w:name w:val="Balloon Text"/>
    <w:basedOn w:val="a"/>
    <w:link w:val="a6"/>
    <w:uiPriority w:val="99"/>
    <w:semiHidden/>
    <w:unhideWhenUsed/>
    <w:rsid w:val="001271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1FB"/>
    <w:rPr>
      <w:rFonts w:ascii="Tahoma" w:hAnsi="Tahoma" w:cs="Tahoma"/>
      <w:sz w:val="16"/>
      <w:szCs w:val="16"/>
    </w:rPr>
  </w:style>
  <w:style w:type="paragraph" w:customStyle="1" w:styleId="text">
    <w:name w:val="text"/>
    <w:basedOn w:val="a"/>
    <w:rsid w:val="00527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27D01"/>
    <w:rPr>
      <w:b/>
      <w:bCs/>
    </w:rPr>
  </w:style>
  <w:style w:type="paragraph" w:styleId="a8">
    <w:name w:val="List Paragraph"/>
    <w:basedOn w:val="a"/>
    <w:uiPriority w:val="34"/>
    <w:qFormat/>
    <w:rsid w:val="00BD0EF3"/>
    <w:pPr>
      <w:spacing w:after="160" w:line="259" w:lineRule="auto"/>
      <w:ind w:left="720"/>
      <w:contextualSpacing/>
    </w:pPr>
  </w:style>
  <w:style w:type="character" w:styleId="a9">
    <w:name w:val="Emphasis"/>
    <w:basedOn w:val="a0"/>
    <w:uiPriority w:val="20"/>
    <w:qFormat/>
    <w:rsid w:val="001608C1"/>
    <w:rPr>
      <w:i/>
      <w:iCs/>
    </w:rPr>
  </w:style>
  <w:style w:type="character" w:customStyle="1" w:styleId="hl">
    <w:name w:val="hl"/>
    <w:basedOn w:val="a0"/>
    <w:rsid w:val="001A0292"/>
  </w:style>
  <w:style w:type="character" w:customStyle="1" w:styleId="tlid-translation">
    <w:name w:val="tlid-translation"/>
    <w:basedOn w:val="a0"/>
    <w:rsid w:val="00B1379C"/>
  </w:style>
</w:styles>
</file>

<file path=word/webSettings.xml><?xml version="1.0" encoding="utf-8"?>
<w:webSettings xmlns:r="http://schemas.openxmlformats.org/officeDocument/2006/relationships" xmlns:w="http://schemas.openxmlformats.org/wordprocessingml/2006/main">
  <w:divs>
    <w:div w:id="1290085628">
      <w:bodyDiv w:val="1"/>
      <w:marLeft w:val="0"/>
      <w:marRight w:val="0"/>
      <w:marTop w:val="0"/>
      <w:marBottom w:val="0"/>
      <w:divBdr>
        <w:top w:val="none" w:sz="0" w:space="0" w:color="auto"/>
        <w:left w:val="none" w:sz="0" w:space="0" w:color="auto"/>
        <w:bottom w:val="none" w:sz="0" w:space="0" w:color="auto"/>
        <w:right w:val="none" w:sz="0" w:space="0" w:color="auto"/>
      </w:divBdr>
      <w:divsChild>
        <w:div w:id="1391033273">
          <w:marLeft w:val="0"/>
          <w:marRight w:val="0"/>
          <w:marTop w:val="0"/>
          <w:marBottom w:val="0"/>
          <w:divBdr>
            <w:top w:val="none" w:sz="0" w:space="0" w:color="auto"/>
            <w:left w:val="none" w:sz="0" w:space="0" w:color="auto"/>
            <w:bottom w:val="none" w:sz="0" w:space="0" w:color="auto"/>
            <w:right w:val="none" w:sz="0" w:space="0" w:color="auto"/>
          </w:divBdr>
          <w:divsChild>
            <w:div w:id="1604264125">
              <w:marLeft w:val="0"/>
              <w:marRight w:val="0"/>
              <w:marTop w:val="0"/>
              <w:marBottom w:val="0"/>
              <w:divBdr>
                <w:top w:val="none" w:sz="0" w:space="0" w:color="auto"/>
                <w:left w:val="none" w:sz="0" w:space="0" w:color="auto"/>
                <w:bottom w:val="none" w:sz="0" w:space="0" w:color="auto"/>
                <w:right w:val="none" w:sz="0" w:space="0" w:color="auto"/>
              </w:divBdr>
            </w:div>
            <w:div w:id="2136025482">
              <w:marLeft w:val="0"/>
              <w:marRight w:val="0"/>
              <w:marTop w:val="0"/>
              <w:marBottom w:val="0"/>
              <w:divBdr>
                <w:top w:val="none" w:sz="0" w:space="0" w:color="auto"/>
                <w:left w:val="none" w:sz="0" w:space="0" w:color="auto"/>
                <w:bottom w:val="none" w:sz="0" w:space="0" w:color="auto"/>
                <w:right w:val="none" w:sz="0" w:space="0" w:color="auto"/>
              </w:divBdr>
            </w:div>
            <w:div w:id="960453615">
              <w:marLeft w:val="0"/>
              <w:marRight w:val="0"/>
              <w:marTop w:val="0"/>
              <w:marBottom w:val="144"/>
              <w:divBdr>
                <w:top w:val="none" w:sz="0" w:space="0" w:color="auto"/>
                <w:left w:val="none" w:sz="0" w:space="0" w:color="auto"/>
                <w:bottom w:val="none" w:sz="0" w:space="0" w:color="auto"/>
                <w:right w:val="none" w:sz="0" w:space="0" w:color="auto"/>
              </w:divBdr>
            </w:div>
            <w:div w:id="166288960">
              <w:marLeft w:val="0"/>
              <w:marRight w:val="0"/>
              <w:marTop w:val="0"/>
              <w:marBottom w:val="0"/>
              <w:divBdr>
                <w:top w:val="none" w:sz="0" w:space="0" w:color="auto"/>
                <w:left w:val="none" w:sz="0" w:space="0" w:color="auto"/>
                <w:bottom w:val="none" w:sz="0" w:space="0" w:color="auto"/>
                <w:right w:val="none" w:sz="0" w:space="0" w:color="auto"/>
              </w:divBdr>
              <w:divsChild>
                <w:div w:id="323053146">
                  <w:marLeft w:val="0"/>
                  <w:marRight w:val="0"/>
                  <w:marTop w:val="0"/>
                  <w:marBottom w:val="96"/>
                  <w:divBdr>
                    <w:top w:val="none" w:sz="0" w:space="0" w:color="auto"/>
                    <w:left w:val="none" w:sz="0" w:space="0" w:color="auto"/>
                    <w:bottom w:val="none" w:sz="0" w:space="0" w:color="auto"/>
                    <w:right w:val="none" w:sz="0" w:space="0" w:color="auto"/>
                  </w:divBdr>
                  <w:divsChild>
                    <w:div w:id="319121936">
                      <w:marLeft w:val="0"/>
                      <w:marRight w:val="0"/>
                      <w:marTop w:val="48"/>
                      <w:marBottom w:val="144"/>
                      <w:divBdr>
                        <w:top w:val="none" w:sz="0" w:space="0" w:color="auto"/>
                        <w:left w:val="none" w:sz="0" w:space="0" w:color="auto"/>
                        <w:bottom w:val="none" w:sz="0" w:space="0" w:color="auto"/>
                        <w:right w:val="none" w:sz="0" w:space="0" w:color="auto"/>
                      </w:divBdr>
                    </w:div>
                  </w:divsChild>
                </w:div>
              </w:divsChild>
            </w:div>
          </w:divsChild>
        </w:div>
        <w:div w:id="1953630677">
          <w:marLeft w:val="0"/>
          <w:marRight w:val="0"/>
          <w:marTop w:val="0"/>
          <w:marBottom w:val="0"/>
          <w:divBdr>
            <w:top w:val="none" w:sz="0" w:space="0" w:color="auto"/>
            <w:left w:val="none" w:sz="0" w:space="0" w:color="auto"/>
            <w:bottom w:val="none" w:sz="0" w:space="0" w:color="auto"/>
            <w:right w:val="none" w:sz="0" w:space="0" w:color="auto"/>
          </w:divBdr>
          <w:divsChild>
            <w:div w:id="219100223">
              <w:marLeft w:val="0"/>
              <w:marRight w:val="0"/>
              <w:marTop w:val="48"/>
              <w:marBottom w:val="144"/>
              <w:divBdr>
                <w:top w:val="none" w:sz="0" w:space="0" w:color="auto"/>
                <w:left w:val="none" w:sz="0" w:space="0" w:color="auto"/>
                <w:bottom w:val="none" w:sz="0" w:space="0" w:color="auto"/>
                <w:right w:val="none" w:sz="0" w:space="0" w:color="auto"/>
              </w:divBdr>
            </w:div>
          </w:divsChild>
        </w:div>
      </w:divsChild>
    </w:div>
    <w:div w:id="1558468070">
      <w:bodyDiv w:val="1"/>
      <w:marLeft w:val="0"/>
      <w:marRight w:val="0"/>
      <w:marTop w:val="0"/>
      <w:marBottom w:val="0"/>
      <w:divBdr>
        <w:top w:val="none" w:sz="0" w:space="0" w:color="auto"/>
        <w:left w:val="none" w:sz="0" w:space="0" w:color="auto"/>
        <w:bottom w:val="none" w:sz="0" w:space="0" w:color="auto"/>
        <w:right w:val="none" w:sz="0" w:space="0" w:color="auto"/>
      </w:divBdr>
      <w:divsChild>
        <w:div w:id="257494117">
          <w:marLeft w:val="0"/>
          <w:marRight w:val="0"/>
          <w:marTop w:val="0"/>
          <w:marBottom w:val="0"/>
          <w:divBdr>
            <w:top w:val="none" w:sz="0" w:space="0" w:color="auto"/>
            <w:left w:val="none" w:sz="0" w:space="0" w:color="auto"/>
            <w:bottom w:val="none" w:sz="0" w:space="0" w:color="auto"/>
            <w:right w:val="none" w:sz="0" w:space="0" w:color="auto"/>
          </w:divBdr>
          <w:divsChild>
            <w:div w:id="981927254">
              <w:marLeft w:val="0"/>
              <w:marRight w:val="0"/>
              <w:marTop w:val="0"/>
              <w:marBottom w:val="0"/>
              <w:divBdr>
                <w:top w:val="none" w:sz="0" w:space="0" w:color="auto"/>
                <w:left w:val="none" w:sz="0" w:space="0" w:color="auto"/>
                <w:bottom w:val="none" w:sz="0" w:space="0" w:color="auto"/>
                <w:right w:val="none" w:sz="0" w:space="0" w:color="auto"/>
              </w:divBdr>
            </w:div>
            <w:div w:id="1037700434">
              <w:marLeft w:val="0"/>
              <w:marRight w:val="0"/>
              <w:marTop w:val="0"/>
              <w:marBottom w:val="0"/>
              <w:divBdr>
                <w:top w:val="none" w:sz="0" w:space="0" w:color="auto"/>
                <w:left w:val="none" w:sz="0" w:space="0" w:color="auto"/>
                <w:bottom w:val="none" w:sz="0" w:space="0" w:color="auto"/>
                <w:right w:val="none" w:sz="0" w:space="0" w:color="auto"/>
              </w:divBdr>
            </w:div>
            <w:div w:id="149180199">
              <w:marLeft w:val="0"/>
              <w:marRight w:val="0"/>
              <w:marTop w:val="0"/>
              <w:marBottom w:val="144"/>
              <w:divBdr>
                <w:top w:val="none" w:sz="0" w:space="0" w:color="auto"/>
                <w:left w:val="none" w:sz="0" w:space="0" w:color="auto"/>
                <w:bottom w:val="none" w:sz="0" w:space="0" w:color="auto"/>
                <w:right w:val="none" w:sz="0" w:space="0" w:color="auto"/>
              </w:divBdr>
            </w:div>
            <w:div w:id="1435444287">
              <w:marLeft w:val="0"/>
              <w:marRight w:val="0"/>
              <w:marTop w:val="0"/>
              <w:marBottom w:val="0"/>
              <w:divBdr>
                <w:top w:val="none" w:sz="0" w:space="0" w:color="auto"/>
                <w:left w:val="none" w:sz="0" w:space="0" w:color="auto"/>
                <w:bottom w:val="none" w:sz="0" w:space="0" w:color="auto"/>
                <w:right w:val="none" w:sz="0" w:space="0" w:color="auto"/>
              </w:divBdr>
              <w:divsChild>
                <w:div w:id="1480030245">
                  <w:marLeft w:val="0"/>
                  <w:marRight w:val="0"/>
                  <w:marTop w:val="0"/>
                  <w:marBottom w:val="96"/>
                  <w:divBdr>
                    <w:top w:val="none" w:sz="0" w:space="0" w:color="auto"/>
                    <w:left w:val="none" w:sz="0" w:space="0" w:color="auto"/>
                    <w:bottom w:val="none" w:sz="0" w:space="0" w:color="auto"/>
                    <w:right w:val="none" w:sz="0" w:space="0" w:color="auto"/>
                  </w:divBdr>
                  <w:divsChild>
                    <w:div w:id="643587031">
                      <w:marLeft w:val="0"/>
                      <w:marRight w:val="0"/>
                      <w:marTop w:val="48"/>
                      <w:marBottom w:val="144"/>
                      <w:divBdr>
                        <w:top w:val="none" w:sz="0" w:space="0" w:color="auto"/>
                        <w:left w:val="none" w:sz="0" w:space="0" w:color="auto"/>
                        <w:bottom w:val="none" w:sz="0" w:space="0" w:color="auto"/>
                        <w:right w:val="none" w:sz="0" w:space="0" w:color="auto"/>
                      </w:divBdr>
                    </w:div>
                  </w:divsChild>
                </w:div>
              </w:divsChild>
            </w:div>
          </w:divsChild>
        </w:div>
        <w:div w:id="1940260436">
          <w:marLeft w:val="0"/>
          <w:marRight w:val="0"/>
          <w:marTop w:val="0"/>
          <w:marBottom w:val="0"/>
          <w:divBdr>
            <w:top w:val="none" w:sz="0" w:space="0" w:color="auto"/>
            <w:left w:val="none" w:sz="0" w:space="0" w:color="auto"/>
            <w:bottom w:val="none" w:sz="0" w:space="0" w:color="auto"/>
            <w:right w:val="none" w:sz="0" w:space="0" w:color="auto"/>
          </w:divBdr>
          <w:divsChild>
            <w:div w:id="264460247">
              <w:marLeft w:val="0"/>
              <w:marRight w:val="0"/>
              <w:marTop w:val="48"/>
              <w:marBottom w:val="144"/>
              <w:divBdr>
                <w:top w:val="none" w:sz="0" w:space="0" w:color="auto"/>
                <w:left w:val="none" w:sz="0" w:space="0" w:color="auto"/>
                <w:bottom w:val="none" w:sz="0" w:space="0" w:color="auto"/>
                <w:right w:val="none" w:sz="0" w:space="0" w:color="auto"/>
              </w:divBdr>
            </w:div>
          </w:divsChild>
        </w:div>
      </w:divsChild>
    </w:div>
    <w:div w:id="17443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grantmedia.ru/migracionnoe-zakonodatelstvo-rf/fz-163-federalnyy-zakon-n163-ot-27-06-2018-g-o-vnesenii-izmeneniy-v-federalnyy-zakon-o-migratsionnom-uchete/" TargetMode="External"/><Relationship Id="rId5" Type="http://schemas.openxmlformats.org/officeDocument/2006/relationships/hyperlink" Target="https://migrantmedia.ru/migracionnoe-zakonodatelstvo-rf/fz-163-federalnyy-zakon-n163-ot-27-06-2018-g-o-vnesenii-izmeneniy-v-federalnyy-zakon-o-migratsionnom-uche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ulsu</dc:creator>
  <cp:lastModifiedBy>User</cp:lastModifiedBy>
  <cp:revision>2</cp:revision>
  <cp:lastPrinted>2020-03-04T11:51:00Z</cp:lastPrinted>
  <dcterms:created xsi:type="dcterms:W3CDTF">2020-07-03T07:44:00Z</dcterms:created>
  <dcterms:modified xsi:type="dcterms:W3CDTF">2020-07-03T07:44:00Z</dcterms:modified>
</cp:coreProperties>
</file>