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FE" w:rsidRDefault="00AD608D" w:rsidP="00D07AA3">
      <w:pPr>
        <w:pStyle w:val="a3"/>
        <w:adjustRightInd w:val="0"/>
        <w:spacing w:after="200"/>
        <w:ind w:right="74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039E9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A762B77" wp14:editId="526E5A5B">
            <wp:simplePos x="0" y="0"/>
            <wp:positionH relativeFrom="column">
              <wp:posOffset>50800</wp:posOffset>
            </wp:positionH>
            <wp:positionV relativeFrom="paragraph">
              <wp:posOffset>0</wp:posOffset>
            </wp:positionV>
            <wp:extent cx="1105535" cy="1020445"/>
            <wp:effectExtent l="0" t="0" r="0" b="8255"/>
            <wp:wrapTight wrapText="bothSides">
              <wp:wrapPolygon edited="0">
                <wp:start x="7072" y="0"/>
                <wp:lineTo x="4839" y="806"/>
                <wp:lineTo x="0" y="5242"/>
                <wp:lineTo x="0" y="15323"/>
                <wp:lineTo x="3350" y="19355"/>
                <wp:lineTo x="6327" y="21371"/>
                <wp:lineTo x="7072" y="21371"/>
                <wp:lineTo x="14144" y="21371"/>
                <wp:lineTo x="14888" y="21371"/>
                <wp:lineTo x="17866" y="19355"/>
                <wp:lineTo x="21215" y="15323"/>
                <wp:lineTo x="21215" y="5242"/>
                <wp:lineTo x="16377" y="806"/>
                <wp:lineTo x="14144" y="0"/>
                <wp:lineTo x="7072" y="0"/>
              </wp:wrapPolygon>
            </wp:wrapTight>
            <wp:docPr id="2" name="Рисунок 2" descr="Символ Ул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имвол УлГ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522">
        <w:rPr>
          <w:rFonts w:ascii="Times New Roman" w:hAnsi="Times New Roman" w:cs="Times New Roman"/>
          <w:b/>
          <w:bCs/>
          <w:sz w:val="26"/>
          <w:szCs w:val="26"/>
          <w:u w:val="single"/>
        </w:rPr>
        <w:t>П</w:t>
      </w:r>
      <w:r w:rsidR="00D20A88">
        <w:rPr>
          <w:rFonts w:ascii="Times New Roman" w:hAnsi="Times New Roman" w:cs="Times New Roman"/>
          <w:b/>
          <w:bCs/>
          <w:sz w:val="26"/>
          <w:szCs w:val="26"/>
          <w:u w:val="single"/>
        </w:rPr>
        <w:t>РОГРАММА</w:t>
      </w:r>
    </w:p>
    <w:p w:rsidR="00D20A88" w:rsidRDefault="00A239FE" w:rsidP="00D07AA3">
      <w:pPr>
        <w:pStyle w:val="a3"/>
        <w:adjustRightInd w:val="0"/>
        <w:spacing w:after="200"/>
        <w:ind w:right="7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МЕЖРЕГИОНАЛЬНОЙ КОНФЕРЕНЦИИ</w:t>
      </w:r>
      <w:r w:rsidR="00D20A8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20A88" w:rsidRDefault="00D20A88" w:rsidP="00D20A88">
      <w:pPr>
        <w:pStyle w:val="a3"/>
        <w:adjustRightInd w:val="0"/>
        <w:spacing w:line="360" w:lineRule="auto"/>
        <w:ind w:right="7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«Траектори</w:t>
      </w:r>
      <w:r w:rsidR="00D07AA3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 xml:space="preserve"> взаимодействия в развитии цифровых навыков» </w:t>
      </w:r>
    </w:p>
    <w:p w:rsidR="00D07AA3" w:rsidRDefault="00D07AA3" w:rsidP="00A239FE">
      <w:pPr>
        <w:pStyle w:val="a3"/>
        <w:adjustRightInd w:val="0"/>
        <w:spacing w:line="360" w:lineRule="auto"/>
        <w:ind w:right="74" w:firstLine="127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 ДЕКАБРЯ 2020 13.00 (ВРЕМЯ МЕСТНОЕ)</w:t>
      </w:r>
    </w:p>
    <w:p w:rsidR="00D07AA3" w:rsidRDefault="00D07AA3" w:rsidP="00A239FE">
      <w:pPr>
        <w:pStyle w:val="a3"/>
        <w:adjustRightInd w:val="0"/>
        <w:spacing w:line="360" w:lineRule="auto"/>
        <w:ind w:right="74" w:firstLine="15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РЕЖИМ ПРОВЕДЕНИЯ: </w:t>
      </w:r>
      <w:r w:rsidR="00F6444F">
        <w:rPr>
          <w:rFonts w:ascii="Times New Roman" w:hAnsi="Times New Roman" w:cs="Times New Roman"/>
          <w:b/>
          <w:sz w:val="26"/>
          <w:szCs w:val="26"/>
        </w:rPr>
        <w:t>ОФЛАЙН-</w:t>
      </w:r>
      <w:r>
        <w:rPr>
          <w:rFonts w:ascii="Times New Roman" w:hAnsi="Times New Roman" w:cs="Times New Roman"/>
          <w:b/>
          <w:sz w:val="26"/>
          <w:szCs w:val="26"/>
        </w:rPr>
        <w:t>ОНЛАЙН</w:t>
      </w:r>
    </w:p>
    <w:p w:rsidR="007167C7" w:rsidRDefault="007167C7" w:rsidP="00366A66">
      <w:pPr>
        <w:pStyle w:val="a3"/>
        <w:adjustRightInd w:val="0"/>
        <w:spacing w:line="360" w:lineRule="auto"/>
        <w:ind w:right="7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="00366A66">
        <w:rPr>
          <w:rFonts w:ascii="Times New Roman" w:hAnsi="Times New Roman" w:cs="Times New Roman"/>
          <w:b/>
          <w:sz w:val="26"/>
          <w:szCs w:val="26"/>
        </w:rPr>
        <w:t xml:space="preserve">УлГУ, </w:t>
      </w:r>
      <w:proofErr w:type="spellStart"/>
      <w:r w:rsidR="00366A66">
        <w:rPr>
          <w:rFonts w:ascii="Times New Roman" w:hAnsi="Times New Roman" w:cs="Times New Roman"/>
          <w:b/>
          <w:sz w:val="26"/>
          <w:szCs w:val="26"/>
        </w:rPr>
        <w:t>г.Ульяновск</w:t>
      </w:r>
      <w:proofErr w:type="spellEnd"/>
      <w:r w:rsidR="00366A66">
        <w:rPr>
          <w:rFonts w:ascii="Times New Roman" w:hAnsi="Times New Roman" w:cs="Times New Roman"/>
          <w:b/>
          <w:sz w:val="26"/>
          <w:szCs w:val="26"/>
        </w:rPr>
        <w:t>, ул.12 Сентября, 9а, Конференц-зал</w:t>
      </w:r>
    </w:p>
    <w:p w:rsidR="00366A66" w:rsidRDefault="00366A66" w:rsidP="00366A66">
      <w:pPr>
        <w:pStyle w:val="a3"/>
        <w:adjustRightInd w:val="0"/>
        <w:spacing w:line="360" w:lineRule="auto"/>
        <w:ind w:right="74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Время проведения: 13.00-15.00 по местному времени</w:t>
      </w:r>
      <w:r w:rsidR="0044531A">
        <w:rPr>
          <w:rFonts w:ascii="Times New Roman" w:eastAsia="Times New Roman" w:hAnsi="Times New Roman" w:cs="Times New Roman"/>
          <w:b/>
          <w:sz w:val="26"/>
          <w:szCs w:val="26"/>
        </w:rPr>
        <w:t xml:space="preserve"> (+1 час к МСК)</w:t>
      </w:r>
    </w:p>
    <w:p w:rsidR="00FC435B" w:rsidRDefault="00D20A88" w:rsidP="00AD608D">
      <w:pPr>
        <w:pStyle w:val="a3"/>
        <w:spacing w:line="360" w:lineRule="auto"/>
        <w:ind w:right="74"/>
        <w:jc w:val="both"/>
        <w:rPr>
          <w:rFonts w:ascii="Times New Roman" w:hAnsi="Times New Roman"/>
          <w:sz w:val="26"/>
          <w:szCs w:val="26"/>
        </w:rPr>
      </w:pPr>
      <w:r>
        <w:rPr>
          <w:rStyle w:val="a4"/>
          <w:rFonts w:ascii="Times New Roman" w:hAnsi="Times New Roman"/>
          <w:b/>
          <w:bCs/>
          <w:sz w:val="26"/>
          <w:szCs w:val="26"/>
        </w:rPr>
        <w:t>Цель мероприятия</w:t>
      </w:r>
      <w:r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расширение сетевого </w:t>
      </w:r>
      <w:proofErr w:type="spellStart"/>
      <w:r>
        <w:rPr>
          <w:rFonts w:ascii="Times New Roman" w:hAnsi="Times New Roman"/>
          <w:sz w:val="26"/>
          <w:szCs w:val="26"/>
        </w:rPr>
        <w:t>профориентационного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взаимодействия опорного университета и общеобразовательных учреждений Ульяновской области в </w:t>
      </w:r>
      <w:r>
        <w:rPr>
          <w:rFonts w:ascii="Times New Roman" w:hAnsi="Times New Roman"/>
          <w:sz w:val="26"/>
          <w:szCs w:val="26"/>
          <w:lang w:val="en-US"/>
        </w:rPr>
        <w:t>IT</w:t>
      </w:r>
      <w:r w:rsidR="00337D02">
        <w:rPr>
          <w:rFonts w:ascii="Times New Roman" w:hAnsi="Times New Roman"/>
          <w:sz w:val="26"/>
          <w:szCs w:val="26"/>
        </w:rPr>
        <w:t>-направлении</w:t>
      </w:r>
      <w:r w:rsidR="00E12CA7">
        <w:rPr>
          <w:rFonts w:ascii="Times New Roman" w:hAnsi="Times New Roman"/>
          <w:sz w:val="26"/>
          <w:szCs w:val="26"/>
        </w:rPr>
        <w:t xml:space="preserve">, расширение </w:t>
      </w:r>
      <w:r w:rsidR="00D07AA3">
        <w:rPr>
          <w:rFonts w:ascii="Times New Roman" w:hAnsi="Times New Roman"/>
          <w:sz w:val="26"/>
          <w:szCs w:val="26"/>
        </w:rPr>
        <w:t xml:space="preserve">реализации инициативы </w:t>
      </w:r>
      <w:r w:rsidR="00802522">
        <w:rPr>
          <w:rFonts w:ascii="Times New Roman" w:hAnsi="Times New Roman"/>
          <w:sz w:val="26"/>
          <w:szCs w:val="26"/>
        </w:rPr>
        <w:t>«К</w:t>
      </w:r>
      <w:r w:rsidR="00D07AA3">
        <w:rPr>
          <w:rFonts w:ascii="Times New Roman" w:hAnsi="Times New Roman"/>
          <w:sz w:val="26"/>
          <w:szCs w:val="26"/>
        </w:rPr>
        <w:t>од-класс</w:t>
      </w:r>
      <w:r w:rsidR="00802522">
        <w:rPr>
          <w:rFonts w:ascii="Times New Roman" w:hAnsi="Times New Roman"/>
          <w:sz w:val="26"/>
          <w:szCs w:val="26"/>
        </w:rPr>
        <w:t>»</w:t>
      </w:r>
      <w:r w:rsidR="00D07AA3">
        <w:rPr>
          <w:rFonts w:ascii="Times New Roman" w:hAnsi="Times New Roman"/>
          <w:sz w:val="26"/>
          <w:szCs w:val="26"/>
        </w:rPr>
        <w:t xml:space="preserve">, </w:t>
      </w:r>
      <w:r w:rsidR="00E12CA7" w:rsidRPr="00E12CA7">
        <w:rPr>
          <w:rFonts w:ascii="Times New Roman" w:hAnsi="Times New Roman"/>
          <w:sz w:val="26"/>
          <w:szCs w:val="26"/>
        </w:rPr>
        <w:t>профессионально</w:t>
      </w:r>
      <w:r w:rsidR="00E12CA7">
        <w:rPr>
          <w:rFonts w:ascii="Times New Roman" w:hAnsi="Times New Roman"/>
          <w:sz w:val="26"/>
          <w:szCs w:val="26"/>
        </w:rPr>
        <w:t>е</w:t>
      </w:r>
      <w:r w:rsidR="00E12CA7" w:rsidRPr="00E12CA7">
        <w:rPr>
          <w:rFonts w:ascii="Times New Roman" w:hAnsi="Times New Roman"/>
          <w:sz w:val="26"/>
          <w:szCs w:val="26"/>
        </w:rPr>
        <w:t xml:space="preserve"> р</w:t>
      </w:r>
      <w:r w:rsidR="00F6444F">
        <w:rPr>
          <w:rFonts w:ascii="Times New Roman" w:hAnsi="Times New Roman"/>
          <w:sz w:val="26"/>
          <w:szCs w:val="26"/>
        </w:rPr>
        <w:t xml:space="preserve">ост </w:t>
      </w:r>
      <w:r w:rsidR="00E12CA7" w:rsidRPr="00E12CA7">
        <w:rPr>
          <w:rFonts w:ascii="Times New Roman" w:hAnsi="Times New Roman"/>
          <w:sz w:val="26"/>
          <w:szCs w:val="26"/>
        </w:rPr>
        <w:t>педагогов-наставников для развития цифровых компетенций и потенциала современных школьников</w:t>
      </w:r>
      <w:r w:rsidR="00337D02">
        <w:rPr>
          <w:rFonts w:ascii="Times New Roman" w:hAnsi="Times New Roman"/>
          <w:sz w:val="26"/>
          <w:szCs w:val="26"/>
        </w:rPr>
        <w:t>.</w:t>
      </w:r>
    </w:p>
    <w:p w:rsidR="00FC435B" w:rsidRDefault="00A239FE" w:rsidP="00FC43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РЕГЛАМЕНТ</w:t>
      </w:r>
    </w:p>
    <w:p w:rsidR="00AD608D" w:rsidRPr="000039E9" w:rsidRDefault="00AD608D" w:rsidP="00FC435B">
      <w:pPr>
        <w:jc w:val="center"/>
        <w:rPr>
          <w:b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255"/>
      </w:tblGrid>
      <w:tr w:rsidR="00FC435B" w:rsidRPr="00483753" w:rsidTr="00366A66">
        <w:tc>
          <w:tcPr>
            <w:tcW w:w="1668" w:type="dxa"/>
            <w:shd w:val="clear" w:color="auto" w:fill="D9D9D9"/>
            <w:vAlign w:val="center"/>
          </w:tcPr>
          <w:p w:rsidR="00FC435B" w:rsidRPr="000039E9" w:rsidRDefault="00FC435B" w:rsidP="00302035">
            <w:pPr>
              <w:spacing w:before="120" w:after="120"/>
              <w:rPr>
                <w:b/>
                <w:sz w:val="28"/>
                <w:szCs w:val="28"/>
              </w:rPr>
            </w:pPr>
            <w:r w:rsidRPr="000039E9">
              <w:rPr>
                <w:b/>
                <w:sz w:val="28"/>
                <w:szCs w:val="28"/>
              </w:rPr>
              <w:t>12.30-13.00</w:t>
            </w:r>
          </w:p>
        </w:tc>
        <w:tc>
          <w:tcPr>
            <w:tcW w:w="8255" w:type="dxa"/>
            <w:vAlign w:val="center"/>
          </w:tcPr>
          <w:p w:rsidR="00FC435B" w:rsidRPr="000039E9" w:rsidRDefault="002D6EFD" w:rsidP="00D07AA3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Приезд и подключение участников мероприятия</w:t>
            </w:r>
          </w:p>
        </w:tc>
      </w:tr>
      <w:tr w:rsidR="00FC435B" w:rsidRPr="00483753" w:rsidTr="00366A66">
        <w:tc>
          <w:tcPr>
            <w:tcW w:w="1668" w:type="dxa"/>
            <w:shd w:val="clear" w:color="auto" w:fill="D9D9D9"/>
            <w:vAlign w:val="center"/>
          </w:tcPr>
          <w:p w:rsidR="00FC435B" w:rsidRPr="000039E9" w:rsidRDefault="00FC435B" w:rsidP="002D6EFD">
            <w:pPr>
              <w:spacing w:before="120" w:after="120"/>
              <w:rPr>
                <w:b/>
                <w:sz w:val="28"/>
                <w:szCs w:val="28"/>
              </w:rPr>
            </w:pPr>
            <w:r w:rsidRPr="000039E9">
              <w:rPr>
                <w:b/>
                <w:sz w:val="28"/>
                <w:szCs w:val="28"/>
              </w:rPr>
              <w:t>13.00-13.0</w:t>
            </w:r>
            <w:r w:rsidR="002D6EF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55" w:type="dxa"/>
            <w:vAlign w:val="center"/>
          </w:tcPr>
          <w:p w:rsidR="00FC435B" w:rsidRPr="000039E9" w:rsidRDefault="00FC435B" w:rsidP="002D6EFD">
            <w:pPr>
              <w:spacing w:before="120" w:after="120"/>
              <w:rPr>
                <w:sz w:val="28"/>
                <w:szCs w:val="28"/>
              </w:rPr>
            </w:pPr>
            <w:r w:rsidRPr="000039E9">
              <w:rPr>
                <w:sz w:val="28"/>
                <w:szCs w:val="28"/>
              </w:rPr>
              <w:t xml:space="preserve">Вступительное слово </w:t>
            </w:r>
            <w:r w:rsidR="002D6EFD">
              <w:rPr>
                <w:sz w:val="28"/>
                <w:szCs w:val="28"/>
              </w:rPr>
              <w:t xml:space="preserve">руководителя проекта «Код-классы УлГУ» Аллы Костишко </w:t>
            </w:r>
          </w:p>
        </w:tc>
      </w:tr>
      <w:tr w:rsidR="002D6EFD" w:rsidRPr="00483753" w:rsidTr="00366A66">
        <w:tc>
          <w:tcPr>
            <w:tcW w:w="1668" w:type="dxa"/>
            <w:shd w:val="clear" w:color="auto" w:fill="D9D9D9"/>
            <w:vAlign w:val="center"/>
          </w:tcPr>
          <w:p w:rsidR="002D6EFD" w:rsidRPr="000039E9" w:rsidRDefault="002D6EFD" w:rsidP="00302035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13.03-13.05</w:t>
            </w:r>
          </w:p>
        </w:tc>
        <w:tc>
          <w:tcPr>
            <w:tcW w:w="8255" w:type="dxa"/>
            <w:vAlign w:val="center"/>
          </w:tcPr>
          <w:p w:rsidR="002D6EFD" w:rsidRPr="000039E9" w:rsidRDefault="002D6EFD" w:rsidP="00A239F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Приветственное слово </w:t>
            </w:r>
            <w:r w:rsidRPr="000039E9">
              <w:rPr>
                <w:sz w:val="28"/>
                <w:szCs w:val="28"/>
              </w:rPr>
              <w:t xml:space="preserve">ректора </w:t>
            </w:r>
            <w:r>
              <w:rPr>
                <w:sz w:val="28"/>
                <w:szCs w:val="28"/>
              </w:rPr>
              <w:t xml:space="preserve">УлГУ </w:t>
            </w:r>
            <w:r w:rsidRPr="000039E9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ориса </w:t>
            </w:r>
            <w:r w:rsidRPr="000039E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ихайловича </w:t>
            </w:r>
            <w:r w:rsidRPr="000039E9">
              <w:rPr>
                <w:sz w:val="28"/>
                <w:szCs w:val="28"/>
              </w:rPr>
              <w:t>Костишко</w:t>
            </w:r>
          </w:p>
        </w:tc>
      </w:tr>
      <w:tr w:rsidR="0029445F" w:rsidRPr="00483753" w:rsidTr="00366A66">
        <w:tc>
          <w:tcPr>
            <w:tcW w:w="1668" w:type="dxa"/>
            <w:shd w:val="clear" w:color="auto" w:fill="D9D9D9"/>
            <w:vAlign w:val="center"/>
          </w:tcPr>
          <w:p w:rsidR="0029445F" w:rsidRDefault="0029445F" w:rsidP="00302035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13.05-13.07</w:t>
            </w:r>
          </w:p>
        </w:tc>
        <w:tc>
          <w:tcPr>
            <w:tcW w:w="8255" w:type="dxa"/>
            <w:vAlign w:val="center"/>
          </w:tcPr>
          <w:p w:rsidR="0029445F" w:rsidRDefault="0029445F" w:rsidP="00A239F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Приветственное слово представителя Министерства просвещения Ульяновской области</w:t>
            </w:r>
          </w:p>
        </w:tc>
      </w:tr>
      <w:tr w:rsidR="00FC435B" w:rsidRPr="00483753" w:rsidTr="00366A66">
        <w:tc>
          <w:tcPr>
            <w:tcW w:w="1668" w:type="dxa"/>
            <w:shd w:val="clear" w:color="auto" w:fill="D9D9D9"/>
            <w:vAlign w:val="center"/>
          </w:tcPr>
          <w:p w:rsidR="00FC435B" w:rsidRPr="000039E9" w:rsidRDefault="00FC435B" w:rsidP="0029445F">
            <w:pPr>
              <w:spacing w:before="120" w:after="120"/>
              <w:rPr>
                <w:b/>
                <w:sz w:val="28"/>
                <w:szCs w:val="28"/>
              </w:rPr>
            </w:pPr>
            <w:r w:rsidRPr="000039E9">
              <w:rPr>
                <w:b/>
                <w:sz w:val="28"/>
                <w:szCs w:val="28"/>
              </w:rPr>
              <w:t>13.0</w:t>
            </w:r>
            <w:r w:rsidR="0029445F">
              <w:rPr>
                <w:b/>
                <w:sz w:val="28"/>
                <w:szCs w:val="28"/>
              </w:rPr>
              <w:t>7</w:t>
            </w:r>
            <w:r w:rsidRPr="000039E9">
              <w:rPr>
                <w:b/>
                <w:sz w:val="28"/>
                <w:szCs w:val="28"/>
              </w:rPr>
              <w:t>-13.</w:t>
            </w:r>
            <w:r w:rsidR="0029445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255" w:type="dxa"/>
            <w:vAlign w:val="center"/>
          </w:tcPr>
          <w:p w:rsidR="00FC435B" w:rsidRPr="000039E9" w:rsidRDefault="00FC435B" w:rsidP="00302035">
            <w:pPr>
              <w:spacing w:before="120" w:after="120"/>
              <w:rPr>
                <w:sz w:val="28"/>
                <w:szCs w:val="28"/>
              </w:rPr>
            </w:pPr>
            <w:r w:rsidRPr="000039E9">
              <w:rPr>
                <w:sz w:val="28"/>
                <w:szCs w:val="28"/>
              </w:rPr>
              <w:t xml:space="preserve">Приветственное слово </w:t>
            </w:r>
            <w:r w:rsidRPr="000039E9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 xml:space="preserve">ветланы </w:t>
            </w:r>
            <w:r w:rsidRPr="000039E9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 xml:space="preserve">ладимировны </w:t>
            </w:r>
            <w:proofErr w:type="spellStart"/>
            <w:r w:rsidRPr="000039E9">
              <w:rPr>
                <w:bCs/>
                <w:sz w:val="28"/>
                <w:szCs w:val="28"/>
              </w:rPr>
              <w:t>Опенышевой</w:t>
            </w:r>
            <w:proofErr w:type="spellEnd"/>
            <w:r w:rsidRPr="000039E9">
              <w:rPr>
                <w:bCs/>
                <w:sz w:val="28"/>
                <w:szCs w:val="28"/>
              </w:rPr>
              <w:t xml:space="preserve">, </w:t>
            </w:r>
            <w:r w:rsidRPr="000039E9">
              <w:rPr>
                <w:sz w:val="28"/>
                <w:szCs w:val="28"/>
              </w:rPr>
              <w:t>директора ОГКУ «Правительство для граждан»</w:t>
            </w:r>
          </w:p>
        </w:tc>
      </w:tr>
      <w:tr w:rsidR="00120BB9" w:rsidRPr="00483753" w:rsidTr="00366A66">
        <w:tc>
          <w:tcPr>
            <w:tcW w:w="1668" w:type="dxa"/>
            <w:shd w:val="clear" w:color="auto" w:fill="D9D9D9"/>
            <w:vAlign w:val="center"/>
          </w:tcPr>
          <w:p w:rsidR="00120BB9" w:rsidRPr="000039E9" w:rsidRDefault="0002507E" w:rsidP="0029445F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  <w:r w:rsidR="0029445F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-13.</w:t>
            </w:r>
            <w:r w:rsidR="0029445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255" w:type="dxa"/>
            <w:vAlign w:val="center"/>
          </w:tcPr>
          <w:p w:rsidR="00120BB9" w:rsidRPr="00120BB9" w:rsidRDefault="00120BB9" w:rsidP="006D5EEF">
            <w:pPr>
              <w:spacing w:before="120" w:after="120"/>
              <w:rPr>
                <w:sz w:val="28"/>
                <w:szCs w:val="28"/>
              </w:rPr>
            </w:pPr>
            <w:r w:rsidRPr="00120BB9">
              <w:rPr>
                <w:sz w:val="28"/>
                <w:szCs w:val="28"/>
              </w:rPr>
              <w:t xml:space="preserve">Приветственное слово </w:t>
            </w:r>
            <w:r w:rsidR="006D5EEF">
              <w:rPr>
                <w:sz w:val="28"/>
                <w:szCs w:val="28"/>
              </w:rPr>
              <w:t xml:space="preserve">председателя правления </w:t>
            </w:r>
            <w:r w:rsidR="0067225F">
              <w:rPr>
                <w:sz w:val="28"/>
                <w:szCs w:val="28"/>
              </w:rPr>
              <w:t>Фонда</w:t>
            </w:r>
            <w:r w:rsidR="006D5EEF">
              <w:rPr>
                <w:sz w:val="28"/>
                <w:szCs w:val="28"/>
              </w:rPr>
              <w:t xml:space="preserve"> развития ИТ УО Ильи </w:t>
            </w:r>
            <w:proofErr w:type="spellStart"/>
            <w:r w:rsidR="006D5EEF">
              <w:rPr>
                <w:sz w:val="28"/>
                <w:szCs w:val="28"/>
              </w:rPr>
              <w:t>Валкина</w:t>
            </w:r>
            <w:proofErr w:type="spellEnd"/>
          </w:p>
        </w:tc>
      </w:tr>
      <w:tr w:rsidR="00FC435B" w:rsidRPr="00483753" w:rsidTr="00366A66">
        <w:tc>
          <w:tcPr>
            <w:tcW w:w="1668" w:type="dxa"/>
            <w:shd w:val="clear" w:color="auto" w:fill="D9D9D9"/>
            <w:vAlign w:val="center"/>
          </w:tcPr>
          <w:p w:rsidR="00FC435B" w:rsidRPr="000039E9" w:rsidRDefault="00FC435B" w:rsidP="00FC2D45">
            <w:pPr>
              <w:spacing w:before="120" w:after="120"/>
              <w:rPr>
                <w:b/>
                <w:sz w:val="28"/>
                <w:szCs w:val="28"/>
              </w:rPr>
            </w:pPr>
            <w:r w:rsidRPr="000039E9">
              <w:rPr>
                <w:b/>
                <w:sz w:val="28"/>
                <w:szCs w:val="28"/>
              </w:rPr>
              <w:t>13.</w:t>
            </w:r>
            <w:r w:rsidR="0029445F">
              <w:rPr>
                <w:b/>
                <w:sz w:val="28"/>
                <w:szCs w:val="28"/>
              </w:rPr>
              <w:t>13</w:t>
            </w:r>
            <w:r w:rsidR="0002507E">
              <w:rPr>
                <w:b/>
                <w:sz w:val="28"/>
                <w:szCs w:val="28"/>
              </w:rPr>
              <w:t>-13.</w:t>
            </w:r>
            <w:r w:rsidR="00FC2D4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255" w:type="dxa"/>
            <w:vAlign w:val="center"/>
          </w:tcPr>
          <w:p w:rsidR="00FC435B" w:rsidRPr="000039E9" w:rsidRDefault="00FC2D45" w:rsidP="00FC2D4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 школьников - победителей и призеров онлайн-</w:t>
            </w:r>
            <w:proofErr w:type="spellStart"/>
            <w:r>
              <w:rPr>
                <w:sz w:val="28"/>
                <w:szCs w:val="28"/>
              </w:rPr>
              <w:t>хакатона</w:t>
            </w:r>
            <w:proofErr w:type="spellEnd"/>
            <w:r>
              <w:rPr>
                <w:sz w:val="28"/>
                <w:szCs w:val="28"/>
              </w:rPr>
              <w:t xml:space="preserve"> (октябрь 2020)</w:t>
            </w:r>
          </w:p>
        </w:tc>
      </w:tr>
      <w:tr w:rsidR="00FC435B" w:rsidRPr="00483753" w:rsidTr="00366A66">
        <w:tc>
          <w:tcPr>
            <w:tcW w:w="1668" w:type="dxa"/>
            <w:shd w:val="clear" w:color="auto" w:fill="D9D9D9"/>
            <w:vAlign w:val="center"/>
          </w:tcPr>
          <w:p w:rsidR="00FC435B" w:rsidRPr="000039E9" w:rsidRDefault="00FC435B" w:rsidP="00FC2D45">
            <w:pPr>
              <w:spacing w:before="120" w:after="120"/>
              <w:rPr>
                <w:b/>
                <w:sz w:val="28"/>
                <w:szCs w:val="28"/>
              </w:rPr>
            </w:pPr>
            <w:r w:rsidRPr="000039E9">
              <w:rPr>
                <w:b/>
                <w:sz w:val="28"/>
                <w:szCs w:val="28"/>
              </w:rPr>
              <w:t>13.</w:t>
            </w:r>
            <w:r w:rsidR="006D5EEF">
              <w:rPr>
                <w:b/>
                <w:sz w:val="28"/>
                <w:szCs w:val="28"/>
              </w:rPr>
              <w:t>15</w:t>
            </w:r>
            <w:r w:rsidRPr="000039E9">
              <w:rPr>
                <w:b/>
                <w:sz w:val="28"/>
                <w:szCs w:val="28"/>
              </w:rPr>
              <w:t>-13.</w:t>
            </w:r>
            <w:r w:rsidR="006D5EEF">
              <w:rPr>
                <w:b/>
                <w:sz w:val="28"/>
                <w:szCs w:val="28"/>
              </w:rPr>
              <w:t>2</w:t>
            </w:r>
            <w:r w:rsidR="00FC2D4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55" w:type="dxa"/>
            <w:vAlign w:val="center"/>
          </w:tcPr>
          <w:p w:rsidR="00FC435B" w:rsidRPr="000039E9" w:rsidRDefault="00FC2D45" w:rsidP="00802522">
            <w:pPr>
              <w:spacing w:before="120" w:after="120"/>
              <w:rPr>
                <w:sz w:val="28"/>
                <w:szCs w:val="28"/>
              </w:rPr>
            </w:pPr>
            <w:r w:rsidRPr="000039E9">
              <w:rPr>
                <w:sz w:val="28"/>
                <w:szCs w:val="28"/>
              </w:rPr>
              <w:t xml:space="preserve">Выступление директора Центра </w:t>
            </w:r>
            <w:r w:rsidR="00802522">
              <w:rPr>
                <w:sz w:val="28"/>
                <w:szCs w:val="28"/>
              </w:rPr>
              <w:t>интернет-</w:t>
            </w:r>
            <w:bookmarkStart w:id="0" w:name="_GoBack"/>
            <w:bookmarkEnd w:id="0"/>
            <w:r w:rsidRPr="000039E9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УлГУ</w:t>
            </w:r>
            <w:r w:rsidRPr="000039E9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 xml:space="preserve">ллы </w:t>
            </w:r>
            <w:r w:rsidRPr="000039E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вгеньевны </w:t>
            </w:r>
            <w:r w:rsidRPr="000039E9">
              <w:rPr>
                <w:sz w:val="28"/>
                <w:szCs w:val="28"/>
              </w:rPr>
              <w:t xml:space="preserve">Костишко. </w:t>
            </w:r>
            <w:r>
              <w:rPr>
                <w:sz w:val="28"/>
                <w:szCs w:val="28"/>
              </w:rPr>
              <w:t>Подведение итогов деятельности и н</w:t>
            </w:r>
            <w:r w:rsidRPr="000039E9">
              <w:rPr>
                <w:sz w:val="28"/>
                <w:szCs w:val="28"/>
              </w:rPr>
              <w:t>аграждение лучших руководителей Код-классов</w:t>
            </w:r>
          </w:p>
        </w:tc>
      </w:tr>
      <w:tr w:rsidR="00FC435B" w:rsidRPr="00483753" w:rsidTr="00366A66">
        <w:tc>
          <w:tcPr>
            <w:tcW w:w="1668" w:type="dxa"/>
            <w:shd w:val="clear" w:color="auto" w:fill="D9D9D9"/>
            <w:vAlign w:val="center"/>
          </w:tcPr>
          <w:p w:rsidR="00FC435B" w:rsidRPr="000039E9" w:rsidRDefault="00FC435B" w:rsidP="00CF738C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8255" w:type="dxa"/>
            <w:vAlign w:val="center"/>
          </w:tcPr>
          <w:p w:rsidR="00FC435B" w:rsidRPr="00A55B02" w:rsidRDefault="006A1F3E" w:rsidP="00522B7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Возможности </w:t>
            </w:r>
            <w:r w:rsidR="005E70B8">
              <w:rPr>
                <w:b/>
                <w:sz w:val="28"/>
                <w:szCs w:val="28"/>
              </w:rPr>
              <w:t>во внеурочной деятельности и профессиональном росте педагогов</w:t>
            </w:r>
            <w:r w:rsidR="00522B75">
              <w:rPr>
                <w:b/>
                <w:sz w:val="28"/>
                <w:szCs w:val="28"/>
              </w:rPr>
              <w:t xml:space="preserve"> </w:t>
            </w:r>
            <w:r w:rsidR="005E70B8">
              <w:rPr>
                <w:b/>
                <w:sz w:val="28"/>
                <w:szCs w:val="28"/>
              </w:rPr>
              <w:t>для развития цифровых компетенций школьников</w:t>
            </w:r>
          </w:p>
        </w:tc>
      </w:tr>
      <w:tr w:rsidR="0039214D" w:rsidRPr="00483753" w:rsidTr="00366A66">
        <w:tc>
          <w:tcPr>
            <w:tcW w:w="1668" w:type="dxa"/>
            <w:shd w:val="clear" w:color="auto" w:fill="D9D9D9"/>
            <w:vAlign w:val="center"/>
          </w:tcPr>
          <w:p w:rsidR="0039214D" w:rsidRDefault="0039214D" w:rsidP="00FC2D45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F90A05">
              <w:rPr>
                <w:b/>
              </w:rPr>
              <w:t>3</w:t>
            </w:r>
            <w:r>
              <w:rPr>
                <w:b/>
              </w:rPr>
              <w:t>.</w:t>
            </w:r>
            <w:r w:rsidR="00C96AB6">
              <w:rPr>
                <w:b/>
              </w:rPr>
              <w:t>2</w:t>
            </w:r>
            <w:r w:rsidR="00FC2D45">
              <w:rPr>
                <w:b/>
              </w:rPr>
              <w:t>5</w:t>
            </w:r>
            <w:r>
              <w:rPr>
                <w:b/>
              </w:rPr>
              <w:t>-1</w:t>
            </w:r>
            <w:r w:rsidR="00C96AB6">
              <w:rPr>
                <w:b/>
              </w:rPr>
              <w:t>3</w:t>
            </w:r>
            <w:r>
              <w:rPr>
                <w:b/>
              </w:rPr>
              <w:t>.</w:t>
            </w:r>
            <w:r w:rsidR="00C96AB6">
              <w:rPr>
                <w:b/>
              </w:rPr>
              <w:t>4</w:t>
            </w:r>
            <w:r w:rsidR="00FC2D45">
              <w:rPr>
                <w:b/>
              </w:rPr>
              <w:t>5</w:t>
            </w:r>
          </w:p>
        </w:tc>
        <w:tc>
          <w:tcPr>
            <w:tcW w:w="8255" w:type="dxa"/>
            <w:vAlign w:val="center"/>
          </w:tcPr>
          <w:p w:rsidR="0039214D" w:rsidRPr="00A55B02" w:rsidRDefault="00205669" w:rsidP="00205669">
            <w:pPr>
              <w:jc w:val="both"/>
              <w:rPr>
                <w:rFonts w:eastAsia="Cambria" w:cs="Times New Roman"/>
                <w:sz w:val="26"/>
                <w:szCs w:val="26"/>
              </w:rPr>
            </w:pPr>
            <w:r>
              <w:rPr>
                <w:rFonts w:eastAsia="Cambria" w:cs="Times New Roman"/>
                <w:sz w:val="26"/>
                <w:szCs w:val="26"/>
              </w:rPr>
              <w:t xml:space="preserve">«Роль </w:t>
            </w:r>
            <w:proofErr w:type="spellStart"/>
            <w:r>
              <w:rPr>
                <w:rFonts w:eastAsia="Cambria" w:cs="Times New Roman"/>
                <w:sz w:val="26"/>
                <w:szCs w:val="26"/>
              </w:rPr>
              <w:t>иммерсивных</w:t>
            </w:r>
            <w:proofErr w:type="spellEnd"/>
            <w:r>
              <w:rPr>
                <w:rFonts w:eastAsia="Cambria" w:cs="Times New Roman"/>
                <w:sz w:val="26"/>
                <w:szCs w:val="26"/>
              </w:rPr>
              <w:t xml:space="preserve"> технологий в экосистеме цифрового общества» </w:t>
            </w:r>
            <w:r w:rsidR="00A239FE" w:rsidRPr="00A239FE">
              <w:rPr>
                <w:rFonts w:eastAsia="Cambria" w:cs="Times New Roman"/>
                <w:sz w:val="26"/>
                <w:szCs w:val="26"/>
              </w:rPr>
              <w:t>Ольга Михеева</w:t>
            </w:r>
            <w:r>
              <w:rPr>
                <w:rFonts w:eastAsia="Cambria" w:cs="Times New Roman"/>
                <w:sz w:val="26"/>
                <w:szCs w:val="26"/>
              </w:rPr>
              <w:t>,</w:t>
            </w:r>
            <w:r w:rsidR="00A239FE" w:rsidRPr="00A239FE">
              <w:rPr>
                <w:rFonts w:eastAsia="Cambria" w:cs="Times New Roman"/>
                <w:sz w:val="26"/>
                <w:szCs w:val="26"/>
              </w:rPr>
              <w:t xml:space="preserve"> руководитель проектов подразделения "Практики будущего" Олимпиады Кружкового Движения НТИ</w:t>
            </w:r>
            <w:r w:rsidR="00A239FE">
              <w:rPr>
                <w:rFonts w:eastAsia="Cambria" w:cs="Times New Roman"/>
                <w:sz w:val="26"/>
                <w:szCs w:val="26"/>
              </w:rPr>
              <w:t xml:space="preserve"> </w:t>
            </w:r>
            <w:proofErr w:type="spellStart"/>
            <w:r w:rsidR="00A239FE">
              <w:rPr>
                <w:rFonts w:eastAsia="Cambria" w:cs="Times New Roman"/>
                <w:sz w:val="26"/>
                <w:szCs w:val="26"/>
              </w:rPr>
              <w:t>г.Москва</w:t>
            </w:r>
            <w:proofErr w:type="spellEnd"/>
          </w:p>
        </w:tc>
      </w:tr>
      <w:tr w:rsidR="00A55B02" w:rsidRPr="00483753" w:rsidTr="00366A66">
        <w:tc>
          <w:tcPr>
            <w:tcW w:w="1668" w:type="dxa"/>
            <w:shd w:val="clear" w:color="auto" w:fill="D9D9D9"/>
            <w:vAlign w:val="center"/>
          </w:tcPr>
          <w:p w:rsidR="00A55B02" w:rsidRDefault="00A55B02" w:rsidP="00FC2D45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C96AB6">
              <w:rPr>
                <w:b/>
              </w:rPr>
              <w:t>3</w:t>
            </w:r>
            <w:r>
              <w:rPr>
                <w:b/>
              </w:rPr>
              <w:t>.</w:t>
            </w:r>
            <w:r w:rsidR="00C96AB6">
              <w:rPr>
                <w:b/>
              </w:rPr>
              <w:t>4</w:t>
            </w:r>
            <w:r w:rsidR="00FC2D45">
              <w:rPr>
                <w:b/>
              </w:rPr>
              <w:t>5</w:t>
            </w:r>
            <w:r>
              <w:rPr>
                <w:b/>
              </w:rPr>
              <w:t>-1</w:t>
            </w:r>
            <w:r w:rsidR="00AE0D1D">
              <w:rPr>
                <w:b/>
              </w:rPr>
              <w:t>3</w:t>
            </w:r>
            <w:r>
              <w:rPr>
                <w:b/>
              </w:rPr>
              <w:t>.</w:t>
            </w:r>
            <w:r w:rsidR="00AE0D1D">
              <w:rPr>
                <w:b/>
              </w:rPr>
              <w:t>5</w:t>
            </w:r>
            <w:r w:rsidR="0029445F">
              <w:rPr>
                <w:b/>
              </w:rPr>
              <w:t>0</w:t>
            </w:r>
          </w:p>
        </w:tc>
        <w:tc>
          <w:tcPr>
            <w:tcW w:w="8255" w:type="dxa"/>
            <w:vAlign w:val="center"/>
          </w:tcPr>
          <w:p w:rsidR="00A55B02" w:rsidRDefault="00366A66" w:rsidP="005E70B8">
            <w:pPr>
              <w:jc w:val="both"/>
              <w:rPr>
                <w:rFonts w:eastAsia="Cambria" w:cs="Times New Roman"/>
                <w:sz w:val="26"/>
                <w:szCs w:val="26"/>
              </w:rPr>
            </w:pPr>
            <w:r>
              <w:rPr>
                <w:rFonts w:eastAsia="Cambria" w:cs="Times New Roman"/>
                <w:sz w:val="26"/>
                <w:szCs w:val="26"/>
              </w:rPr>
              <w:t xml:space="preserve">«Возможности использования платы </w:t>
            </w:r>
            <w:r w:rsidRPr="00366A66">
              <w:rPr>
                <w:rFonts w:eastAsia="Cambria" w:cs="Times New Roman"/>
                <w:sz w:val="26"/>
                <w:szCs w:val="26"/>
              </w:rPr>
              <w:t xml:space="preserve">"BBC </w:t>
            </w:r>
            <w:proofErr w:type="spellStart"/>
            <w:r w:rsidRPr="00366A66">
              <w:rPr>
                <w:rFonts w:eastAsia="Cambria" w:cs="Times New Roman"/>
                <w:sz w:val="26"/>
                <w:szCs w:val="26"/>
              </w:rPr>
              <w:t>micro:bit</w:t>
            </w:r>
            <w:proofErr w:type="spellEnd"/>
            <w:r w:rsidR="0044531A">
              <w:rPr>
                <w:rFonts w:eastAsia="Cambria" w:cs="Times New Roman"/>
                <w:sz w:val="26"/>
                <w:szCs w:val="26"/>
              </w:rPr>
              <w:t>»</w:t>
            </w:r>
            <w:r w:rsidRPr="00366A66">
              <w:rPr>
                <w:rFonts w:eastAsia="Cambria" w:cs="Times New Roman"/>
                <w:sz w:val="26"/>
                <w:szCs w:val="26"/>
              </w:rPr>
              <w:t xml:space="preserve">  для обучения программированию</w:t>
            </w:r>
            <w:r>
              <w:rPr>
                <w:rFonts w:eastAsia="Cambria" w:cs="Times New Roman"/>
                <w:sz w:val="26"/>
                <w:szCs w:val="26"/>
              </w:rPr>
              <w:t xml:space="preserve">» </w:t>
            </w:r>
            <w:r w:rsidR="00AD4D27">
              <w:rPr>
                <w:rFonts w:eastAsia="Cambria" w:cs="Times New Roman"/>
                <w:sz w:val="26"/>
                <w:szCs w:val="26"/>
              </w:rPr>
              <w:t>Юрий Ливенцев</w:t>
            </w:r>
            <w:r w:rsidR="005E70B8">
              <w:rPr>
                <w:rFonts w:eastAsia="Cambria" w:cs="Times New Roman"/>
                <w:sz w:val="26"/>
                <w:szCs w:val="26"/>
              </w:rPr>
              <w:t>,</w:t>
            </w:r>
            <w:r w:rsidR="00AD4D27">
              <w:rPr>
                <w:rFonts w:eastAsia="Cambria" w:cs="Times New Roman"/>
                <w:sz w:val="26"/>
                <w:szCs w:val="26"/>
              </w:rPr>
              <w:t xml:space="preserve"> р</w:t>
            </w:r>
            <w:r w:rsidRPr="00366A66">
              <w:rPr>
                <w:rFonts w:eastAsia="Cambria" w:cs="Times New Roman"/>
                <w:sz w:val="26"/>
                <w:szCs w:val="26"/>
              </w:rPr>
              <w:t>уководитель ресурсного центра МУ "ГМЦ" г</w:t>
            </w:r>
            <w:r w:rsidR="005E70B8">
              <w:rPr>
                <w:rFonts w:eastAsia="Cambria" w:cs="Times New Roman"/>
                <w:sz w:val="26"/>
                <w:szCs w:val="26"/>
              </w:rPr>
              <w:t>.</w:t>
            </w:r>
            <w:r w:rsidRPr="00366A66">
              <w:rPr>
                <w:rFonts w:eastAsia="Cambria" w:cs="Times New Roman"/>
                <w:sz w:val="26"/>
                <w:szCs w:val="26"/>
              </w:rPr>
              <w:t xml:space="preserve"> Железногорска Курской области</w:t>
            </w:r>
          </w:p>
        </w:tc>
      </w:tr>
      <w:tr w:rsidR="0029445F" w:rsidRPr="00483753" w:rsidTr="00366A66">
        <w:tc>
          <w:tcPr>
            <w:tcW w:w="1668" w:type="dxa"/>
            <w:shd w:val="clear" w:color="auto" w:fill="D9D9D9"/>
            <w:vAlign w:val="center"/>
          </w:tcPr>
          <w:p w:rsidR="0029445F" w:rsidRDefault="0029445F" w:rsidP="00AE0D1D">
            <w:pPr>
              <w:spacing w:before="120" w:after="120"/>
              <w:rPr>
                <w:b/>
              </w:rPr>
            </w:pPr>
            <w:r>
              <w:rPr>
                <w:b/>
              </w:rPr>
              <w:t>13.50-13.55</w:t>
            </w:r>
          </w:p>
        </w:tc>
        <w:tc>
          <w:tcPr>
            <w:tcW w:w="8255" w:type="dxa"/>
            <w:vAlign w:val="center"/>
          </w:tcPr>
          <w:p w:rsidR="0029445F" w:rsidRPr="0029445F" w:rsidRDefault="0029445F" w:rsidP="0029445F">
            <w:pPr>
              <w:jc w:val="both"/>
              <w:rPr>
                <w:rFonts w:eastAsia="Cambria" w:cs="Times New Roman"/>
                <w:sz w:val="26"/>
                <w:szCs w:val="26"/>
              </w:rPr>
            </w:pPr>
            <w:r w:rsidRPr="0029445F">
              <w:rPr>
                <w:rFonts w:eastAsia="Cambria" w:cs="Times New Roman"/>
                <w:sz w:val="26"/>
                <w:szCs w:val="26"/>
              </w:rPr>
              <w:t>Возможности для обучения школьников и профессионального роста педагогов в Центре ДНК на базе ЦИО УлГУ</w:t>
            </w:r>
          </w:p>
          <w:p w:rsidR="0029445F" w:rsidRDefault="0029445F" w:rsidP="0029445F">
            <w:pPr>
              <w:jc w:val="both"/>
              <w:rPr>
                <w:rFonts w:eastAsia="Cambria" w:cs="Times New Roman"/>
                <w:sz w:val="26"/>
                <w:szCs w:val="26"/>
              </w:rPr>
            </w:pPr>
            <w:r w:rsidRPr="0029445F">
              <w:rPr>
                <w:rFonts w:eastAsia="Cambria" w:cs="Times New Roman"/>
                <w:sz w:val="26"/>
                <w:szCs w:val="26"/>
              </w:rPr>
              <w:t>Директор ДНК Светлана Журавлева</w:t>
            </w:r>
          </w:p>
        </w:tc>
      </w:tr>
      <w:tr w:rsidR="00445C9F" w:rsidRPr="00483753" w:rsidTr="00366A66">
        <w:tc>
          <w:tcPr>
            <w:tcW w:w="1668" w:type="dxa"/>
            <w:shd w:val="clear" w:color="auto" w:fill="D9D9D9"/>
            <w:vAlign w:val="center"/>
          </w:tcPr>
          <w:p w:rsidR="00445C9F" w:rsidRDefault="00AE0D1D" w:rsidP="0029445F">
            <w:pPr>
              <w:spacing w:before="120" w:after="120"/>
              <w:rPr>
                <w:b/>
              </w:rPr>
            </w:pPr>
            <w:r>
              <w:rPr>
                <w:b/>
              </w:rPr>
              <w:t>13.55-14.0</w:t>
            </w:r>
            <w:r w:rsidR="0029445F">
              <w:rPr>
                <w:b/>
              </w:rPr>
              <w:t>0</w:t>
            </w:r>
          </w:p>
        </w:tc>
        <w:tc>
          <w:tcPr>
            <w:tcW w:w="8255" w:type="dxa"/>
            <w:vAlign w:val="center"/>
          </w:tcPr>
          <w:p w:rsidR="00445C9F" w:rsidRDefault="00AE0D1D" w:rsidP="00AD4D27">
            <w:pPr>
              <w:jc w:val="both"/>
              <w:rPr>
                <w:rFonts w:eastAsia="Cambria" w:cs="Times New Roman"/>
                <w:sz w:val="26"/>
                <w:szCs w:val="26"/>
              </w:rPr>
            </w:pPr>
            <w:r>
              <w:rPr>
                <w:rFonts w:eastAsia="Cambria" w:cs="Times New Roman"/>
                <w:sz w:val="26"/>
                <w:szCs w:val="26"/>
              </w:rPr>
              <w:t xml:space="preserve">«Опыт организации </w:t>
            </w:r>
            <w:r w:rsidR="00205669">
              <w:rPr>
                <w:rFonts w:eastAsia="Cambria" w:cs="Times New Roman"/>
                <w:sz w:val="26"/>
                <w:szCs w:val="26"/>
              </w:rPr>
              <w:t xml:space="preserve">Городской </w:t>
            </w:r>
            <w:r>
              <w:rPr>
                <w:rFonts w:eastAsia="Cambria" w:cs="Times New Roman"/>
                <w:sz w:val="26"/>
                <w:szCs w:val="26"/>
              </w:rPr>
              <w:t>Летней школы математики и программирования при сотрудничестве с ЦИО УлГУ</w:t>
            </w:r>
            <w:r w:rsidR="00674C0A">
              <w:rPr>
                <w:rFonts w:eastAsia="Cambria" w:cs="Times New Roman"/>
                <w:sz w:val="26"/>
                <w:szCs w:val="26"/>
              </w:rPr>
              <w:t>»</w:t>
            </w:r>
            <w:r>
              <w:rPr>
                <w:rFonts w:eastAsia="Cambria" w:cs="Times New Roman"/>
                <w:sz w:val="26"/>
                <w:szCs w:val="26"/>
              </w:rPr>
              <w:t xml:space="preserve"> Алла </w:t>
            </w:r>
            <w:proofErr w:type="spellStart"/>
            <w:r>
              <w:rPr>
                <w:rFonts w:eastAsia="Cambria" w:cs="Times New Roman"/>
                <w:sz w:val="26"/>
                <w:szCs w:val="26"/>
              </w:rPr>
              <w:t>Гуськова</w:t>
            </w:r>
            <w:proofErr w:type="spellEnd"/>
            <w:r>
              <w:rPr>
                <w:rFonts w:eastAsia="Cambria" w:cs="Times New Roman"/>
                <w:sz w:val="26"/>
                <w:szCs w:val="26"/>
              </w:rPr>
              <w:t>, учитель высшей категории лицея №40 при УлГУ</w:t>
            </w:r>
            <w:r w:rsidR="00B40150">
              <w:rPr>
                <w:rFonts w:eastAsia="Cambria" w:cs="Times New Roman"/>
                <w:sz w:val="26"/>
                <w:szCs w:val="26"/>
              </w:rPr>
              <w:t xml:space="preserve"> </w:t>
            </w:r>
            <w:proofErr w:type="spellStart"/>
            <w:r w:rsidR="00B40150">
              <w:rPr>
                <w:rFonts w:eastAsia="Cambria" w:cs="Times New Roman"/>
                <w:sz w:val="26"/>
                <w:szCs w:val="26"/>
              </w:rPr>
              <w:t>г.Ульяновск</w:t>
            </w:r>
            <w:proofErr w:type="spellEnd"/>
          </w:p>
        </w:tc>
      </w:tr>
      <w:tr w:rsidR="005E70B8" w:rsidRPr="00483753" w:rsidTr="00366A66">
        <w:tc>
          <w:tcPr>
            <w:tcW w:w="1668" w:type="dxa"/>
            <w:shd w:val="clear" w:color="auto" w:fill="D9D9D9"/>
            <w:vAlign w:val="center"/>
          </w:tcPr>
          <w:p w:rsidR="005E70B8" w:rsidRDefault="00152A2D" w:rsidP="0029445F">
            <w:pPr>
              <w:spacing w:before="120" w:after="120"/>
              <w:rPr>
                <w:b/>
              </w:rPr>
            </w:pPr>
            <w:r>
              <w:rPr>
                <w:b/>
              </w:rPr>
              <w:t>14.0</w:t>
            </w:r>
            <w:r w:rsidR="0029445F">
              <w:rPr>
                <w:b/>
              </w:rPr>
              <w:t>0-14.0</w:t>
            </w:r>
            <w:r>
              <w:rPr>
                <w:b/>
              </w:rPr>
              <w:t>5</w:t>
            </w:r>
          </w:p>
        </w:tc>
        <w:tc>
          <w:tcPr>
            <w:tcW w:w="8255" w:type="dxa"/>
            <w:vAlign w:val="center"/>
          </w:tcPr>
          <w:p w:rsidR="005E70B8" w:rsidRDefault="0029445F" w:rsidP="0029445F">
            <w:pPr>
              <w:jc w:val="both"/>
              <w:rPr>
                <w:rFonts w:eastAsia="Cambria" w:cs="Times New Roman"/>
                <w:sz w:val="26"/>
                <w:szCs w:val="26"/>
              </w:rPr>
            </w:pPr>
            <w:r w:rsidRPr="0029445F">
              <w:rPr>
                <w:rFonts w:eastAsia="Cambria" w:cs="Times New Roman"/>
                <w:sz w:val="26"/>
                <w:szCs w:val="26"/>
              </w:rPr>
              <w:t xml:space="preserve">«ПО для успешной работы со школьниками» Алина </w:t>
            </w:r>
            <w:proofErr w:type="spellStart"/>
            <w:r w:rsidRPr="0029445F">
              <w:rPr>
                <w:rFonts w:eastAsia="Cambria" w:cs="Times New Roman"/>
                <w:sz w:val="26"/>
                <w:szCs w:val="26"/>
              </w:rPr>
              <w:t>Айдаркина</w:t>
            </w:r>
            <w:proofErr w:type="spellEnd"/>
            <w:r w:rsidRPr="0029445F">
              <w:rPr>
                <w:rFonts w:eastAsia="Cambria" w:cs="Times New Roman"/>
                <w:sz w:val="26"/>
                <w:szCs w:val="26"/>
              </w:rPr>
              <w:t xml:space="preserve">, руководитель Код-класса 44 школы </w:t>
            </w:r>
            <w:proofErr w:type="spellStart"/>
            <w:r w:rsidRPr="0029445F">
              <w:rPr>
                <w:rFonts w:eastAsia="Cambria" w:cs="Times New Roman"/>
                <w:sz w:val="26"/>
                <w:szCs w:val="26"/>
              </w:rPr>
              <w:t>г.Ульяновск</w:t>
            </w:r>
            <w:proofErr w:type="spellEnd"/>
            <w:r w:rsidRPr="0029445F">
              <w:rPr>
                <w:rFonts w:eastAsia="Cambria" w:cs="Times New Roman"/>
                <w:sz w:val="26"/>
                <w:szCs w:val="26"/>
              </w:rPr>
              <w:t xml:space="preserve"> </w:t>
            </w:r>
          </w:p>
        </w:tc>
      </w:tr>
      <w:tr w:rsidR="00B267A0" w:rsidRPr="00483753" w:rsidTr="00366A66">
        <w:tc>
          <w:tcPr>
            <w:tcW w:w="1668" w:type="dxa"/>
            <w:shd w:val="clear" w:color="auto" w:fill="D9D9D9"/>
            <w:vAlign w:val="center"/>
          </w:tcPr>
          <w:p w:rsidR="00B267A0" w:rsidRDefault="00AF4D6C" w:rsidP="0029445F">
            <w:pPr>
              <w:spacing w:before="120" w:after="120"/>
              <w:rPr>
                <w:b/>
              </w:rPr>
            </w:pPr>
            <w:r>
              <w:rPr>
                <w:b/>
              </w:rPr>
              <w:t>14.</w:t>
            </w:r>
            <w:r w:rsidR="0029445F">
              <w:rPr>
                <w:b/>
              </w:rPr>
              <w:t>0</w:t>
            </w:r>
            <w:r>
              <w:rPr>
                <w:b/>
              </w:rPr>
              <w:t>5-14.</w:t>
            </w:r>
            <w:r w:rsidR="0029445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8255" w:type="dxa"/>
            <w:vAlign w:val="center"/>
          </w:tcPr>
          <w:p w:rsidR="00B267A0" w:rsidRDefault="0029445F" w:rsidP="00D96A57">
            <w:pPr>
              <w:jc w:val="both"/>
              <w:rPr>
                <w:rFonts w:eastAsia="Cambria" w:cs="Times New Roman"/>
                <w:sz w:val="26"/>
                <w:szCs w:val="26"/>
              </w:rPr>
            </w:pPr>
            <w:r>
              <w:rPr>
                <w:rFonts w:eastAsia="Cambria" w:cs="Times New Roman"/>
                <w:sz w:val="26"/>
                <w:szCs w:val="26"/>
              </w:rPr>
              <w:t>«ЦМИТ. Ступеньки в обучении промышленному интернету» администратор Заволжского филиала ООО «</w:t>
            </w:r>
            <w:proofErr w:type="spellStart"/>
            <w:r>
              <w:rPr>
                <w:rFonts w:eastAsia="Cambria" w:cs="Times New Roman"/>
                <w:sz w:val="26"/>
                <w:szCs w:val="26"/>
              </w:rPr>
              <w:t>Инженерка</w:t>
            </w:r>
            <w:proofErr w:type="spellEnd"/>
            <w:r>
              <w:rPr>
                <w:rFonts w:eastAsia="Cambria" w:cs="Times New Roman"/>
                <w:sz w:val="26"/>
                <w:szCs w:val="26"/>
              </w:rPr>
              <w:t>» Елена Ямкина</w:t>
            </w:r>
          </w:p>
        </w:tc>
      </w:tr>
      <w:tr w:rsidR="00FC435B" w:rsidRPr="00483753" w:rsidTr="00366A66">
        <w:trPr>
          <w:trHeight w:val="1237"/>
        </w:trPr>
        <w:tc>
          <w:tcPr>
            <w:tcW w:w="1668" w:type="dxa"/>
            <w:shd w:val="clear" w:color="auto" w:fill="D9D9D9"/>
            <w:vAlign w:val="center"/>
          </w:tcPr>
          <w:p w:rsidR="00FC435B" w:rsidRPr="003D4067" w:rsidRDefault="00FC435B" w:rsidP="0029445F">
            <w:pPr>
              <w:spacing w:before="120" w:after="120"/>
              <w:rPr>
                <w:b/>
              </w:rPr>
            </w:pPr>
            <w:r w:rsidRPr="003D4067">
              <w:rPr>
                <w:b/>
              </w:rPr>
              <w:t>1</w:t>
            </w:r>
            <w:r w:rsidR="00A239FE">
              <w:rPr>
                <w:b/>
              </w:rPr>
              <w:t>4</w:t>
            </w:r>
            <w:r w:rsidR="00F90A05">
              <w:rPr>
                <w:b/>
              </w:rPr>
              <w:t>.</w:t>
            </w:r>
            <w:r w:rsidR="0029445F">
              <w:rPr>
                <w:b/>
              </w:rPr>
              <w:t>15</w:t>
            </w:r>
            <w:r w:rsidRPr="003D4067">
              <w:rPr>
                <w:b/>
              </w:rPr>
              <w:t>-1</w:t>
            </w:r>
            <w:r w:rsidR="00A239FE">
              <w:rPr>
                <w:b/>
              </w:rPr>
              <w:t>4</w:t>
            </w:r>
            <w:r w:rsidRPr="003D4067">
              <w:rPr>
                <w:b/>
              </w:rPr>
              <w:t>.</w:t>
            </w:r>
            <w:r w:rsidR="0029445F">
              <w:rPr>
                <w:b/>
              </w:rPr>
              <w:t>45</w:t>
            </w:r>
          </w:p>
        </w:tc>
        <w:tc>
          <w:tcPr>
            <w:tcW w:w="8255" w:type="dxa"/>
            <w:shd w:val="clear" w:color="auto" w:fill="auto"/>
            <w:vAlign w:val="center"/>
          </w:tcPr>
          <w:p w:rsidR="00FC435B" w:rsidRPr="00EC613B" w:rsidRDefault="006A1F3E" w:rsidP="006A1F3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="00FC435B" w:rsidRPr="00EC613B">
              <w:rPr>
                <w:b/>
                <w:sz w:val="28"/>
                <w:szCs w:val="28"/>
              </w:rPr>
              <w:t>спешны</w:t>
            </w:r>
            <w:r>
              <w:rPr>
                <w:b/>
                <w:sz w:val="28"/>
                <w:szCs w:val="28"/>
              </w:rPr>
              <w:t>е</w:t>
            </w:r>
            <w:r w:rsidR="00FC435B" w:rsidRPr="00EC613B">
              <w:rPr>
                <w:b/>
                <w:sz w:val="28"/>
                <w:szCs w:val="28"/>
              </w:rPr>
              <w:t xml:space="preserve"> кейс</w:t>
            </w:r>
            <w:r>
              <w:rPr>
                <w:b/>
                <w:sz w:val="28"/>
                <w:szCs w:val="28"/>
              </w:rPr>
              <w:t>ы</w:t>
            </w:r>
            <w:r w:rsidR="00FC435B" w:rsidRPr="00EC613B">
              <w:rPr>
                <w:b/>
                <w:sz w:val="28"/>
                <w:szCs w:val="28"/>
              </w:rPr>
              <w:t xml:space="preserve"> клубов-участников инициативы «Код-класс»</w:t>
            </w:r>
          </w:p>
        </w:tc>
      </w:tr>
      <w:tr w:rsidR="00FC435B" w:rsidRPr="00483753" w:rsidTr="00366A66">
        <w:tc>
          <w:tcPr>
            <w:tcW w:w="1668" w:type="dxa"/>
            <w:shd w:val="clear" w:color="auto" w:fill="D9D9D9"/>
            <w:vAlign w:val="center"/>
          </w:tcPr>
          <w:p w:rsidR="00FC435B" w:rsidRPr="003D4067" w:rsidRDefault="00FC435B" w:rsidP="00152A2D">
            <w:pPr>
              <w:spacing w:before="120" w:after="120"/>
              <w:rPr>
                <w:b/>
              </w:rPr>
            </w:pPr>
            <w:r w:rsidRPr="003D4067">
              <w:rPr>
                <w:b/>
              </w:rPr>
              <w:t>1</w:t>
            </w:r>
            <w:r w:rsidR="0039214D">
              <w:rPr>
                <w:b/>
              </w:rPr>
              <w:t>4</w:t>
            </w:r>
            <w:r w:rsidRPr="003D4067">
              <w:rPr>
                <w:b/>
              </w:rPr>
              <w:t>.</w:t>
            </w:r>
            <w:r w:rsidR="00152A2D">
              <w:rPr>
                <w:b/>
              </w:rPr>
              <w:t>4</w:t>
            </w:r>
            <w:r w:rsidR="00674C0A">
              <w:rPr>
                <w:b/>
              </w:rPr>
              <w:t>5</w:t>
            </w:r>
            <w:r w:rsidRPr="003D4067">
              <w:rPr>
                <w:b/>
              </w:rPr>
              <w:t>-1</w:t>
            </w:r>
            <w:r w:rsidR="00674C0A">
              <w:rPr>
                <w:b/>
              </w:rPr>
              <w:t>5</w:t>
            </w:r>
            <w:r>
              <w:rPr>
                <w:b/>
              </w:rPr>
              <w:t>.</w:t>
            </w:r>
            <w:r w:rsidR="00674C0A">
              <w:rPr>
                <w:b/>
              </w:rPr>
              <w:t>0</w:t>
            </w:r>
            <w:r w:rsidR="00C96AB6">
              <w:rPr>
                <w:b/>
              </w:rPr>
              <w:t>0</w:t>
            </w:r>
          </w:p>
        </w:tc>
        <w:tc>
          <w:tcPr>
            <w:tcW w:w="8255" w:type="dxa"/>
            <w:vAlign w:val="center"/>
          </w:tcPr>
          <w:p w:rsidR="00FC435B" w:rsidRPr="00EC613B" w:rsidRDefault="0039214D" w:rsidP="00A239FE">
            <w:pPr>
              <w:spacing w:before="120" w:after="12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Общение</w:t>
            </w:r>
            <w:r w:rsidR="00FC435B" w:rsidRPr="00EC613B">
              <w:rPr>
                <w:i/>
                <w:sz w:val="28"/>
                <w:szCs w:val="28"/>
              </w:rPr>
              <w:t>, подведение итогов, обсуждение программы деятельности на 202</w:t>
            </w:r>
            <w:r w:rsidR="00A239FE">
              <w:rPr>
                <w:i/>
                <w:sz w:val="28"/>
                <w:szCs w:val="28"/>
              </w:rPr>
              <w:t>1</w:t>
            </w:r>
            <w:r w:rsidR="00FC435B" w:rsidRPr="00EC613B">
              <w:rPr>
                <w:i/>
                <w:sz w:val="28"/>
                <w:szCs w:val="28"/>
              </w:rPr>
              <w:t xml:space="preserve"> год</w:t>
            </w:r>
          </w:p>
        </w:tc>
      </w:tr>
      <w:tr w:rsidR="00FC435B" w:rsidRPr="00483753" w:rsidTr="00366A66">
        <w:tc>
          <w:tcPr>
            <w:tcW w:w="1668" w:type="dxa"/>
            <w:shd w:val="clear" w:color="auto" w:fill="D9D9D9"/>
            <w:vAlign w:val="center"/>
          </w:tcPr>
          <w:p w:rsidR="00FC435B" w:rsidRPr="003D4067" w:rsidRDefault="00FC435B" w:rsidP="00A239FE">
            <w:pPr>
              <w:spacing w:before="120" w:after="120"/>
              <w:rPr>
                <w:b/>
              </w:rPr>
            </w:pPr>
            <w:r w:rsidRPr="003D4067">
              <w:rPr>
                <w:b/>
              </w:rPr>
              <w:t>1</w:t>
            </w:r>
            <w:r w:rsidR="009875C4">
              <w:rPr>
                <w:b/>
              </w:rPr>
              <w:t>3</w:t>
            </w:r>
            <w:r w:rsidRPr="003D4067">
              <w:rPr>
                <w:b/>
              </w:rPr>
              <w:t>.</w:t>
            </w:r>
            <w:r w:rsidR="009875C4">
              <w:rPr>
                <w:b/>
              </w:rPr>
              <w:t>0</w:t>
            </w:r>
            <w:r>
              <w:rPr>
                <w:b/>
              </w:rPr>
              <w:t>0</w:t>
            </w:r>
            <w:r w:rsidR="009875C4">
              <w:rPr>
                <w:b/>
              </w:rPr>
              <w:t>-1</w:t>
            </w:r>
            <w:r w:rsidR="00A239FE">
              <w:rPr>
                <w:b/>
              </w:rPr>
              <w:t>5</w:t>
            </w:r>
            <w:r w:rsidR="009875C4">
              <w:rPr>
                <w:b/>
              </w:rPr>
              <w:t>.</w:t>
            </w:r>
            <w:r w:rsidR="00A239FE">
              <w:rPr>
                <w:b/>
              </w:rPr>
              <w:t>0</w:t>
            </w:r>
            <w:r w:rsidR="009875C4">
              <w:rPr>
                <w:b/>
              </w:rPr>
              <w:t>0</w:t>
            </w:r>
          </w:p>
        </w:tc>
        <w:tc>
          <w:tcPr>
            <w:tcW w:w="8255" w:type="dxa"/>
            <w:vAlign w:val="center"/>
          </w:tcPr>
          <w:p w:rsidR="00FC435B" w:rsidRPr="00EC613B" w:rsidRDefault="009875C4" w:rsidP="00302035">
            <w:pPr>
              <w:spacing w:before="120" w:after="120"/>
              <w:rPr>
                <w:sz w:val="28"/>
                <w:szCs w:val="28"/>
              </w:rPr>
            </w:pPr>
            <w:r w:rsidRPr="009875C4">
              <w:rPr>
                <w:sz w:val="28"/>
                <w:szCs w:val="28"/>
              </w:rPr>
              <w:t>Творческие мастер-классы для школьников</w:t>
            </w:r>
          </w:p>
        </w:tc>
      </w:tr>
    </w:tbl>
    <w:p w:rsidR="00FC435B" w:rsidRPr="00483753" w:rsidRDefault="00FC435B" w:rsidP="00FC435B"/>
    <w:p w:rsidR="00D20A88" w:rsidRDefault="00D20A88" w:rsidP="00D20A88">
      <w:pPr>
        <w:pStyle w:val="a3"/>
        <w:spacing w:line="276" w:lineRule="auto"/>
        <w:ind w:right="74"/>
        <w:rPr>
          <w:rFonts w:ascii="Times New Roman" w:eastAsia="Times New Roman" w:hAnsi="Times New Roman" w:cs="Times New Roman"/>
          <w:sz w:val="24"/>
          <w:szCs w:val="24"/>
        </w:rPr>
      </w:pPr>
    </w:p>
    <w:sectPr w:rsidR="00D20A88" w:rsidSect="00A239FE">
      <w:pgSz w:w="11906" w:h="16838"/>
      <w:pgMar w:top="426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64"/>
    <w:rsid w:val="0002507E"/>
    <w:rsid w:val="0006663E"/>
    <w:rsid w:val="00120BB9"/>
    <w:rsid w:val="00152A2D"/>
    <w:rsid w:val="00202175"/>
    <w:rsid w:val="0020254C"/>
    <w:rsid w:val="00205669"/>
    <w:rsid w:val="0029445F"/>
    <w:rsid w:val="002D6EFD"/>
    <w:rsid w:val="00337D02"/>
    <w:rsid w:val="00356534"/>
    <w:rsid w:val="00366A66"/>
    <w:rsid w:val="0038402D"/>
    <w:rsid w:val="0039214D"/>
    <w:rsid w:val="0044531A"/>
    <w:rsid w:val="00445C9F"/>
    <w:rsid w:val="004F4815"/>
    <w:rsid w:val="00522B75"/>
    <w:rsid w:val="00594B7B"/>
    <w:rsid w:val="005B3F64"/>
    <w:rsid w:val="005E70B8"/>
    <w:rsid w:val="005F66FB"/>
    <w:rsid w:val="0067225F"/>
    <w:rsid w:val="00674C0A"/>
    <w:rsid w:val="00686013"/>
    <w:rsid w:val="006A1F3E"/>
    <w:rsid w:val="006D2663"/>
    <w:rsid w:val="006D5EEF"/>
    <w:rsid w:val="006F79E0"/>
    <w:rsid w:val="00714387"/>
    <w:rsid w:val="007167C7"/>
    <w:rsid w:val="007622C6"/>
    <w:rsid w:val="007852B5"/>
    <w:rsid w:val="00792B28"/>
    <w:rsid w:val="00802522"/>
    <w:rsid w:val="009875C4"/>
    <w:rsid w:val="009B2F36"/>
    <w:rsid w:val="00A239FE"/>
    <w:rsid w:val="00A41AD7"/>
    <w:rsid w:val="00A55B02"/>
    <w:rsid w:val="00AB63E7"/>
    <w:rsid w:val="00AD4D27"/>
    <w:rsid w:val="00AD608D"/>
    <w:rsid w:val="00AE0D1D"/>
    <w:rsid w:val="00AF4D6C"/>
    <w:rsid w:val="00B267A0"/>
    <w:rsid w:val="00B40150"/>
    <w:rsid w:val="00B8443F"/>
    <w:rsid w:val="00BD40DD"/>
    <w:rsid w:val="00C67589"/>
    <w:rsid w:val="00C96AB6"/>
    <w:rsid w:val="00CF738C"/>
    <w:rsid w:val="00D02AEB"/>
    <w:rsid w:val="00D07AA3"/>
    <w:rsid w:val="00D17580"/>
    <w:rsid w:val="00D20A88"/>
    <w:rsid w:val="00D45536"/>
    <w:rsid w:val="00D7320A"/>
    <w:rsid w:val="00D96A57"/>
    <w:rsid w:val="00DD206D"/>
    <w:rsid w:val="00DF6EE4"/>
    <w:rsid w:val="00DF7CE5"/>
    <w:rsid w:val="00E12CA7"/>
    <w:rsid w:val="00E173E9"/>
    <w:rsid w:val="00EE0A7E"/>
    <w:rsid w:val="00EF0C29"/>
    <w:rsid w:val="00F06ECB"/>
    <w:rsid w:val="00F257D1"/>
    <w:rsid w:val="00F47072"/>
    <w:rsid w:val="00F501C3"/>
    <w:rsid w:val="00F6444F"/>
    <w:rsid w:val="00F90A05"/>
    <w:rsid w:val="00FC2D45"/>
    <w:rsid w:val="00FC3CD4"/>
    <w:rsid w:val="00FC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39AD0-20C9-4B38-9E84-2039278D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A8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D20A88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a4">
    <w:name w:val="Нет"/>
    <w:rsid w:val="00D20A88"/>
  </w:style>
  <w:style w:type="table" w:customStyle="1" w:styleId="TableNormal">
    <w:name w:val="Table Normal"/>
    <w:rsid w:val="00D20A8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 Windows</cp:lastModifiedBy>
  <cp:revision>14</cp:revision>
  <dcterms:created xsi:type="dcterms:W3CDTF">2020-11-24T08:55:00Z</dcterms:created>
  <dcterms:modified xsi:type="dcterms:W3CDTF">2020-12-02T14:13:00Z</dcterms:modified>
</cp:coreProperties>
</file>