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4" w:type="dxa"/>
        <w:tblLayout w:type="fixed"/>
        <w:tblLook w:val="01E0"/>
      </w:tblPr>
      <w:tblGrid>
        <w:gridCol w:w="4644"/>
        <w:gridCol w:w="5780"/>
      </w:tblGrid>
      <w:tr w:rsidR="00D06769" w:rsidRPr="00D06769" w:rsidTr="00000287">
        <w:tc>
          <w:tcPr>
            <w:tcW w:w="4644" w:type="dxa"/>
          </w:tcPr>
          <w:p w:rsidR="00D06769" w:rsidRPr="00D06769" w:rsidRDefault="00D06769" w:rsidP="00D06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780" w:type="dxa"/>
          </w:tcPr>
          <w:p w:rsidR="00D06769" w:rsidRPr="00D06769" w:rsidRDefault="00D06769" w:rsidP="00D067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Утверждено на заседании кафедры</w:t>
            </w:r>
          </w:p>
          <w:p w:rsidR="00D06769" w:rsidRPr="00D06769" w:rsidRDefault="00D06769" w:rsidP="00D067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Протокол № </w:t>
            </w:r>
            <w:r w:rsidRPr="00D067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06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2</w:t>
            </w:r>
            <w:r w:rsidR="007A3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D06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.08.202</w:t>
            </w:r>
            <w:r w:rsidR="007A3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D06769" w:rsidRPr="00D06769" w:rsidRDefault="00D06769" w:rsidP="00D067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06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Зав. кафедрой__________ проф. В.И. Рузов</w:t>
            </w:r>
            <w:r w:rsidR="00043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В.И.</w:t>
            </w:r>
          </w:p>
        </w:tc>
      </w:tr>
    </w:tbl>
    <w:p w:rsidR="00D06769" w:rsidRPr="00D06769" w:rsidRDefault="00D06769" w:rsidP="00D06769">
      <w:pPr>
        <w:pStyle w:val="aa"/>
        <w:rPr>
          <w:b/>
          <w:sz w:val="24"/>
          <w:szCs w:val="24"/>
        </w:rPr>
      </w:pPr>
    </w:p>
    <w:p w:rsidR="00D06769" w:rsidRPr="00D06769" w:rsidRDefault="00D06769" w:rsidP="00D06769">
      <w:pPr>
        <w:pStyle w:val="aa"/>
        <w:rPr>
          <w:b/>
          <w:sz w:val="24"/>
          <w:szCs w:val="24"/>
        </w:rPr>
      </w:pPr>
      <w:r w:rsidRPr="00D06769">
        <w:rPr>
          <w:b/>
          <w:sz w:val="24"/>
          <w:szCs w:val="24"/>
        </w:rPr>
        <w:t>Календарно-тематический план  лекций по дисциплине «</w:t>
      </w:r>
      <w:r>
        <w:rPr>
          <w:b/>
          <w:sz w:val="24"/>
          <w:szCs w:val="24"/>
        </w:rPr>
        <w:t>Фтизиатрия</w:t>
      </w:r>
      <w:r w:rsidRPr="00D06769">
        <w:rPr>
          <w:b/>
          <w:sz w:val="24"/>
          <w:szCs w:val="24"/>
        </w:rPr>
        <w:t xml:space="preserve">» </w:t>
      </w:r>
    </w:p>
    <w:p w:rsidR="00D06769" w:rsidRPr="00D06769" w:rsidRDefault="00D06769" w:rsidP="00D06769">
      <w:pPr>
        <w:pStyle w:val="aa"/>
        <w:rPr>
          <w:b/>
          <w:sz w:val="24"/>
          <w:szCs w:val="24"/>
        </w:rPr>
      </w:pPr>
      <w:r w:rsidRPr="00D06769">
        <w:rPr>
          <w:b/>
          <w:sz w:val="24"/>
          <w:szCs w:val="24"/>
        </w:rPr>
        <w:t xml:space="preserve">для студентов </w:t>
      </w:r>
      <w:r>
        <w:rPr>
          <w:b/>
          <w:sz w:val="24"/>
          <w:szCs w:val="24"/>
        </w:rPr>
        <w:t>6</w:t>
      </w:r>
      <w:r w:rsidRPr="00D06769">
        <w:rPr>
          <w:b/>
          <w:sz w:val="24"/>
          <w:szCs w:val="24"/>
        </w:rPr>
        <w:t xml:space="preserve"> курса  обучающихся  по специальности «</w:t>
      </w:r>
      <w:r>
        <w:rPr>
          <w:b/>
          <w:sz w:val="24"/>
          <w:szCs w:val="24"/>
        </w:rPr>
        <w:t>Педиатрия</w:t>
      </w:r>
      <w:r w:rsidRPr="00D06769">
        <w:rPr>
          <w:b/>
          <w:sz w:val="24"/>
          <w:szCs w:val="24"/>
        </w:rPr>
        <w:t>» на 202</w:t>
      </w:r>
      <w:r w:rsidR="007A360A">
        <w:rPr>
          <w:b/>
          <w:sz w:val="24"/>
          <w:szCs w:val="24"/>
        </w:rPr>
        <w:t>3</w:t>
      </w:r>
      <w:r w:rsidRPr="00D06769">
        <w:rPr>
          <w:b/>
          <w:sz w:val="24"/>
          <w:szCs w:val="24"/>
        </w:rPr>
        <w:t>-202</w:t>
      </w:r>
      <w:r w:rsidR="007A360A">
        <w:rPr>
          <w:b/>
          <w:sz w:val="24"/>
          <w:szCs w:val="24"/>
        </w:rPr>
        <w:t xml:space="preserve">4 </w:t>
      </w:r>
      <w:r w:rsidRPr="00D06769">
        <w:rPr>
          <w:b/>
          <w:sz w:val="24"/>
          <w:szCs w:val="24"/>
        </w:rPr>
        <w:t>уч</w:t>
      </w:r>
      <w:r w:rsidR="007A360A">
        <w:rPr>
          <w:b/>
          <w:sz w:val="24"/>
          <w:szCs w:val="24"/>
        </w:rPr>
        <w:t>.</w:t>
      </w:r>
      <w:r w:rsidRPr="00D06769">
        <w:rPr>
          <w:b/>
          <w:sz w:val="24"/>
          <w:szCs w:val="24"/>
        </w:rPr>
        <w:t xml:space="preserve"> год</w:t>
      </w:r>
    </w:p>
    <w:p w:rsidR="00D06769" w:rsidRDefault="00D06769" w:rsidP="00D06769">
      <w:pPr>
        <w:pStyle w:val="aa"/>
        <w:rPr>
          <w:b/>
          <w:sz w:val="24"/>
          <w:szCs w:val="24"/>
        </w:rPr>
      </w:pPr>
      <w:r w:rsidRPr="00D06769">
        <w:rPr>
          <w:b/>
          <w:sz w:val="24"/>
          <w:szCs w:val="24"/>
        </w:rPr>
        <w:t>Место проведения   ул. Пушкинская, д. 4а, ауд. 207</w:t>
      </w:r>
    </w:p>
    <w:p w:rsidR="00D06769" w:rsidRPr="00D06769" w:rsidRDefault="00D06769" w:rsidP="00D06769">
      <w:pPr>
        <w:pStyle w:val="aa"/>
        <w:rPr>
          <w:b/>
          <w:color w:val="FF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417"/>
        <w:gridCol w:w="6804"/>
        <w:gridCol w:w="1701"/>
      </w:tblGrid>
      <w:tr w:rsidR="00D06769" w:rsidRPr="002440D5" w:rsidTr="0019236E">
        <w:trPr>
          <w:tblHeader/>
        </w:trPr>
        <w:tc>
          <w:tcPr>
            <w:tcW w:w="710" w:type="dxa"/>
            <w:shd w:val="clear" w:color="auto" w:fill="auto"/>
          </w:tcPr>
          <w:p w:rsidR="00D06769" w:rsidRPr="00D06769" w:rsidRDefault="00D06769" w:rsidP="00D06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:rsidR="00D06769" w:rsidRPr="00D06769" w:rsidRDefault="00D06769" w:rsidP="00D06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69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D06769" w:rsidRPr="00D06769" w:rsidRDefault="00D06769" w:rsidP="00D06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804" w:type="dxa"/>
            <w:shd w:val="clear" w:color="auto" w:fill="auto"/>
          </w:tcPr>
          <w:p w:rsidR="00D06769" w:rsidRPr="00D06769" w:rsidRDefault="00D06769" w:rsidP="00D06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69">
              <w:rPr>
                <w:rFonts w:ascii="Times New Roman" w:hAnsi="Times New Roman" w:cs="Times New Roman"/>
                <w:sz w:val="24"/>
                <w:szCs w:val="24"/>
              </w:rPr>
              <w:t>Тема лекций</w:t>
            </w:r>
          </w:p>
        </w:tc>
        <w:tc>
          <w:tcPr>
            <w:tcW w:w="1701" w:type="dxa"/>
            <w:shd w:val="clear" w:color="auto" w:fill="auto"/>
          </w:tcPr>
          <w:p w:rsidR="00D06769" w:rsidRPr="00D06769" w:rsidRDefault="00D06769" w:rsidP="00D0676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6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06769" w:rsidRPr="00D06769" w:rsidRDefault="00D06769" w:rsidP="00D0676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69">
              <w:rPr>
                <w:rFonts w:ascii="Times New Roman" w:hAnsi="Times New Roman" w:cs="Times New Roman"/>
                <w:sz w:val="24"/>
                <w:szCs w:val="24"/>
              </w:rPr>
              <w:t>лектора</w:t>
            </w:r>
          </w:p>
        </w:tc>
      </w:tr>
      <w:tr w:rsidR="00C47E44" w:rsidRPr="002440D5" w:rsidTr="0019236E">
        <w:trPr>
          <w:tblHeader/>
        </w:trPr>
        <w:tc>
          <w:tcPr>
            <w:tcW w:w="710" w:type="dxa"/>
            <w:shd w:val="clear" w:color="auto" w:fill="auto"/>
          </w:tcPr>
          <w:p w:rsidR="00C47E44" w:rsidRPr="0019236E" w:rsidRDefault="00C47E44" w:rsidP="001923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7.09.23</w:t>
            </w:r>
          </w:p>
          <w:p w:rsidR="00C47E44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1 пара</w:t>
            </w:r>
          </w:p>
          <w:p w:rsidR="00974568" w:rsidRDefault="00974568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603735">
              <w:rPr>
                <w:color w:val="000000"/>
                <w:sz w:val="24"/>
                <w:szCs w:val="24"/>
              </w:rPr>
              <w:t>8.00 –   9.20</w:t>
            </w:r>
          </w:p>
          <w:p w:rsidR="00974568" w:rsidRPr="00AD0CA6" w:rsidRDefault="00974568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left" w:pos="0"/>
                <w:tab w:val="center" w:pos="1080"/>
              </w:tabs>
              <w:jc w:val="both"/>
              <w:rPr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Этиология, патогенез, патоморфология, диагностика туберкулеза</w:t>
            </w:r>
            <w:r w:rsidRPr="00AD0CA6">
              <w:rPr>
                <w:sz w:val="24"/>
                <w:szCs w:val="24"/>
              </w:rPr>
              <w:t>. Возбудитель туберкулеза и его свойства. Лекарственная устойчивость.  Атипичные микобактерии. Патогенез туберкулеза. Источники и входные ворота инфекции. Патоморфология туберкулеза. Туберкулезная гранулема. Типы специфических тканевых реакций при туберкулезе.</w:t>
            </w:r>
            <w:r w:rsidRPr="00AD0CA6">
              <w:rPr>
                <w:b/>
                <w:bCs/>
                <w:sz w:val="24"/>
                <w:szCs w:val="24"/>
              </w:rPr>
              <w:t> </w:t>
            </w:r>
            <w:r w:rsidRPr="00AD0CA6">
              <w:rPr>
                <w:sz w:val="24"/>
                <w:szCs w:val="24"/>
              </w:rPr>
              <w:t xml:space="preserve">Неспецифическое и параспецифическое воспаление при туберкулезе. Методы диагностики туберкулеза: клинические, инструментальные, лучевые, лабораторные. </w:t>
            </w:r>
          </w:p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Проф. Асанов Б.М.</w:t>
            </w:r>
          </w:p>
        </w:tc>
      </w:tr>
      <w:tr w:rsidR="00C47E44" w:rsidRPr="002440D5" w:rsidTr="0019236E">
        <w:trPr>
          <w:tblHeader/>
        </w:trPr>
        <w:tc>
          <w:tcPr>
            <w:tcW w:w="710" w:type="dxa"/>
            <w:shd w:val="clear" w:color="auto" w:fill="auto"/>
          </w:tcPr>
          <w:p w:rsidR="00C47E44" w:rsidRPr="0019236E" w:rsidRDefault="00C47E44" w:rsidP="001923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7.09.23</w:t>
            </w:r>
          </w:p>
          <w:p w:rsidR="00C47E44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2 пара</w:t>
            </w:r>
          </w:p>
          <w:p w:rsidR="00974568" w:rsidRPr="00050A6E" w:rsidRDefault="00974568" w:rsidP="00974568">
            <w:pPr>
              <w:jc w:val="center"/>
              <w:rPr>
                <w:color w:val="000000"/>
                <w:sz w:val="24"/>
                <w:szCs w:val="24"/>
              </w:rPr>
            </w:pPr>
            <w:r w:rsidRPr="00050A6E">
              <w:rPr>
                <w:color w:val="000000"/>
                <w:sz w:val="24"/>
                <w:szCs w:val="24"/>
              </w:rPr>
              <w:t xml:space="preserve">9.30-10.50               </w:t>
            </w:r>
          </w:p>
          <w:p w:rsidR="00974568" w:rsidRPr="00AD0CA6" w:rsidRDefault="00974568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bCs/>
                <w:sz w:val="24"/>
                <w:szCs w:val="24"/>
              </w:rPr>
              <w:t xml:space="preserve">Первичный туберкулез. </w:t>
            </w:r>
            <w:r w:rsidRPr="00AD0CA6">
              <w:rPr>
                <w:sz w:val="24"/>
                <w:szCs w:val="24"/>
              </w:rPr>
              <w:t>Скрытый период туберкулезной инфекции. Первичный туберкулезный комплекс, туберкулез внутригрудных лимфатических.Понятие о первичном и вторичном периодах туберкулезной инфекции.  Ранний период туберкулезной инфекции. Вираж туберкулиновой пробы. Тубинфицирование. Первичный туберкулезный комплекс. Туберкулез внутригрудных лимфатических узлов: инфильтративная и туморозная формы. Малые формы туберкулеза внутригрудных лимфатических узлов. Клинические формы первичного туберкулеза у взрослых.</w:t>
            </w:r>
          </w:p>
        </w:tc>
        <w:tc>
          <w:tcPr>
            <w:tcW w:w="1701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Проф. Асанов Б.М.</w:t>
            </w:r>
          </w:p>
        </w:tc>
      </w:tr>
      <w:tr w:rsidR="00C47E44" w:rsidRPr="002440D5" w:rsidTr="0019236E">
        <w:trPr>
          <w:tblHeader/>
        </w:trPr>
        <w:tc>
          <w:tcPr>
            <w:tcW w:w="710" w:type="dxa"/>
            <w:shd w:val="clear" w:color="auto" w:fill="auto"/>
          </w:tcPr>
          <w:p w:rsidR="00C47E44" w:rsidRPr="0019236E" w:rsidRDefault="00C47E44" w:rsidP="001923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8.09.23</w:t>
            </w:r>
          </w:p>
          <w:p w:rsidR="00C47E44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1 пара</w:t>
            </w:r>
          </w:p>
          <w:p w:rsidR="00974568" w:rsidRPr="00AD0CA6" w:rsidRDefault="00974568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603735">
              <w:rPr>
                <w:color w:val="000000"/>
                <w:sz w:val="24"/>
                <w:szCs w:val="24"/>
              </w:rPr>
              <w:t>8.00 –   9.20</w:t>
            </w:r>
          </w:p>
        </w:tc>
        <w:tc>
          <w:tcPr>
            <w:tcW w:w="6804" w:type="dxa"/>
            <w:shd w:val="clear" w:color="auto" w:fill="auto"/>
          </w:tcPr>
          <w:p w:rsidR="00C47E44" w:rsidRPr="00AD0CA6" w:rsidRDefault="00C47E44" w:rsidP="002C65D0">
            <w:pPr>
              <w:pStyle w:val="10"/>
              <w:jc w:val="both"/>
            </w:pPr>
            <w:r w:rsidRPr="00AD0CA6">
              <w:rPr>
                <w:b/>
                <w:bCs/>
              </w:rPr>
              <w:t>История развития фтизиатрии, классификация и  эпидемиология туберкулеза</w:t>
            </w:r>
            <w:r w:rsidRPr="00AD0CA6">
              <w:t>. История развития фтизиатрии в мире, в России, в регионе. Принципы противотуберкулезной работы в России. Клиническая классификация туберкулеза. Классификация туберкулеза в соответствии с МКБ Х пересмотра. Эпидемиология туберкулеза на современном этапе. Роль социально-экономических и экологических факторов. Инфицированность, заболеваемость  туберкулезом. Распространённость туберкулеза. Смертность  от туберкулеза.</w:t>
            </w:r>
          </w:p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Проф. Савоненкова Л.Н.</w:t>
            </w:r>
          </w:p>
        </w:tc>
      </w:tr>
      <w:tr w:rsidR="00C47E44" w:rsidRPr="002440D5" w:rsidTr="0019236E">
        <w:trPr>
          <w:tblHeader/>
        </w:trPr>
        <w:tc>
          <w:tcPr>
            <w:tcW w:w="710" w:type="dxa"/>
            <w:shd w:val="clear" w:color="auto" w:fill="auto"/>
          </w:tcPr>
          <w:p w:rsidR="00C47E44" w:rsidRPr="0019236E" w:rsidRDefault="00C47E44" w:rsidP="001923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8.09.23</w:t>
            </w:r>
          </w:p>
          <w:p w:rsidR="00C47E44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2 пара</w:t>
            </w:r>
          </w:p>
          <w:p w:rsidR="00974568" w:rsidRPr="00050A6E" w:rsidRDefault="00974568" w:rsidP="00974568">
            <w:pPr>
              <w:jc w:val="center"/>
              <w:rPr>
                <w:color w:val="000000"/>
                <w:sz w:val="24"/>
                <w:szCs w:val="24"/>
              </w:rPr>
            </w:pPr>
            <w:r w:rsidRPr="00050A6E">
              <w:rPr>
                <w:color w:val="000000"/>
                <w:sz w:val="24"/>
                <w:szCs w:val="24"/>
              </w:rPr>
              <w:t xml:space="preserve">9.30-10.50               </w:t>
            </w:r>
          </w:p>
          <w:p w:rsidR="00974568" w:rsidRPr="00AD0CA6" w:rsidRDefault="00974568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left" w:pos="0"/>
                <w:tab w:val="center" w:pos="1080"/>
              </w:tabs>
              <w:ind w:firstLine="720"/>
              <w:jc w:val="both"/>
              <w:rPr>
                <w:sz w:val="24"/>
                <w:szCs w:val="24"/>
              </w:rPr>
            </w:pPr>
            <w:r w:rsidRPr="00AD0CA6">
              <w:rPr>
                <w:b/>
                <w:bCs/>
                <w:sz w:val="24"/>
                <w:szCs w:val="24"/>
              </w:rPr>
              <w:t>Диссеминированный и милиарный  туберкулез легких.</w:t>
            </w:r>
            <w:r w:rsidRPr="00AD0CA6">
              <w:rPr>
                <w:sz w:val="24"/>
                <w:szCs w:val="24"/>
              </w:rPr>
              <w:t xml:space="preserve"> Патогенез диссеминированного и милиарного туберкулеза, факторы риска. Острый, подострый и хронический диссеминированный туберкулез. Клиническая картина, течение, исходы, критерии диагностики, дифференциальный диагноз. Особенности клинической картины милиарного туберкулеза. Диагностика и дифдиагностика, исходы.</w:t>
            </w:r>
          </w:p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Проф. Савоненкова Л.Н.</w:t>
            </w:r>
          </w:p>
        </w:tc>
      </w:tr>
      <w:tr w:rsidR="00C47E44" w:rsidRPr="002440D5" w:rsidTr="0019236E">
        <w:trPr>
          <w:tblHeader/>
        </w:trPr>
        <w:tc>
          <w:tcPr>
            <w:tcW w:w="710" w:type="dxa"/>
            <w:shd w:val="clear" w:color="auto" w:fill="auto"/>
          </w:tcPr>
          <w:p w:rsidR="00C47E44" w:rsidRPr="0019236E" w:rsidRDefault="00C47E44" w:rsidP="001923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13.09.23</w:t>
            </w:r>
          </w:p>
          <w:p w:rsidR="00C47E44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3 пара</w:t>
            </w:r>
          </w:p>
          <w:p w:rsidR="00974568" w:rsidRPr="00AD0CA6" w:rsidRDefault="00974568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603735">
              <w:rPr>
                <w:color w:val="000000"/>
                <w:sz w:val="24"/>
                <w:szCs w:val="24"/>
              </w:rPr>
              <w:t>11.00 – 12.20</w:t>
            </w:r>
          </w:p>
        </w:tc>
        <w:tc>
          <w:tcPr>
            <w:tcW w:w="6804" w:type="dxa"/>
            <w:shd w:val="clear" w:color="auto" w:fill="auto"/>
          </w:tcPr>
          <w:p w:rsidR="00C47E44" w:rsidRPr="00AD0CA6" w:rsidRDefault="00C47E44" w:rsidP="002C65D0">
            <w:pPr>
              <w:pStyle w:val="10"/>
              <w:jc w:val="both"/>
              <w:rPr>
                <w:b/>
                <w:bCs/>
              </w:rPr>
            </w:pPr>
            <w:r w:rsidRPr="00AD0CA6">
              <w:rPr>
                <w:b/>
                <w:bCs/>
              </w:rPr>
              <w:t xml:space="preserve">Внелегочные формы туберкулеза. </w:t>
            </w:r>
            <w:r w:rsidRPr="00AD0CA6">
              <w:t xml:space="preserve">Структура внелегочного туберкулеза (ВЛТ) и проблемы его выявления. Общая концепция патогенеза  изолированного ВЛТ. Патологическая анатомия  ВЛТ. Клиническая картина и диагностика туберкулеза  костей и суставов. Клиника и диагностика туберкулеза органов мочевыводящей системы. Клиника и диагностика туберкулеза женских  и мужских гениталий. Клиника  и диагностика туберкулезного менингита  Клиника  и диагностика туберкулеза органов брюшной полости. Клиника и диагностика туберкулеза кожи, глаз, ПЛУ. </w:t>
            </w:r>
          </w:p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Проф. Асанов Б.М.</w:t>
            </w:r>
          </w:p>
        </w:tc>
      </w:tr>
      <w:tr w:rsidR="00C47E44" w:rsidRPr="002440D5" w:rsidTr="0019236E">
        <w:trPr>
          <w:tblHeader/>
        </w:trPr>
        <w:tc>
          <w:tcPr>
            <w:tcW w:w="710" w:type="dxa"/>
            <w:shd w:val="clear" w:color="auto" w:fill="auto"/>
          </w:tcPr>
          <w:p w:rsidR="00C47E44" w:rsidRPr="0019236E" w:rsidRDefault="00C47E44" w:rsidP="001923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15.09.23</w:t>
            </w:r>
          </w:p>
          <w:p w:rsidR="00C47E44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3 пара</w:t>
            </w:r>
          </w:p>
          <w:p w:rsidR="00974568" w:rsidRPr="00AD0CA6" w:rsidRDefault="00974568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603735">
              <w:rPr>
                <w:color w:val="000000"/>
                <w:sz w:val="24"/>
                <w:szCs w:val="24"/>
              </w:rPr>
              <w:t>11.00 – 12.20</w:t>
            </w:r>
          </w:p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</w:p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left" w:pos="0"/>
                <w:tab w:val="center" w:pos="1080"/>
              </w:tabs>
              <w:ind w:firstLine="720"/>
              <w:jc w:val="both"/>
              <w:rPr>
                <w:b/>
                <w:bCs/>
                <w:sz w:val="24"/>
                <w:szCs w:val="24"/>
              </w:rPr>
            </w:pPr>
            <w:r w:rsidRPr="00AD0CA6">
              <w:rPr>
                <w:b/>
                <w:bCs/>
                <w:sz w:val="24"/>
                <w:szCs w:val="24"/>
              </w:rPr>
              <w:t>Очаговый и инфильтративный туберкулез легких. Казеозная пневмония.</w:t>
            </w:r>
            <w:r w:rsidRPr="00AD0CA6">
              <w:rPr>
                <w:sz w:val="24"/>
                <w:szCs w:val="24"/>
              </w:rPr>
              <w:t xml:space="preserve"> Патогенез и патологическая анатомия очагового туберкулеза легких (ОТЛ): мягко и  фиброзно - очаговый туберкулез легких. Клиника, диагностика, исходы, дифференциальная диагностика ОТЛ. Проблема активности ОТЛ. Проба Коха. Инфильтративный туберкулез легких (ИТЛ): бронхолобулярный, округлый, облаковидный, инфильтраты; перисциссурит, лобит. Патогенез и патологическая анатомия ИТЛ. Клиника, диагностика, исходы, дифференциальная диагностика ИТЛ. Казеозная пневмония. Особенности патогенеза и клинической картины. Исходы.</w:t>
            </w:r>
          </w:p>
          <w:p w:rsidR="00C47E44" w:rsidRPr="00AD0CA6" w:rsidRDefault="00C47E44" w:rsidP="002C65D0">
            <w:pPr>
              <w:pStyle w:val="2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47E44" w:rsidRPr="00AD0CA6" w:rsidRDefault="00C47E44" w:rsidP="007A360A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Проф.  Савоненкова Л.Н.</w:t>
            </w:r>
          </w:p>
        </w:tc>
      </w:tr>
      <w:tr w:rsidR="00C47E44" w:rsidRPr="002440D5" w:rsidTr="0019236E">
        <w:trPr>
          <w:tblHeader/>
        </w:trPr>
        <w:tc>
          <w:tcPr>
            <w:tcW w:w="710" w:type="dxa"/>
            <w:shd w:val="clear" w:color="auto" w:fill="auto"/>
          </w:tcPr>
          <w:p w:rsidR="00C47E44" w:rsidRPr="0019236E" w:rsidRDefault="00C47E44" w:rsidP="001923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15.09.23</w:t>
            </w:r>
          </w:p>
          <w:p w:rsidR="00C47E44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4 пара</w:t>
            </w:r>
          </w:p>
          <w:p w:rsidR="00974568" w:rsidRPr="00AD0CA6" w:rsidRDefault="00974568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603735">
              <w:rPr>
                <w:color w:val="000000"/>
                <w:sz w:val="24"/>
                <w:szCs w:val="24"/>
              </w:rPr>
              <w:t>12.45-14.05</w:t>
            </w:r>
          </w:p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</w:p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left" w:pos="0"/>
                <w:tab w:val="center" w:pos="1080"/>
              </w:tabs>
              <w:ind w:firstLine="720"/>
              <w:jc w:val="both"/>
              <w:rPr>
                <w:b/>
                <w:bCs/>
                <w:sz w:val="24"/>
                <w:szCs w:val="24"/>
              </w:rPr>
            </w:pPr>
            <w:r w:rsidRPr="00AD0CA6">
              <w:rPr>
                <w:b/>
                <w:bCs/>
                <w:sz w:val="24"/>
                <w:szCs w:val="24"/>
              </w:rPr>
              <w:t xml:space="preserve">Туберкулезный плеврит. </w:t>
            </w:r>
            <w:r w:rsidRPr="00AD0CA6">
              <w:rPr>
                <w:sz w:val="24"/>
                <w:szCs w:val="24"/>
              </w:rPr>
              <w:t xml:space="preserve">Туберкулезный плеврит: патогенез, патологическая анатомия. Классификация туберкулезного плеврита. Клиническая картина  и критерии диагноза туберкулезного плеврита. Роль плевральной пункции в диагностике плеврита. Дифференциальная диагностика туберкулезного плеврита. Исходы и особенности лечения туберкулезного плеврита. </w:t>
            </w:r>
          </w:p>
          <w:p w:rsidR="00C47E44" w:rsidRPr="00AD0CA6" w:rsidRDefault="00C47E44" w:rsidP="002C65D0">
            <w:pPr>
              <w:pStyle w:val="10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Проф.  Савоненкова Л.Н.</w:t>
            </w:r>
          </w:p>
        </w:tc>
      </w:tr>
      <w:tr w:rsidR="00C47E44" w:rsidRPr="002440D5" w:rsidTr="0019236E">
        <w:trPr>
          <w:tblHeader/>
        </w:trPr>
        <w:tc>
          <w:tcPr>
            <w:tcW w:w="710" w:type="dxa"/>
            <w:shd w:val="clear" w:color="auto" w:fill="auto"/>
          </w:tcPr>
          <w:p w:rsidR="00C47E44" w:rsidRPr="0019236E" w:rsidRDefault="00C47E44" w:rsidP="001923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22.09.23</w:t>
            </w:r>
          </w:p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3 пара</w:t>
            </w:r>
          </w:p>
          <w:p w:rsidR="00C47E44" w:rsidRPr="00AD0CA6" w:rsidRDefault="00974568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603735">
              <w:rPr>
                <w:color w:val="000000"/>
                <w:sz w:val="24"/>
                <w:szCs w:val="24"/>
              </w:rPr>
              <w:t>11.00 – 12.20</w:t>
            </w:r>
          </w:p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47E44" w:rsidRPr="00AD0CA6" w:rsidRDefault="00C47E44" w:rsidP="002C65D0">
            <w:pPr>
              <w:pStyle w:val="10"/>
              <w:jc w:val="both"/>
              <w:rPr>
                <w:b/>
                <w:bCs/>
              </w:rPr>
            </w:pPr>
            <w:r w:rsidRPr="00AD0CA6">
              <w:rPr>
                <w:b/>
                <w:bCs/>
              </w:rPr>
              <w:t xml:space="preserve">Деструктивный туберкулез легких. Осложнения и неотложные состояния. </w:t>
            </w:r>
            <w:r w:rsidRPr="00AD0CA6">
              <w:t>Понятие о деструктивном туберкулезе легких. Патогенез и патологическая анатомия деструктивного туберкулеза легких. Патоморфологические типы полостей. Клиническая картина, течение и исходы фиброзно-кавернозного туберкулеза легких. Клиническая картина, течение и исходы цирротического  туберкулеза легких. Дифференциальная диагностика фиброзно-кавернозного и цирротического туберкулеза легких. Осложнения туберкулеза:  ЛСН, амилоидоз, ателектаз и др. Неотложные состояния при туберкулезе:   кровохарканье и легочное кровотечение, спонтанный пневмоторакс и первая помощь при них.</w:t>
            </w:r>
          </w:p>
          <w:p w:rsidR="00C47E44" w:rsidRPr="00AD0CA6" w:rsidRDefault="00C47E44" w:rsidP="002C65D0">
            <w:pPr>
              <w:pStyle w:val="a4"/>
              <w:tabs>
                <w:tab w:val="clear" w:pos="4677"/>
                <w:tab w:val="left" w:pos="0"/>
                <w:tab w:val="center" w:pos="1080"/>
              </w:tabs>
              <w:ind w:firstLine="7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Проф.  Савоненкова Л.Н.</w:t>
            </w:r>
          </w:p>
        </w:tc>
      </w:tr>
      <w:tr w:rsidR="00C47E44" w:rsidRPr="002440D5" w:rsidTr="0019236E">
        <w:trPr>
          <w:tblHeader/>
        </w:trPr>
        <w:tc>
          <w:tcPr>
            <w:tcW w:w="710" w:type="dxa"/>
            <w:shd w:val="clear" w:color="auto" w:fill="auto"/>
          </w:tcPr>
          <w:p w:rsidR="00C47E44" w:rsidRPr="0019236E" w:rsidRDefault="00C47E44" w:rsidP="001923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22.09.23</w:t>
            </w:r>
          </w:p>
          <w:p w:rsidR="00C47E44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4 пара</w:t>
            </w:r>
          </w:p>
          <w:p w:rsidR="00974568" w:rsidRPr="00AD0CA6" w:rsidRDefault="00974568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603735">
              <w:rPr>
                <w:color w:val="000000"/>
                <w:sz w:val="24"/>
                <w:szCs w:val="24"/>
              </w:rPr>
              <w:t>12.45-14.05</w:t>
            </w:r>
          </w:p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</w:p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left" w:pos="0"/>
                <w:tab w:val="center" w:pos="1080"/>
              </w:tabs>
              <w:ind w:firstLine="720"/>
              <w:jc w:val="both"/>
              <w:rPr>
                <w:b/>
                <w:bCs/>
                <w:sz w:val="24"/>
                <w:szCs w:val="24"/>
              </w:rPr>
            </w:pPr>
            <w:r w:rsidRPr="00AD0CA6">
              <w:rPr>
                <w:b/>
                <w:bCs/>
                <w:sz w:val="24"/>
                <w:szCs w:val="24"/>
              </w:rPr>
              <w:t xml:space="preserve">Лечение туберкулеза. </w:t>
            </w:r>
            <w:r w:rsidRPr="00AD0CA6">
              <w:rPr>
                <w:sz w:val="24"/>
                <w:szCs w:val="24"/>
              </w:rPr>
              <w:t>История, цели, критерии эффективности лечения. Общие принципы лечения туберкулеза. Химиотерапия:  принципы, классификация препаратов, побочные действия препаратов;  стандартные режимы  химиотерапии. Патогенетические методы лечения туберкулеза: показания и противопоказания к ним. Коллапсотерапевтические методы лечения туберкулеза: показания и противопоказания .Хирургические методы лечения туберкулеза: радикальные и паллиативные операции при туберкулезе легких.  Санаторное лечение больных туберкулезом</w:t>
            </w:r>
          </w:p>
        </w:tc>
        <w:tc>
          <w:tcPr>
            <w:tcW w:w="1701" w:type="dxa"/>
            <w:shd w:val="clear" w:color="auto" w:fill="auto"/>
          </w:tcPr>
          <w:p w:rsidR="00C47E44" w:rsidRPr="00AD0CA6" w:rsidRDefault="00C47E44" w:rsidP="007A360A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Проф.  Савоненкова Л.Н.</w:t>
            </w:r>
          </w:p>
        </w:tc>
      </w:tr>
      <w:tr w:rsidR="00C47E44" w:rsidRPr="002440D5" w:rsidTr="0019236E">
        <w:trPr>
          <w:tblHeader/>
        </w:trPr>
        <w:tc>
          <w:tcPr>
            <w:tcW w:w="710" w:type="dxa"/>
            <w:shd w:val="clear" w:color="auto" w:fill="auto"/>
          </w:tcPr>
          <w:p w:rsidR="00C47E44" w:rsidRPr="0019236E" w:rsidRDefault="00C47E44" w:rsidP="001923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23.09.23</w:t>
            </w:r>
          </w:p>
          <w:p w:rsidR="00C47E44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2 пара</w:t>
            </w:r>
          </w:p>
          <w:p w:rsidR="00974568" w:rsidRPr="00050A6E" w:rsidRDefault="00974568" w:rsidP="00974568">
            <w:pPr>
              <w:jc w:val="center"/>
              <w:rPr>
                <w:color w:val="000000"/>
                <w:sz w:val="24"/>
                <w:szCs w:val="24"/>
              </w:rPr>
            </w:pPr>
            <w:r w:rsidRPr="00050A6E">
              <w:rPr>
                <w:color w:val="000000"/>
                <w:sz w:val="24"/>
                <w:szCs w:val="24"/>
              </w:rPr>
              <w:t xml:space="preserve">9.30-10.50               </w:t>
            </w:r>
          </w:p>
          <w:p w:rsidR="00974568" w:rsidRPr="00AD0CA6" w:rsidRDefault="00974568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left" w:pos="0"/>
                <w:tab w:val="center" w:pos="1080"/>
              </w:tabs>
              <w:ind w:firstLine="720"/>
              <w:jc w:val="both"/>
              <w:rPr>
                <w:b/>
                <w:bCs/>
                <w:sz w:val="24"/>
                <w:szCs w:val="24"/>
              </w:rPr>
            </w:pPr>
            <w:r w:rsidRPr="00AD0CA6">
              <w:rPr>
                <w:b/>
                <w:bCs/>
                <w:sz w:val="24"/>
                <w:szCs w:val="24"/>
              </w:rPr>
              <w:t xml:space="preserve">Туберкулема легкого. </w:t>
            </w:r>
            <w:r w:rsidRPr="00AD0CA6">
              <w:rPr>
                <w:sz w:val="24"/>
                <w:szCs w:val="24"/>
              </w:rPr>
              <w:t>Классификация и патоморфологические типы туберкулемы легкого. Казеома – гомогенная, конгломератная, слоистая: патогенез, морфология. Заполненная каверна: патогенез, морфология. Инфильтративно-пневмоническая туберкулема: патогенез, морфология. Клиническая картина, рентгеносемиотика  туберкулем. Дифдиагностика туберкулом. Исходы различных типов туберкулем, особенности лечения</w:t>
            </w:r>
          </w:p>
        </w:tc>
        <w:tc>
          <w:tcPr>
            <w:tcW w:w="1701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Проф. Асанов Б.М.</w:t>
            </w:r>
          </w:p>
        </w:tc>
      </w:tr>
      <w:tr w:rsidR="00C47E44" w:rsidRPr="002440D5" w:rsidTr="0019236E">
        <w:trPr>
          <w:tblHeader/>
        </w:trPr>
        <w:tc>
          <w:tcPr>
            <w:tcW w:w="710" w:type="dxa"/>
            <w:shd w:val="clear" w:color="auto" w:fill="auto"/>
          </w:tcPr>
          <w:p w:rsidR="00C47E44" w:rsidRPr="0019236E" w:rsidRDefault="00C47E44" w:rsidP="001923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23.09.23</w:t>
            </w:r>
          </w:p>
          <w:p w:rsidR="00C47E44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3 пара</w:t>
            </w:r>
          </w:p>
          <w:p w:rsidR="00974568" w:rsidRPr="00AD0CA6" w:rsidRDefault="00974568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603735">
              <w:rPr>
                <w:color w:val="000000"/>
                <w:sz w:val="24"/>
                <w:szCs w:val="24"/>
              </w:rPr>
              <w:t>11.00 – 12.20</w:t>
            </w:r>
          </w:p>
        </w:tc>
        <w:tc>
          <w:tcPr>
            <w:tcW w:w="6804" w:type="dxa"/>
            <w:shd w:val="clear" w:color="auto" w:fill="auto"/>
          </w:tcPr>
          <w:p w:rsidR="00C47E44" w:rsidRPr="00AD0CA6" w:rsidRDefault="00C47E44" w:rsidP="002C65D0">
            <w:pPr>
              <w:pStyle w:val="10"/>
              <w:jc w:val="both"/>
              <w:rPr>
                <w:b/>
                <w:bCs/>
              </w:rPr>
            </w:pPr>
            <w:r w:rsidRPr="00AD0CA6">
              <w:rPr>
                <w:b/>
                <w:bCs/>
              </w:rPr>
              <w:t xml:space="preserve">Туберкулез в сочетании с другими заболеваниями,  туберкулез и материнство. </w:t>
            </w:r>
            <w:r w:rsidRPr="00AD0CA6">
              <w:t>Основные проблемы коморбидности при туберкулезе. Туберкулез и ХНЗЛ. Туберкулез в сочетании с язвенной болезнью, сахарным диабетом, алкоголизмом, психическими заболеваниями, хроническим вирусным гепатитом, ВИЧ-инфекцией.</w:t>
            </w:r>
          </w:p>
          <w:p w:rsidR="00C47E44" w:rsidRPr="00AD0CA6" w:rsidRDefault="00C47E44" w:rsidP="002C65D0">
            <w:pPr>
              <w:pStyle w:val="a4"/>
              <w:tabs>
                <w:tab w:val="clear" w:pos="4677"/>
                <w:tab w:val="left" w:pos="0"/>
                <w:tab w:val="center" w:pos="1080"/>
              </w:tabs>
              <w:ind w:firstLine="720"/>
              <w:jc w:val="both"/>
              <w:rPr>
                <w:b/>
                <w:bCs/>
                <w:sz w:val="24"/>
                <w:szCs w:val="24"/>
              </w:rPr>
            </w:pPr>
          </w:p>
          <w:p w:rsidR="00C47E44" w:rsidRPr="00AD0CA6" w:rsidRDefault="00C47E44" w:rsidP="002C65D0">
            <w:pPr>
              <w:pStyle w:val="a4"/>
              <w:tabs>
                <w:tab w:val="clear" w:pos="4677"/>
                <w:tab w:val="left" w:pos="0"/>
                <w:tab w:val="center" w:pos="1080"/>
              </w:tabs>
              <w:ind w:firstLine="7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Проф. Асанов Б.М.</w:t>
            </w:r>
          </w:p>
        </w:tc>
      </w:tr>
      <w:tr w:rsidR="00C47E44" w:rsidRPr="002440D5" w:rsidTr="0019236E">
        <w:trPr>
          <w:tblHeader/>
        </w:trPr>
        <w:tc>
          <w:tcPr>
            <w:tcW w:w="710" w:type="dxa"/>
            <w:shd w:val="clear" w:color="auto" w:fill="auto"/>
          </w:tcPr>
          <w:p w:rsidR="00C47E44" w:rsidRPr="0019236E" w:rsidRDefault="00C47E44" w:rsidP="001923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30.09.23</w:t>
            </w:r>
          </w:p>
          <w:p w:rsidR="00C47E44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sz w:val="24"/>
                <w:szCs w:val="24"/>
              </w:rPr>
              <w:t>4 пара</w:t>
            </w:r>
          </w:p>
          <w:p w:rsidR="00974568" w:rsidRPr="00AD0CA6" w:rsidRDefault="00974568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 w:rsidRPr="00603735">
              <w:rPr>
                <w:color w:val="000000"/>
                <w:sz w:val="24"/>
                <w:szCs w:val="24"/>
              </w:rPr>
              <w:t>12.45-14.05</w:t>
            </w:r>
          </w:p>
        </w:tc>
        <w:tc>
          <w:tcPr>
            <w:tcW w:w="6804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left" w:pos="0"/>
                <w:tab w:val="center" w:pos="1080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AD0CA6">
              <w:rPr>
                <w:b/>
                <w:bCs/>
                <w:sz w:val="24"/>
                <w:szCs w:val="24"/>
              </w:rPr>
              <w:t xml:space="preserve">Выявление и профилактика туберкулеза. </w:t>
            </w:r>
            <w:r w:rsidRPr="00AD0CA6">
              <w:rPr>
                <w:sz w:val="24"/>
                <w:szCs w:val="24"/>
              </w:rPr>
              <w:t>Приказы и стандарты по организации противотуберкулезной службы. Организация раннего выявления туберкулеза у взрослых: флюорографическое обследование (периодичность в группах риска, декретированных группах). Организация проведения Пробы Манту с 2ТЕ и с аллергеном туберкулезным рекомбинантным  для раннего выявления туберкулеза у детей. Противотуберкулезный диспансер. Группы диспансерного учета. Специфическая профилактика туберкулеза:  вакцинация и ревакцинация БЦЖ. Химиопро-филактика туберкулеза (первичная и вторичная). Профилактика туберкулеза в очагах туберкулезной инфекции. Неспецифическая профилактика  туберкулеза.</w:t>
            </w:r>
          </w:p>
        </w:tc>
        <w:tc>
          <w:tcPr>
            <w:tcW w:w="1701" w:type="dxa"/>
            <w:shd w:val="clear" w:color="auto" w:fill="auto"/>
          </w:tcPr>
          <w:p w:rsidR="00C47E44" w:rsidRPr="00AD0CA6" w:rsidRDefault="00C47E44" w:rsidP="002C65D0">
            <w:pPr>
              <w:pStyle w:val="a4"/>
              <w:tabs>
                <w:tab w:val="clear" w:pos="4677"/>
                <w:tab w:val="num" w:pos="0"/>
                <w:tab w:val="center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Проф. Асанов Б.М.</w:t>
            </w:r>
          </w:p>
        </w:tc>
      </w:tr>
    </w:tbl>
    <w:p w:rsidR="005A67DA" w:rsidRPr="00D06769" w:rsidRDefault="005A67DA" w:rsidP="0044004F">
      <w:pPr>
        <w:pStyle w:val="a4"/>
        <w:tabs>
          <w:tab w:val="clear" w:pos="4677"/>
          <w:tab w:val="num" w:pos="0"/>
          <w:tab w:val="center" w:pos="1080"/>
        </w:tabs>
        <w:ind w:firstLine="720"/>
        <w:jc w:val="both"/>
        <w:rPr>
          <w:b/>
          <w:sz w:val="24"/>
          <w:szCs w:val="24"/>
        </w:rPr>
      </w:pPr>
    </w:p>
    <w:sectPr w:rsidR="005A67DA" w:rsidRPr="00D06769" w:rsidSect="00D06769">
      <w:headerReference w:type="default" r:id="rId7"/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DCF" w:rsidRDefault="006B0DCF" w:rsidP="00D06769">
      <w:pPr>
        <w:spacing w:after="0" w:line="240" w:lineRule="auto"/>
      </w:pPr>
      <w:r>
        <w:separator/>
      </w:r>
    </w:p>
  </w:endnote>
  <w:endnote w:type="continuationSeparator" w:id="1">
    <w:p w:rsidR="006B0DCF" w:rsidRDefault="006B0DCF" w:rsidP="00D0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DCF" w:rsidRDefault="006B0DCF" w:rsidP="00D06769">
      <w:pPr>
        <w:spacing w:after="0" w:line="240" w:lineRule="auto"/>
      </w:pPr>
      <w:r>
        <w:separator/>
      </w:r>
    </w:p>
  </w:footnote>
  <w:footnote w:type="continuationSeparator" w:id="1">
    <w:p w:rsidR="006B0DCF" w:rsidRDefault="006B0DCF" w:rsidP="00D0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769" w:rsidRDefault="00D06769" w:rsidP="00D06769">
    <w:pPr>
      <w:pStyle w:val="a6"/>
      <w:tabs>
        <w:tab w:val="clear" w:pos="9355"/>
      </w:tabs>
    </w:pPr>
  </w:p>
  <w:tbl>
    <w:tblPr>
      <w:tblW w:w="10200" w:type="dxa"/>
      <w:tblInd w:w="40" w:type="dxa"/>
      <w:tblLayout w:type="fixed"/>
      <w:tblCellMar>
        <w:left w:w="40" w:type="dxa"/>
        <w:right w:w="40" w:type="dxa"/>
      </w:tblCellMar>
      <w:tblLook w:val="04A0"/>
    </w:tblPr>
    <w:tblGrid>
      <w:gridCol w:w="7016"/>
      <w:gridCol w:w="2051"/>
      <w:gridCol w:w="1133"/>
    </w:tblGrid>
    <w:tr w:rsidR="00D06769" w:rsidTr="00D06769">
      <w:trPr>
        <w:trHeight w:val="300"/>
      </w:trPr>
      <w:tc>
        <w:tcPr>
          <w:tcW w:w="70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D06769" w:rsidRDefault="00D06769">
          <w:pPr>
            <w:shd w:val="clear" w:color="auto" w:fill="FFFFFF"/>
            <w:spacing w:after="0" w:line="240" w:lineRule="auto"/>
            <w:ind w:left="6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Ульяновский государственный университет</w:t>
          </w:r>
        </w:p>
        <w:p w:rsidR="00D06769" w:rsidRDefault="00D06769">
          <w:pPr>
            <w:shd w:val="clear" w:color="auto" w:fill="FFFFFF"/>
            <w:spacing w:after="0" w:line="240" w:lineRule="auto"/>
            <w:ind w:left="6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Институт медицины, экологии и физической культуры</w:t>
          </w:r>
        </w:p>
        <w:p w:rsidR="00D06769" w:rsidRDefault="00D06769">
          <w:pPr>
            <w:shd w:val="clear" w:color="auto" w:fill="FFFFFF"/>
            <w:spacing w:after="0" w:line="240" w:lineRule="auto"/>
            <w:ind w:left="6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Медицинский факультет</w:t>
          </w:r>
        </w:p>
        <w:p w:rsidR="00D06769" w:rsidRDefault="00D06769">
          <w:pPr>
            <w:shd w:val="clear" w:color="auto" w:fill="FFFFFF"/>
            <w:spacing w:after="0" w:line="240" w:lineRule="auto"/>
            <w:ind w:left="6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Кафедра факультетской терапии</w:t>
          </w:r>
        </w:p>
      </w:tc>
      <w:tc>
        <w:tcPr>
          <w:tcW w:w="20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:rsidR="00D06769" w:rsidRDefault="00D06769">
          <w:pPr>
            <w:shd w:val="clear" w:color="auto" w:fill="FFFFFF"/>
            <w:spacing w:after="0" w:line="240" w:lineRule="auto"/>
            <w:ind w:left="6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Форма</w:t>
          </w:r>
        </w:p>
      </w:tc>
      <w:tc>
        <w:tcPr>
          <w:tcW w:w="1134" w:type="dxa"/>
          <w:vMerge w:val="restar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D06769" w:rsidRDefault="00D06769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361950" cy="36195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6769" w:rsidTr="00D06769">
      <w:trPr>
        <w:trHeight w:val="300"/>
      </w:trPr>
      <w:tc>
        <w:tcPr>
          <w:tcW w:w="70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D06769" w:rsidRDefault="00D06769">
          <w:pPr>
            <w:shd w:val="clear" w:color="auto" w:fill="FFFFFF"/>
            <w:spacing w:after="0" w:line="240" w:lineRule="auto"/>
            <w:ind w:left="6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Календарный и 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тематический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план </w:t>
          </w:r>
        </w:p>
        <w:p w:rsidR="00D06769" w:rsidRDefault="00D06769" w:rsidP="007A360A">
          <w:pPr>
            <w:shd w:val="clear" w:color="auto" w:fill="FFFFFF"/>
            <w:spacing w:after="0" w:line="240" w:lineRule="auto"/>
            <w:ind w:left="6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 лекций  осенний семестр 202</w:t>
          </w:r>
          <w:r w:rsidR="007A360A">
            <w:rPr>
              <w:rFonts w:ascii="Times New Roman" w:hAnsi="Times New Roman" w:cs="Times New Roman"/>
              <w:sz w:val="16"/>
              <w:szCs w:val="16"/>
            </w:rPr>
            <w:t>3</w:t>
          </w:r>
          <w:r>
            <w:rPr>
              <w:rFonts w:ascii="Times New Roman" w:hAnsi="Times New Roman" w:cs="Times New Roman"/>
              <w:sz w:val="16"/>
              <w:szCs w:val="16"/>
            </w:rPr>
            <w:t>-202</w:t>
          </w:r>
          <w:r w:rsidR="007A360A">
            <w:rPr>
              <w:rFonts w:ascii="Times New Roman" w:hAnsi="Times New Roman" w:cs="Times New Roman"/>
              <w:sz w:val="16"/>
              <w:szCs w:val="16"/>
            </w:rPr>
            <w:t>4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учебный год  </w:t>
          </w:r>
        </w:p>
      </w:tc>
      <w:tc>
        <w:tcPr>
          <w:tcW w:w="20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FFFFFF"/>
          <w:vAlign w:val="center"/>
        </w:tcPr>
        <w:p w:rsidR="00D06769" w:rsidRDefault="00D06769">
          <w:pPr>
            <w:shd w:val="clear" w:color="auto" w:fill="FFFFFF"/>
            <w:spacing w:after="0" w:line="240" w:lineRule="auto"/>
            <w:ind w:left="6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134" w:type="dxa"/>
          <w:vMerge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D06769" w:rsidRDefault="00D06769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:rsidR="00D06769" w:rsidRDefault="00D067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41D3B"/>
    <w:multiLevelType w:val="hybridMultilevel"/>
    <w:tmpl w:val="19EE1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7738A"/>
    <w:rsid w:val="000433FE"/>
    <w:rsid w:val="0019236E"/>
    <w:rsid w:val="00332766"/>
    <w:rsid w:val="00352546"/>
    <w:rsid w:val="0037738A"/>
    <w:rsid w:val="003B029C"/>
    <w:rsid w:val="0044004F"/>
    <w:rsid w:val="005168D3"/>
    <w:rsid w:val="00572EBF"/>
    <w:rsid w:val="005A67DA"/>
    <w:rsid w:val="006B0DCF"/>
    <w:rsid w:val="007A0691"/>
    <w:rsid w:val="007A360A"/>
    <w:rsid w:val="00886999"/>
    <w:rsid w:val="00974568"/>
    <w:rsid w:val="009B6F01"/>
    <w:rsid w:val="009C649D"/>
    <w:rsid w:val="00A523C8"/>
    <w:rsid w:val="00C42033"/>
    <w:rsid w:val="00C47E44"/>
    <w:rsid w:val="00C769D4"/>
    <w:rsid w:val="00CA7C1C"/>
    <w:rsid w:val="00D06769"/>
    <w:rsid w:val="00DA47D0"/>
    <w:rsid w:val="00DC225A"/>
    <w:rsid w:val="00E819B3"/>
    <w:rsid w:val="00EA2D62"/>
    <w:rsid w:val="00FA6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aliases w:val="Нижний колонтитул Знак Знак Знак Знак,Нижний колонтитул Знак Знак Знак1"/>
    <w:basedOn w:val="a0"/>
    <w:link w:val="a4"/>
    <w:qFormat/>
    <w:locked/>
    <w:rsid w:val="009B6F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aliases w:val="Нижний колонтитул Знак Знак Знак,Нижний колонтитул Знак Знак"/>
    <w:basedOn w:val="a"/>
    <w:link w:val="a3"/>
    <w:unhideWhenUsed/>
    <w:rsid w:val="009B6F0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9B6F01"/>
  </w:style>
  <w:style w:type="paragraph" w:customStyle="1" w:styleId="2">
    <w:name w:val="Обычный2"/>
    <w:rsid w:val="009B6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B6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qFormat/>
    <w:rsid w:val="00C42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6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769"/>
  </w:style>
  <w:style w:type="paragraph" w:styleId="a8">
    <w:name w:val="Balloon Text"/>
    <w:basedOn w:val="a"/>
    <w:link w:val="a9"/>
    <w:uiPriority w:val="99"/>
    <w:semiHidden/>
    <w:unhideWhenUsed/>
    <w:rsid w:val="00D0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769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D067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D067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192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Савоненкова</dc:creator>
  <cp:keywords/>
  <dc:description/>
  <cp:lastModifiedBy>Admin</cp:lastModifiedBy>
  <cp:revision>17</cp:revision>
  <dcterms:created xsi:type="dcterms:W3CDTF">2021-08-31T07:47:00Z</dcterms:created>
  <dcterms:modified xsi:type="dcterms:W3CDTF">2023-09-06T07:55:00Z</dcterms:modified>
</cp:coreProperties>
</file>