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102" w:rsidRDefault="003C7102" w:rsidP="003C7102">
      <w:pPr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C71BA2">
        <w:rPr>
          <w:rFonts w:ascii="Times New Roman" w:hAnsi="Times New Roman"/>
          <w:b/>
          <w:sz w:val="26"/>
          <w:szCs w:val="26"/>
        </w:rPr>
        <w:t>Уважаемые школьники г. Ульяновска</w:t>
      </w:r>
      <w:r>
        <w:rPr>
          <w:rFonts w:ascii="Times New Roman" w:hAnsi="Times New Roman"/>
          <w:b/>
          <w:sz w:val="26"/>
          <w:szCs w:val="26"/>
        </w:rPr>
        <w:t xml:space="preserve"> и Ульяновской области</w:t>
      </w:r>
      <w:r w:rsidRPr="00C71BA2">
        <w:rPr>
          <w:rFonts w:ascii="Times New Roman" w:hAnsi="Times New Roman"/>
          <w:b/>
          <w:sz w:val="26"/>
          <w:szCs w:val="26"/>
        </w:rPr>
        <w:t>!</w:t>
      </w:r>
    </w:p>
    <w:p w:rsidR="003C7102" w:rsidRPr="00C71BA2" w:rsidRDefault="003C7102" w:rsidP="003C7102">
      <w:pPr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C7102" w:rsidRPr="009529B7" w:rsidRDefault="003C7102" w:rsidP="003C71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Молодёжная правовая академия </w:t>
      </w:r>
      <w:proofErr w:type="spellStart"/>
      <w:r>
        <w:rPr>
          <w:rFonts w:ascii="Times New Roman" w:hAnsi="Times New Roman"/>
          <w:sz w:val="24"/>
          <w:szCs w:val="24"/>
        </w:rPr>
        <w:t>Университария</w:t>
      </w:r>
      <w:proofErr w:type="spellEnd"/>
      <w:r>
        <w:rPr>
          <w:rFonts w:ascii="Times New Roman" w:hAnsi="Times New Roman"/>
          <w:sz w:val="24"/>
          <w:szCs w:val="24"/>
        </w:rPr>
        <w:t xml:space="preserve"> Ульяновского государственного университета, юридический </w:t>
      </w:r>
      <w:r w:rsidRPr="009529B7">
        <w:rPr>
          <w:rFonts w:ascii="Times New Roman" w:hAnsi="Times New Roman"/>
          <w:sz w:val="24"/>
          <w:szCs w:val="24"/>
        </w:rPr>
        <w:t xml:space="preserve">факультет </w:t>
      </w:r>
      <w:r w:rsidR="000452CD">
        <w:rPr>
          <w:rFonts w:ascii="Times New Roman" w:hAnsi="Times New Roman"/>
          <w:sz w:val="24"/>
          <w:szCs w:val="24"/>
        </w:rPr>
        <w:t>и П</w:t>
      </w:r>
      <w:r>
        <w:rPr>
          <w:rFonts w:ascii="Times New Roman" w:hAnsi="Times New Roman"/>
          <w:sz w:val="24"/>
          <w:szCs w:val="24"/>
        </w:rPr>
        <w:t xml:space="preserve">равовая клиника </w:t>
      </w:r>
      <w:r w:rsidRPr="009529B7"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z w:val="24"/>
          <w:szCs w:val="24"/>
        </w:rPr>
        <w:t>ГУ</w:t>
      </w:r>
      <w:r w:rsidRPr="009529B7">
        <w:rPr>
          <w:rFonts w:ascii="Times New Roman" w:hAnsi="Times New Roman"/>
          <w:sz w:val="24"/>
          <w:szCs w:val="24"/>
        </w:rPr>
        <w:t xml:space="preserve"> приглашает Вас принять участие в конкурсе «Учебный суд</w:t>
      </w:r>
      <w:r>
        <w:rPr>
          <w:rFonts w:ascii="Times New Roman" w:hAnsi="Times New Roman"/>
          <w:sz w:val="24"/>
          <w:szCs w:val="24"/>
        </w:rPr>
        <w:t xml:space="preserve"> -20</w:t>
      </w:r>
      <w:r w:rsidR="00127111">
        <w:rPr>
          <w:rFonts w:ascii="Times New Roman" w:hAnsi="Times New Roman"/>
          <w:sz w:val="24"/>
          <w:szCs w:val="24"/>
        </w:rPr>
        <w:t>20</w:t>
      </w:r>
      <w:r w:rsidRPr="009529B7">
        <w:rPr>
          <w:rFonts w:ascii="Times New Roman" w:hAnsi="Times New Roman"/>
          <w:sz w:val="24"/>
          <w:szCs w:val="24"/>
        </w:rPr>
        <w:t>».</w:t>
      </w:r>
    </w:p>
    <w:p w:rsidR="003C7102" w:rsidRPr="009529B7" w:rsidRDefault="003C7102" w:rsidP="003C71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9B7">
        <w:rPr>
          <w:rFonts w:ascii="Times New Roman" w:hAnsi="Times New Roman"/>
          <w:sz w:val="24"/>
          <w:szCs w:val="24"/>
        </w:rPr>
        <w:t>Конкурс «Учебный суд – 20</w:t>
      </w:r>
      <w:r w:rsidR="00127111">
        <w:rPr>
          <w:rFonts w:ascii="Times New Roman" w:hAnsi="Times New Roman"/>
          <w:sz w:val="24"/>
          <w:szCs w:val="24"/>
        </w:rPr>
        <w:t>20</w:t>
      </w:r>
      <w:r w:rsidRPr="009529B7">
        <w:rPr>
          <w:rFonts w:ascii="Times New Roman" w:hAnsi="Times New Roman"/>
          <w:sz w:val="24"/>
          <w:szCs w:val="24"/>
        </w:rPr>
        <w:t>» (далее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9B7">
        <w:rPr>
          <w:rFonts w:ascii="Times New Roman" w:hAnsi="Times New Roman"/>
          <w:sz w:val="24"/>
          <w:szCs w:val="24"/>
        </w:rPr>
        <w:t>- конкурс) представляет собой модель судебного разбирательства с участием истцов, ответчиков и судей.</w:t>
      </w:r>
    </w:p>
    <w:p w:rsidR="003C7102" w:rsidRDefault="003C7102" w:rsidP="003C71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230F">
        <w:rPr>
          <w:rFonts w:ascii="Times New Roman" w:hAnsi="Times New Roman"/>
          <w:sz w:val="24"/>
          <w:szCs w:val="24"/>
        </w:rPr>
        <w:t>Школьные команды выступают в конкурсе в качестве истцов и ответчиков.</w:t>
      </w:r>
      <w:r>
        <w:rPr>
          <w:rFonts w:ascii="Times New Roman" w:hAnsi="Times New Roman"/>
          <w:sz w:val="24"/>
          <w:szCs w:val="24"/>
        </w:rPr>
        <w:t xml:space="preserve"> Судьи конкурса - профессиональные юристы.</w:t>
      </w:r>
    </w:p>
    <w:p w:rsidR="003C7102" w:rsidRDefault="003C7102" w:rsidP="003C71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230F">
        <w:rPr>
          <w:rFonts w:ascii="Times New Roman" w:hAnsi="Times New Roman"/>
          <w:sz w:val="24"/>
          <w:szCs w:val="24"/>
        </w:rPr>
        <w:t>Конкурс проводится в два этапа. 1 этап – заочный - подготовка письменных меморандумов</w:t>
      </w:r>
      <w:r w:rsidR="005B1391">
        <w:rPr>
          <w:rFonts w:ascii="Times New Roman" w:hAnsi="Times New Roman"/>
          <w:sz w:val="24"/>
          <w:szCs w:val="24"/>
        </w:rPr>
        <w:t xml:space="preserve"> (до 15 марта 2020</w:t>
      </w:r>
      <w:r w:rsidR="0096402E" w:rsidRPr="0096402E">
        <w:rPr>
          <w:rFonts w:ascii="Times New Roman" w:hAnsi="Times New Roman"/>
          <w:sz w:val="24"/>
          <w:szCs w:val="24"/>
        </w:rPr>
        <w:t xml:space="preserve"> </w:t>
      </w:r>
      <w:r w:rsidR="005B1391">
        <w:rPr>
          <w:rFonts w:ascii="Times New Roman" w:hAnsi="Times New Roman"/>
          <w:sz w:val="24"/>
          <w:szCs w:val="24"/>
        </w:rPr>
        <w:t>г.)</w:t>
      </w:r>
      <w:r w:rsidRPr="00E9230F">
        <w:rPr>
          <w:rFonts w:ascii="Times New Roman" w:hAnsi="Times New Roman"/>
          <w:sz w:val="24"/>
          <w:szCs w:val="24"/>
        </w:rPr>
        <w:t>; 2 этап - устное слушание дела</w:t>
      </w:r>
      <w:r w:rsidR="005B1391">
        <w:rPr>
          <w:rFonts w:ascii="Times New Roman" w:hAnsi="Times New Roman"/>
          <w:sz w:val="24"/>
          <w:szCs w:val="24"/>
        </w:rPr>
        <w:t xml:space="preserve"> (март-апрель 2020</w:t>
      </w:r>
      <w:r w:rsidR="0096402E" w:rsidRPr="00F9132D">
        <w:rPr>
          <w:rFonts w:ascii="Times New Roman" w:hAnsi="Times New Roman"/>
          <w:sz w:val="24"/>
          <w:szCs w:val="24"/>
        </w:rPr>
        <w:t xml:space="preserve"> </w:t>
      </w:r>
      <w:r w:rsidR="005B1391">
        <w:rPr>
          <w:rFonts w:ascii="Times New Roman" w:hAnsi="Times New Roman"/>
          <w:sz w:val="24"/>
          <w:szCs w:val="24"/>
        </w:rPr>
        <w:t>г</w:t>
      </w:r>
      <w:r w:rsidR="00F9132D">
        <w:rPr>
          <w:rFonts w:ascii="Times New Roman" w:hAnsi="Times New Roman"/>
          <w:sz w:val="24"/>
          <w:szCs w:val="24"/>
        </w:rPr>
        <w:t>.</w:t>
      </w:r>
      <w:r w:rsidR="005B1391">
        <w:rPr>
          <w:rFonts w:ascii="Times New Roman" w:hAnsi="Times New Roman"/>
          <w:sz w:val="24"/>
          <w:szCs w:val="24"/>
        </w:rPr>
        <w:t>).</w:t>
      </w:r>
      <w:r w:rsidRPr="00E9230F">
        <w:rPr>
          <w:rFonts w:ascii="Times New Roman" w:hAnsi="Times New Roman"/>
          <w:sz w:val="24"/>
          <w:szCs w:val="24"/>
        </w:rPr>
        <w:t xml:space="preserve">  К участию в устных раундах конкурса приглашаются команды, получившие наибольшее</w:t>
      </w:r>
      <w:r>
        <w:rPr>
          <w:rFonts w:ascii="Times New Roman" w:hAnsi="Times New Roman"/>
          <w:sz w:val="24"/>
          <w:szCs w:val="24"/>
        </w:rPr>
        <w:t xml:space="preserve"> количество</w:t>
      </w:r>
      <w:r w:rsidRPr="00E9230F">
        <w:rPr>
          <w:rFonts w:ascii="Times New Roman" w:hAnsi="Times New Roman"/>
          <w:sz w:val="24"/>
          <w:szCs w:val="24"/>
        </w:rPr>
        <w:t xml:space="preserve"> баллов за письменные меморандумы.</w:t>
      </w:r>
    </w:p>
    <w:p w:rsidR="003C7102" w:rsidRDefault="003C7102" w:rsidP="003C710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B5ED1">
        <w:rPr>
          <w:rFonts w:ascii="Times New Roman" w:hAnsi="Times New Roman"/>
          <w:b/>
          <w:sz w:val="24"/>
          <w:szCs w:val="24"/>
        </w:rPr>
        <w:t>Победители и призёры конкурса</w:t>
      </w:r>
      <w:r>
        <w:rPr>
          <w:rFonts w:ascii="Times New Roman" w:hAnsi="Times New Roman"/>
          <w:b/>
          <w:sz w:val="24"/>
          <w:szCs w:val="24"/>
        </w:rPr>
        <w:t xml:space="preserve">, набравшие </w:t>
      </w:r>
      <w:r w:rsidRPr="00993211">
        <w:rPr>
          <w:rFonts w:ascii="Times New Roman" w:hAnsi="Times New Roman"/>
          <w:b/>
          <w:bCs/>
          <w:sz w:val="24"/>
          <w:szCs w:val="24"/>
        </w:rPr>
        <w:t>высшие баллы за индивидуальные выступления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6B5ED1">
        <w:rPr>
          <w:rFonts w:ascii="Times New Roman" w:hAnsi="Times New Roman"/>
          <w:b/>
          <w:sz w:val="24"/>
          <w:szCs w:val="24"/>
        </w:rPr>
        <w:t xml:space="preserve"> получают сертификаты победителей и призёров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5ED1">
        <w:rPr>
          <w:rFonts w:ascii="Times New Roman" w:hAnsi="Times New Roman"/>
          <w:b/>
          <w:sz w:val="24"/>
          <w:szCs w:val="24"/>
        </w:rPr>
        <w:t>и дополнительные 5 баллов к сумме бал</w:t>
      </w:r>
      <w:r>
        <w:rPr>
          <w:rFonts w:ascii="Times New Roman" w:hAnsi="Times New Roman"/>
          <w:b/>
          <w:sz w:val="24"/>
          <w:szCs w:val="24"/>
        </w:rPr>
        <w:t>л</w:t>
      </w:r>
      <w:r w:rsidRPr="006B5ED1">
        <w:rPr>
          <w:rFonts w:ascii="Times New Roman" w:hAnsi="Times New Roman"/>
          <w:b/>
          <w:sz w:val="24"/>
          <w:szCs w:val="24"/>
        </w:rPr>
        <w:t>ов ЕГЭ при поступлении в УлГУ.</w:t>
      </w:r>
    </w:p>
    <w:p w:rsidR="003C7102" w:rsidRDefault="003C7102" w:rsidP="003C71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каждой школы в конкурсе может принимать участие только одна команда. </w:t>
      </w:r>
    </w:p>
    <w:p w:rsidR="003C7102" w:rsidRPr="009529B7" w:rsidRDefault="003C7102" w:rsidP="003C71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9B7">
        <w:rPr>
          <w:rFonts w:ascii="Times New Roman" w:hAnsi="Times New Roman"/>
          <w:sz w:val="24"/>
          <w:szCs w:val="24"/>
        </w:rPr>
        <w:t xml:space="preserve">Мы приглашаем принять участие в конкурсе учащихся </w:t>
      </w:r>
      <w:r>
        <w:rPr>
          <w:rFonts w:ascii="Times New Roman" w:hAnsi="Times New Roman"/>
          <w:sz w:val="24"/>
          <w:szCs w:val="24"/>
        </w:rPr>
        <w:t>8</w:t>
      </w:r>
      <w:r w:rsidRPr="009529B7">
        <w:rPr>
          <w:rFonts w:ascii="Times New Roman" w:hAnsi="Times New Roman"/>
          <w:sz w:val="24"/>
          <w:szCs w:val="24"/>
        </w:rPr>
        <w:t xml:space="preserve">-11 классов. </w:t>
      </w:r>
    </w:p>
    <w:p w:rsidR="00247789" w:rsidRDefault="003C7102" w:rsidP="003C710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29B7">
        <w:rPr>
          <w:rFonts w:ascii="Times New Roman" w:hAnsi="Times New Roman"/>
          <w:sz w:val="24"/>
          <w:szCs w:val="24"/>
        </w:rPr>
        <w:t xml:space="preserve">В состав команды может входить максимум </w:t>
      </w:r>
      <w:r>
        <w:rPr>
          <w:rFonts w:ascii="Times New Roman" w:hAnsi="Times New Roman"/>
          <w:sz w:val="24"/>
          <w:szCs w:val="24"/>
        </w:rPr>
        <w:t>12</w:t>
      </w:r>
      <w:r w:rsidRPr="009529B7">
        <w:rPr>
          <w:rFonts w:ascii="Times New Roman" w:hAnsi="Times New Roman"/>
          <w:sz w:val="24"/>
          <w:szCs w:val="24"/>
        </w:rPr>
        <w:t xml:space="preserve"> человек. Команда </w:t>
      </w:r>
      <w:r w:rsidRPr="009529B7">
        <w:rPr>
          <w:rFonts w:ascii="Times New Roman" w:hAnsi="Times New Roman"/>
          <w:color w:val="000000"/>
          <w:sz w:val="24"/>
          <w:szCs w:val="24"/>
        </w:rPr>
        <w:t>должна состоять из 2 групп: «</w:t>
      </w:r>
      <w:r w:rsidR="00FB6BA8">
        <w:rPr>
          <w:rFonts w:ascii="Times New Roman" w:hAnsi="Times New Roman"/>
          <w:color w:val="000000"/>
          <w:sz w:val="24"/>
          <w:szCs w:val="24"/>
        </w:rPr>
        <w:t>Сторона 1»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FB6BA8">
        <w:rPr>
          <w:rFonts w:ascii="Times New Roman" w:hAnsi="Times New Roman"/>
          <w:color w:val="000000"/>
          <w:sz w:val="24"/>
          <w:szCs w:val="24"/>
        </w:rPr>
        <w:t>минимум 3</w:t>
      </w:r>
      <w:r w:rsidR="005F30B3">
        <w:rPr>
          <w:rFonts w:ascii="Times New Roman" w:hAnsi="Times New Roman"/>
          <w:color w:val="000000"/>
          <w:sz w:val="24"/>
          <w:szCs w:val="24"/>
        </w:rPr>
        <w:t>-</w:t>
      </w:r>
      <w:r w:rsidR="00FB6B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максимум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 юрист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9529B7">
        <w:rPr>
          <w:rFonts w:ascii="Times New Roman" w:hAnsi="Times New Roman"/>
          <w:color w:val="000000"/>
          <w:sz w:val="24"/>
          <w:szCs w:val="24"/>
        </w:rPr>
        <w:t>), «</w:t>
      </w:r>
      <w:r w:rsidR="00FB6BA8">
        <w:rPr>
          <w:rFonts w:ascii="Times New Roman" w:hAnsi="Times New Roman"/>
          <w:color w:val="000000"/>
          <w:sz w:val="24"/>
          <w:szCs w:val="24"/>
        </w:rPr>
        <w:t>Сторона 2</w:t>
      </w:r>
      <w:r w:rsidRPr="009529B7">
        <w:rPr>
          <w:rFonts w:ascii="Times New Roman" w:hAnsi="Times New Roman"/>
          <w:color w:val="000000"/>
          <w:sz w:val="24"/>
          <w:szCs w:val="24"/>
        </w:rPr>
        <w:t>» (</w:t>
      </w:r>
      <w:r w:rsidR="00FB6BA8">
        <w:rPr>
          <w:rFonts w:ascii="Times New Roman" w:hAnsi="Times New Roman"/>
          <w:color w:val="000000"/>
          <w:sz w:val="24"/>
          <w:szCs w:val="24"/>
        </w:rPr>
        <w:t xml:space="preserve">минимум 3 </w:t>
      </w:r>
      <w:r w:rsidR="005F30B3">
        <w:rPr>
          <w:rFonts w:ascii="Times New Roman" w:hAnsi="Times New Roman"/>
          <w:color w:val="000000"/>
          <w:sz w:val="24"/>
          <w:szCs w:val="24"/>
        </w:rPr>
        <w:t>-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максимум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 юрист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). </w:t>
      </w:r>
      <w:r w:rsidR="00247789">
        <w:rPr>
          <w:rFonts w:ascii="Times New Roman" w:hAnsi="Times New Roman"/>
          <w:color w:val="000000"/>
          <w:sz w:val="24"/>
          <w:szCs w:val="24"/>
        </w:rPr>
        <w:t>Команда школы заранее делится по своему усмотрению на группу «Сторона 1» и «Сторона 2»</w:t>
      </w:r>
    </w:p>
    <w:p w:rsidR="009514DF" w:rsidRDefault="003C7102" w:rsidP="003C710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29B7">
        <w:rPr>
          <w:rFonts w:ascii="Times New Roman" w:hAnsi="Times New Roman"/>
          <w:color w:val="000000"/>
          <w:sz w:val="24"/>
          <w:szCs w:val="24"/>
        </w:rPr>
        <w:t>Каждая группа команды («</w:t>
      </w:r>
      <w:r w:rsidR="00F73884">
        <w:rPr>
          <w:rFonts w:ascii="Times New Roman" w:hAnsi="Times New Roman"/>
          <w:color w:val="000000"/>
          <w:sz w:val="24"/>
          <w:szCs w:val="24"/>
        </w:rPr>
        <w:t>Сторона 1</w:t>
      </w:r>
      <w:r w:rsidRPr="009529B7">
        <w:rPr>
          <w:rFonts w:ascii="Times New Roman" w:hAnsi="Times New Roman"/>
          <w:color w:val="000000"/>
          <w:sz w:val="24"/>
          <w:szCs w:val="24"/>
        </w:rPr>
        <w:t>» и «</w:t>
      </w:r>
      <w:r w:rsidR="00F73884">
        <w:rPr>
          <w:rFonts w:ascii="Times New Roman" w:hAnsi="Times New Roman"/>
          <w:color w:val="000000"/>
          <w:sz w:val="24"/>
          <w:szCs w:val="24"/>
        </w:rPr>
        <w:t>Сторона 2</w:t>
      </w:r>
      <w:r w:rsidRPr="009529B7">
        <w:rPr>
          <w:rFonts w:ascii="Times New Roman" w:hAnsi="Times New Roman"/>
          <w:color w:val="000000"/>
          <w:sz w:val="24"/>
          <w:szCs w:val="24"/>
        </w:rPr>
        <w:t>») должна подготовить письменны</w:t>
      </w:r>
      <w:r w:rsidR="00247789">
        <w:rPr>
          <w:rFonts w:ascii="Times New Roman" w:hAnsi="Times New Roman"/>
          <w:color w:val="000000"/>
          <w:sz w:val="24"/>
          <w:szCs w:val="24"/>
        </w:rPr>
        <w:t>й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 меморандум</w:t>
      </w:r>
      <w:r w:rsidR="009514DF">
        <w:rPr>
          <w:rFonts w:ascii="Times New Roman" w:hAnsi="Times New Roman"/>
          <w:color w:val="000000"/>
          <w:sz w:val="24"/>
          <w:szCs w:val="24"/>
        </w:rPr>
        <w:t>.</w:t>
      </w:r>
      <w:r w:rsidR="008B28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14DF">
        <w:rPr>
          <w:rFonts w:ascii="Times New Roman" w:hAnsi="Times New Roman"/>
          <w:color w:val="000000"/>
          <w:sz w:val="24"/>
          <w:szCs w:val="24"/>
        </w:rPr>
        <w:t>Письменный меморандум - письменное изложение позиции  по делу (аргументов, доказательств, выводов, требований) стороны, участвующей в судебном процессе.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C7102" w:rsidRPr="009529B7" w:rsidRDefault="003C7102" w:rsidP="003C710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29B7">
        <w:rPr>
          <w:rFonts w:ascii="Times New Roman" w:hAnsi="Times New Roman"/>
          <w:color w:val="000000"/>
          <w:sz w:val="24"/>
          <w:szCs w:val="24"/>
        </w:rPr>
        <w:t xml:space="preserve">Результаты команды школы будут определяться по сумме баллов, полученных </w:t>
      </w:r>
      <w:r>
        <w:rPr>
          <w:rFonts w:ascii="Times New Roman" w:hAnsi="Times New Roman"/>
          <w:color w:val="000000"/>
          <w:sz w:val="24"/>
          <w:szCs w:val="24"/>
        </w:rPr>
        <w:t xml:space="preserve">в совокупности </w:t>
      </w:r>
      <w:r w:rsidRPr="009529B7">
        <w:rPr>
          <w:rFonts w:ascii="Times New Roman" w:hAnsi="Times New Roman"/>
          <w:color w:val="000000"/>
          <w:sz w:val="24"/>
          <w:szCs w:val="24"/>
        </w:rPr>
        <w:t>группой «</w:t>
      </w:r>
      <w:r w:rsidR="00820F69">
        <w:rPr>
          <w:rFonts w:ascii="Times New Roman" w:hAnsi="Times New Roman"/>
          <w:color w:val="000000"/>
          <w:sz w:val="24"/>
          <w:szCs w:val="24"/>
        </w:rPr>
        <w:t xml:space="preserve">Сторона 1» 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 и группой «</w:t>
      </w:r>
      <w:r w:rsidR="00820F69">
        <w:rPr>
          <w:rFonts w:ascii="Times New Roman" w:hAnsi="Times New Roman"/>
          <w:color w:val="000000"/>
          <w:sz w:val="24"/>
          <w:szCs w:val="24"/>
        </w:rPr>
        <w:t>Сторона 2».</w:t>
      </w:r>
    </w:p>
    <w:p w:rsidR="003C7102" w:rsidRPr="009529B7" w:rsidRDefault="003C7102" w:rsidP="003C710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29B7">
        <w:rPr>
          <w:rFonts w:ascii="Times New Roman" w:hAnsi="Times New Roman"/>
          <w:color w:val="000000"/>
          <w:sz w:val="24"/>
          <w:szCs w:val="24"/>
        </w:rPr>
        <w:t>Команды, набравшие наибольшее количество баллов за письменные меморандумы будут приглашены на устный</w:t>
      </w:r>
      <w:r>
        <w:rPr>
          <w:rFonts w:ascii="Times New Roman" w:hAnsi="Times New Roman"/>
          <w:color w:val="000000"/>
          <w:sz w:val="24"/>
          <w:szCs w:val="24"/>
        </w:rPr>
        <w:t xml:space="preserve"> (очный)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этап конкурса. Устные раунды состоятся в </w:t>
      </w:r>
      <w:r w:rsidR="0025747F">
        <w:rPr>
          <w:rFonts w:ascii="Times New Roman" w:hAnsi="Times New Roman"/>
          <w:color w:val="000000"/>
          <w:sz w:val="24"/>
          <w:szCs w:val="24"/>
        </w:rPr>
        <w:t>марте  2020г.</w:t>
      </w:r>
      <w:r>
        <w:rPr>
          <w:rFonts w:ascii="Times New Roman" w:hAnsi="Times New Roman"/>
          <w:color w:val="000000"/>
          <w:sz w:val="24"/>
          <w:szCs w:val="24"/>
        </w:rPr>
        <w:t xml:space="preserve"> О времени и месте проведения устного этапа конкурса будет сообщено дополнительно.</w:t>
      </w:r>
    </w:p>
    <w:p w:rsidR="003C7102" w:rsidRPr="00517634" w:rsidRDefault="003C7102" w:rsidP="003C7102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17634">
        <w:rPr>
          <w:rFonts w:ascii="Times New Roman" w:hAnsi="Times New Roman"/>
          <w:b/>
          <w:color w:val="000000"/>
          <w:sz w:val="24"/>
          <w:szCs w:val="24"/>
        </w:rPr>
        <w:t>Для участия в конкурсе необходимо подать заявку в электронной форме.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7634">
        <w:rPr>
          <w:rFonts w:ascii="Times New Roman" w:hAnsi="Times New Roman"/>
          <w:b/>
          <w:color w:val="000000"/>
          <w:sz w:val="24"/>
          <w:szCs w:val="24"/>
        </w:rPr>
        <w:t xml:space="preserve">Одновременно с заявкой необходимо направить в электронной форме письменные меморандумы команд. </w:t>
      </w:r>
    </w:p>
    <w:p w:rsidR="003C7102" w:rsidRDefault="003C7102" w:rsidP="003C7102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529B7">
        <w:rPr>
          <w:rFonts w:ascii="Times New Roman" w:hAnsi="Times New Roman"/>
          <w:b/>
          <w:color w:val="000000"/>
          <w:sz w:val="24"/>
          <w:szCs w:val="24"/>
        </w:rPr>
        <w:t xml:space="preserve">Заявки и письменные меморандумы принимаются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до </w:t>
      </w:r>
      <w:r w:rsidR="0025747F">
        <w:rPr>
          <w:rFonts w:ascii="Times New Roman" w:hAnsi="Times New Roman"/>
          <w:b/>
          <w:color w:val="000000"/>
          <w:sz w:val="24"/>
          <w:szCs w:val="24"/>
        </w:rPr>
        <w:t xml:space="preserve">15 марта </w:t>
      </w:r>
      <w:r w:rsidRPr="009529B7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25747F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F9132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г. включительно.</w:t>
      </w:r>
    </w:p>
    <w:p w:rsidR="003C7102" w:rsidRPr="009529B7" w:rsidRDefault="003C7102" w:rsidP="003C710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Заявки и письменные меморандумы команд следует направлять </w:t>
      </w:r>
      <w:r w:rsidRPr="00815662">
        <w:rPr>
          <w:rFonts w:ascii="Times New Roman" w:hAnsi="Times New Roman"/>
          <w:b/>
          <w:color w:val="000000"/>
          <w:sz w:val="24"/>
          <w:szCs w:val="24"/>
        </w:rPr>
        <w:t xml:space="preserve">на адрес электронной почты: </w:t>
      </w:r>
      <w:hyperlink r:id="rId6" w:history="1">
        <w:r w:rsidRPr="00AC1C8C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mpaulsu</w:t>
        </w:r>
        <w:r w:rsidRPr="00AC1C8C">
          <w:rPr>
            <w:rStyle w:val="a4"/>
            <w:rFonts w:ascii="Times New Roman" w:hAnsi="Times New Roman"/>
            <w:b/>
            <w:sz w:val="24"/>
            <w:szCs w:val="24"/>
          </w:rPr>
          <w:t>@</w:t>
        </w:r>
        <w:r w:rsidRPr="00AC1C8C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AC1C8C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AC1C8C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В теме письма </w:t>
      </w:r>
      <w:r>
        <w:rPr>
          <w:rFonts w:ascii="Times New Roman" w:hAnsi="Times New Roman"/>
          <w:color w:val="000000"/>
          <w:sz w:val="24"/>
          <w:szCs w:val="24"/>
        </w:rPr>
        <w:t xml:space="preserve">необходимо 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указать </w:t>
      </w:r>
      <w:r w:rsidRPr="00D91F61">
        <w:rPr>
          <w:rFonts w:ascii="Times New Roman" w:hAnsi="Times New Roman"/>
          <w:b/>
          <w:sz w:val="24"/>
          <w:szCs w:val="24"/>
        </w:rPr>
        <w:t>«Учебный суд-20</w:t>
      </w:r>
      <w:r w:rsidR="009C12AE">
        <w:rPr>
          <w:rFonts w:ascii="Times New Roman" w:hAnsi="Times New Roman"/>
          <w:b/>
          <w:sz w:val="24"/>
          <w:szCs w:val="24"/>
        </w:rPr>
        <w:t>20</w:t>
      </w:r>
      <w:r w:rsidRPr="00D91F61">
        <w:rPr>
          <w:rFonts w:ascii="Times New Roman" w:hAnsi="Times New Roman"/>
          <w:b/>
          <w:sz w:val="24"/>
          <w:szCs w:val="24"/>
        </w:rPr>
        <w:t>».</w:t>
      </w:r>
      <w:r w:rsidRPr="00614E77">
        <w:rPr>
          <w:rFonts w:ascii="Times New Roman" w:hAnsi="Times New Roman"/>
          <w:sz w:val="24"/>
          <w:szCs w:val="24"/>
        </w:rPr>
        <w:t xml:space="preserve"> </w:t>
      </w:r>
      <w:r w:rsidRPr="009529B7">
        <w:rPr>
          <w:rFonts w:ascii="Times New Roman" w:hAnsi="Times New Roman"/>
          <w:color w:val="000000"/>
          <w:sz w:val="24"/>
          <w:szCs w:val="24"/>
        </w:rPr>
        <w:t>Форма заявки прилагается.</w:t>
      </w:r>
    </w:p>
    <w:p w:rsidR="003C7102" w:rsidRPr="00AD6AE7" w:rsidRDefault="003C7102" w:rsidP="00F9132D">
      <w:pPr>
        <w:spacing w:after="0"/>
        <w:ind w:firstLine="567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Подробная информация о конкурсе, вспомогательные материалы размещены в группе </w:t>
      </w:r>
      <w:proofErr w:type="spellStart"/>
      <w:r w:rsidRPr="00AD6AE7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C9021F">
        <w:rPr>
          <w:rFonts w:ascii="Times New Roman" w:hAnsi="Times New Roman"/>
          <w:sz w:val="24"/>
          <w:szCs w:val="24"/>
        </w:rPr>
        <w:t>:</w:t>
      </w:r>
      <w:r w:rsidRPr="00AD6AE7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9B308B">
          <w:rPr>
            <w:rStyle w:val="a4"/>
            <w:rFonts w:ascii="Times New Roman" w:hAnsi="Times New Roman"/>
            <w:b/>
            <w:sz w:val="24"/>
            <w:szCs w:val="24"/>
          </w:rPr>
          <w:t>https://vk.com/okulsu</w:t>
        </w:r>
      </w:hyperlink>
      <w:r w:rsidRPr="00AD6A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Обратите внимание, для того, чтобы стать участником группы, нужно</w:t>
      </w:r>
      <w:r w:rsidR="00F9132D">
        <w:rPr>
          <w:rFonts w:ascii="Times New Roman" w:hAnsi="Times New Roman"/>
          <w:sz w:val="24"/>
          <w:szCs w:val="24"/>
        </w:rPr>
        <w:t xml:space="preserve"> на стартовой странице группы</w:t>
      </w:r>
      <w:r>
        <w:rPr>
          <w:rFonts w:ascii="Times New Roman" w:hAnsi="Times New Roman"/>
          <w:sz w:val="24"/>
          <w:szCs w:val="24"/>
        </w:rPr>
        <w:t xml:space="preserve"> </w:t>
      </w:r>
      <w:r w:rsidR="00F9132D">
        <w:rPr>
          <w:rFonts w:ascii="Times New Roman" w:hAnsi="Times New Roman"/>
          <w:sz w:val="24"/>
          <w:szCs w:val="24"/>
        </w:rPr>
        <w:t xml:space="preserve">нажать «Вступить», пройти регистрацию на сайте </w:t>
      </w:r>
      <w:hyperlink r:id="rId8" w:tgtFrame="_blank" w:history="1">
        <w:r w:rsidR="00F9132D" w:rsidRPr="00F9132D">
          <w:rPr>
            <w:rStyle w:val="a4"/>
            <w:rFonts w:ascii="Times New Roman" w:hAnsi="Times New Roman"/>
            <w:sz w:val="24"/>
            <w:szCs w:val="24"/>
          </w:rPr>
          <w:t>go.ulsu.ru</w:t>
        </w:r>
      </w:hyperlink>
      <w:r w:rsidR="00F9132D">
        <w:rPr>
          <w:rFonts w:ascii="Times New Roman" w:hAnsi="Times New Roman"/>
          <w:sz w:val="24"/>
          <w:szCs w:val="24"/>
        </w:rPr>
        <w:t>,</w:t>
      </w:r>
      <w:r w:rsidR="00F9132D" w:rsidRPr="00F9132D">
        <w:rPr>
          <w:rFonts w:ascii="Times New Roman" w:hAnsi="Times New Roman"/>
          <w:sz w:val="24"/>
          <w:szCs w:val="24"/>
        </w:rPr>
        <w:t xml:space="preserve"> пройти опрос по ссылке </w:t>
      </w:r>
      <w:hyperlink r:id="rId9" w:tgtFrame="_blank" w:history="1">
        <w:r w:rsidR="00F9132D" w:rsidRPr="00F9132D">
          <w:rPr>
            <w:rStyle w:val="a4"/>
            <w:rFonts w:ascii="Times New Roman" w:hAnsi="Times New Roman"/>
            <w:sz w:val="24"/>
            <w:szCs w:val="24"/>
          </w:rPr>
          <w:t>go.ulsu.ru/quiz/13</w:t>
        </w:r>
      </w:hyperlink>
      <w:r w:rsidR="00F9132D"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После авторизации вы получите доступ ко всем информационным ресурсам.</w:t>
      </w:r>
    </w:p>
    <w:p w:rsidR="003C7102" w:rsidRDefault="003C7102" w:rsidP="003C710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11887">
        <w:rPr>
          <w:rFonts w:ascii="Times New Roman" w:hAnsi="Times New Roman"/>
          <w:b/>
          <w:color w:val="000000"/>
          <w:sz w:val="24"/>
          <w:szCs w:val="24"/>
        </w:rPr>
        <w:t>Общие требования к оформлению письменных меморандумов сторон: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 формат листа А4, </w:t>
      </w:r>
      <w:proofErr w:type="gramStart"/>
      <w:r w:rsidRPr="009529B7">
        <w:rPr>
          <w:rFonts w:ascii="Times New Roman" w:hAnsi="Times New Roman"/>
          <w:color w:val="000000"/>
          <w:sz w:val="24"/>
          <w:szCs w:val="24"/>
        </w:rPr>
        <w:t xml:space="preserve">шрифт  </w:t>
      </w:r>
      <w:r w:rsidRPr="009529B7">
        <w:rPr>
          <w:rFonts w:ascii="Times New Roman" w:hAnsi="Times New Roman"/>
          <w:color w:val="000000"/>
          <w:sz w:val="24"/>
          <w:szCs w:val="24"/>
          <w:lang w:val="en-US"/>
        </w:rPr>
        <w:t>Times</w:t>
      </w:r>
      <w:proofErr w:type="gramEnd"/>
      <w:r w:rsidRPr="00952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29B7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29B7">
        <w:rPr>
          <w:rFonts w:ascii="Times New Roman" w:hAnsi="Times New Roman"/>
          <w:color w:val="000000"/>
          <w:sz w:val="24"/>
          <w:szCs w:val="24"/>
          <w:lang w:val="en-US"/>
        </w:rPr>
        <w:t>Roman</w:t>
      </w:r>
      <w:r w:rsidRPr="009529B7">
        <w:rPr>
          <w:rFonts w:ascii="Times New Roman" w:hAnsi="Times New Roman"/>
          <w:color w:val="000000"/>
          <w:sz w:val="24"/>
          <w:szCs w:val="24"/>
        </w:rPr>
        <w:t>, кегль</w:t>
      </w:r>
      <w:r w:rsidRPr="004333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29B7">
        <w:rPr>
          <w:rFonts w:ascii="Times New Roman" w:hAnsi="Times New Roman"/>
          <w:color w:val="000000"/>
          <w:sz w:val="24"/>
          <w:szCs w:val="24"/>
        </w:rPr>
        <w:t>12, межстрочный интервал</w:t>
      </w:r>
      <w:r w:rsidRPr="00433357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 1, поля со всех сторон по </w:t>
      </w:r>
      <w:smartTag w:uri="urn:schemas-microsoft-com:office:smarttags" w:element="metricconverter">
        <w:smartTagPr>
          <w:attr w:name="ProductID" w:val="2 см"/>
        </w:smartTagPr>
        <w:r w:rsidRPr="009529B7">
          <w:rPr>
            <w:rFonts w:ascii="Times New Roman" w:hAnsi="Times New Roman"/>
            <w:color w:val="000000"/>
            <w:sz w:val="24"/>
            <w:szCs w:val="24"/>
          </w:rPr>
          <w:t>2 см</w:t>
        </w:r>
      </w:smartTag>
      <w:r w:rsidRPr="009529B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C7102" w:rsidRPr="009529B7" w:rsidRDefault="003C7102" w:rsidP="003C710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29B7">
        <w:rPr>
          <w:rFonts w:ascii="Times New Roman" w:hAnsi="Times New Roman"/>
          <w:color w:val="000000"/>
          <w:sz w:val="24"/>
          <w:szCs w:val="24"/>
        </w:rPr>
        <w:t>Объём меморандума «</w:t>
      </w:r>
      <w:r w:rsidR="008B288D">
        <w:rPr>
          <w:rFonts w:ascii="Times New Roman" w:hAnsi="Times New Roman"/>
          <w:color w:val="000000"/>
          <w:sz w:val="24"/>
          <w:szCs w:val="24"/>
        </w:rPr>
        <w:t>Стороны 1»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 - не более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 страниц, объём меморандума «</w:t>
      </w:r>
      <w:r w:rsidR="008B288D">
        <w:rPr>
          <w:rFonts w:ascii="Times New Roman" w:hAnsi="Times New Roman"/>
          <w:color w:val="000000"/>
          <w:sz w:val="24"/>
          <w:szCs w:val="24"/>
        </w:rPr>
        <w:t>Стороны 2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» - не более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 страниц. В начале каждого меморандума на первой странице в правом верхнем углу указывается: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9529B7">
        <w:rPr>
          <w:rFonts w:ascii="Times New Roman" w:hAnsi="Times New Roman"/>
          <w:color w:val="000000"/>
          <w:sz w:val="24"/>
          <w:szCs w:val="24"/>
        </w:rPr>
        <w:t>олное наименов</w:t>
      </w:r>
      <w:r>
        <w:rPr>
          <w:rFonts w:ascii="Times New Roman" w:hAnsi="Times New Roman"/>
          <w:color w:val="000000"/>
          <w:sz w:val="24"/>
          <w:szCs w:val="24"/>
        </w:rPr>
        <w:t>ание и адрес школы, а также слова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 «Меморандум </w:t>
      </w:r>
      <w:r w:rsidR="008B288D">
        <w:rPr>
          <w:rFonts w:ascii="Times New Roman" w:hAnsi="Times New Roman"/>
          <w:color w:val="000000"/>
          <w:sz w:val="24"/>
          <w:szCs w:val="24"/>
        </w:rPr>
        <w:t>Стороны 1»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 или «Меморандум </w:t>
      </w:r>
      <w:r w:rsidR="008B288D">
        <w:rPr>
          <w:rFonts w:ascii="Times New Roman" w:hAnsi="Times New Roman"/>
          <w:color w:val="000000"/>
          <w:sz w:val="24"/>
          <w:szCs w:val="24"/>
        </w:rPr>
        <w:t>Стороны 2»</w:t>
      </w:r>
      <w:r w:rsidRPr="009529B7">
        <w:rPr>
          <w:rFonts w:ascii="Times New Roman" w:hAnsi="Times New Roman"/>
          <w:color w:val="000000"/>
          <w:sz w:val="24"/>
          <w:szCs w:val="24"/>
        </w:rPr>
        <w:t xml:space="preserve">  соответственно. </w:t>
      </w:r>
    </w:p>
    <w:p w:rsidR="003C7102" w:rsidRPr="00E62D2F" w:rsidRDefault="003C7102" w:rsidP="003C710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62D2F">
        <w:rPr>
          <w:rFonts w:ascii="Times New Roman" w:hAnsi="Times New Roman"/>
          <w:b/>
          <w:sz w:val="24"/>
          <w:szCs w:val="24"/>
        </w:rPr>
        <w:t xml:space="preserve">Материалы конкурсного дела и </w:t>
      </w:r>
      <w:r w:rsidR="00E62D2F">
        <w:rPr>
          <w:rFonts w:ascii="Times New Roman" w:hAnsi="Times New Roman"/>
          <w:b/>
          <w:sz w:val="24"/>
          <w:szCs w:val="24"/>
        </w:rPr>
        <w:t>форма заявки (регистрационная форма)</w:t>
      </w:r>
      <w:r w:rsidRPr="00E62D2F">
        <w:rPr>
          <w:rFonts w:ascii="Times New Roman" w:hAnsi="Times New Roman"/>
          <w:b/>
          <w:sz w:val="24"/>
          <w:szCs w:val="24"/>
        </w:rPr>
        <w:t xml:space="preserve">. </w:t>
      </w:r>
    </w:p>
    <w:p w:rsidR="003C7102" w:rsidRPr="007027B7" w:rsidRDefault="003C7102" w:rsidP="003C71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027B7">
        <w:rPr>
          <w:rFonts w:ascii="Times New Roman" w:hAnsi="Times New Roman"/>
          <w:sz w:val="24"/>
          <w:szCs w:val="24"/>
        </w:rPr>
        <w:t>Командам, представившим письменные меморандумы на конкурс, вручаются сертификаты участников.</w:t>
      </w:r>
    </w:p>
    <w:p w:rsidR="003C7102" w:rsidRDefault="003C7102" w:rsidP="003C710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команды</w:t>
      </w:r>
      <w:r w:rsidRPr="00CF511D">
        <w:rPr>
          <w:rFonts w:ascii="Times New Roman" w:hAnsi="Times New Roman"/>
          <w:sz w:val="24"/>
          <w:szCs w:val="24"/>
        </w:rPr>
        <w:t xml:space="preserve"> - победительницы получают сертификаты, подтверждающие их статус победителей конкурса.</w:t>
      </w:r>
    </w:p>
    <w:p w:rsidR="009246FD" w:rsidRDefault="003C7102" w:rsidP="009246F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F511D">
        <w:rPr>
          <w:rFonts w:ascii="Times New Roman" w:hAnsi="Times New Roman"/>
          <w:sz w:val="24"/>
          <w:szCs w:val="24"/>
        </w:rPr>
        <w:t>Все участники устных раундов получают сертификаты участников.</w:t>
      </w:r>
    </w:p>
    <w:p w:rsidR="009246FD" w:rsidRDefault="00F9132D" w:rsidP="003C71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Команда-</w:t>
      </w:r>
      <w:r w:rsidR="009246FD" w:rsidRPr="00EA300D">
        <w:rPr>
          <w:rFonts w:ascii="Times New Roman" w:hAnsi="Times New Roman"/>
          <w:sz w:val="24"/>
          <w:szCs w:val="24"/>
        </w:rPr>
        <w:t>победитель конкурса «Учебный суд-</w:t>
      </w:r>
      <w:proofErr w:type="gramStart"/>
      <w:r w:rsidR="009246FD" w:rsidRPr="00EA300D">
        <w:rPr>
          <w:rFonts w:ascii="Times New Roman" w:hAnsi="Times New Roman"/>
          <w:sz w:val="24"/>
          <w:szCs w:val="24"/>
        </w:rPr>
        <w:t>2020»  (</w:t>
      </w:r>
      <w:proofErr w:type="gramEnd"/>
      <w:r w:rsidR="009246FD" w:rsidRPr="00EA300D">
        <w:rPr>
          <w:rFonts w:ascii="Times New Roman" w:hAnsi="Times New Roman"/>
          <w:sz w:val="24"/>
          <w:szCs w:val="24"/>
        </w:rPr>
        <w:t xml:space="preserve">региональный тур), проводимого ФГБОУ ВО «Ульяновский государственный университет»  получает право выступить во всероссийском туре конкурса, проводимом НОУ ДДПО «Санкт-Петербургский институт права имени Принца П.Г. </w:t>
      </w:r>
      <w:proofErr w:type="spellStart"/>
      <w:r w:rsidR="009246FD" w:rsidRPr="00EA300D">
        <w:rPr>
          <w:rFonts w:ascii="Times New Roman" w:hAnsi="Times New Roman"/>
          <w:sz w:val="24"/>
          <w:szCs w:val="24"/>
        </w:rPr>
        <w:t>Ольденбургского</w:t>
      </w:r>
      <w:proofErr w:type="spellEnd"/>
      <w:r w:rsidR="009246FD" w:rsidRPr="00EA300D">
        <w:rPr>
          <w:rFonts w:ascii="Times New Roman" w:hAnsi="Times New Roman"/>
          <w:sz w:val="24"/>
          <w:szCs w:val="24"/>
        </w:rPr>
        <w:t xml:space="preserve">», в г. Санкт-Петербург.  Участие во всероссийском туре – добровольное и не является обязательным для команд.  </w:t>
      </w:r>
      <w:r w:rsidR="009246FD" w:rsidRPr="00EA300D">
        <w:rPr>
          <w:rFonts w:ascii="Times New Roman" w:hAnsi="Times New Roman"/>
          <w:bCs/>
          <w:iCs/>
          <w:sz w:val="24"/>
          <w:szCs w:val="24"/>
        </w:rPr>
        <w:t>Все расходы (проезд, проживание, питание) на участие во Всероссийском туре в Санкт-Петербурге команды оплачивают самостоятельно</w:t>
      </w:r>
      <w:r w:rsidR="009246FD" w:rsidRPr="00EA300D">
        <w:rPr>
          <w:rFonts w:ascii="Times New Roman" w:hAnsi="Times New Roman"/>
          <w:sz w:val="24"/>
          <w:szCs w:val="24"/>
        </w:rPr>
        <w:t>.</w:t>
      </w:r>
      <w:r w:rsidR="009246FD">
        <w:rPr>
          <w:rFonts w:ascii="Times New Roman" w:hAnsi="Times New Roman"/>
          <w:sz w:val="24"/>
          <w:szCs w:val="24"/>
        </w:rPr>
        <w:t xml:space="preserve"> Всероссийский </w:t>
      </w:r>
      <w:r w:rsidR="008E7CE8">
        <w:rPr>
          <w:rFonts w:ascii="Times New Roman" w:hAnsi="Times New Roman"/>
          <w:sz w:val="24"/>
          <w:szCs w:val="24"/>
        </w:rPr>
        <w:t>тур</w:t>
      </w:r>
      <w:r w:rsidR="009246FD">
        <w:rPr>
          <w:rFonts w:ascii="Times New Roman" w:hAnsi="Times New Roman"/>
          <w:sz w:val="24"/>
          <w:szCs w:val="24"/>
        </w:rPr>
        <w:t xml:space="preserve"> состоится в Санкт –Петербурге 25-26 апреля 2020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246FD">
        <w:rPr>
          <w:rFonts w:ascii="Times New Roman" w:hAnsi="Times New Roman"/>
          <w:sz w:val="24"/>
          <w:szCs w:val="24"/>
        </w:rPr>
        <w:t>г.</w:t>
      </w:r>
    </w:p>
    <w:p w:rsidR="003C7102" w:rsidRDefault="003C7102" w:rsidP="003C71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93211">
        <w:rPr>
          <w:rFonts w:ascii="Times New Roman" w:hAnsi="Times New Roman"/>
          <w:sz w:val="24"/>
          <w:szCs w:val="24"/>
        </w:rPr>
        <w:t>Региональные координаторы конкурса «Учебный суд-20</w:t>
      </w:r>
      <w:r w:rsidR="00473EE5">
        <w:rPr>
          <w:rFonts w:ascii="Times New Roman" w:hAnsi="Times New Roman"/>
          <w:sz w:val="24"/>
          <w:szCs w:val="24"/>
        </w:rPr>
        <w:t>20</w:t>
      </w:r>
      <w:r w:rsidRPr="00993211">
        <w:rPr>
          <w:rFonts w:ascii="Times New Roman" w:hAnsi="Times New Roman"/>
          <w:sz w:val="24"/>
          <w:szCs w:val="24"/>
        </w:rPr>
        <w:t>»:</w:t>
      </w:r>
    </w:p>
    <w:p w:rsidR="003C7102" w:rsidRPr="00D46EC0" w:rsidRDefault="003C7102" w:rsidP="003C71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Григорьева Татьяна Владимировна- директор Центра социально-правовой помощи населению УлГУ, старший преподаватель кафедры государственного и административного права юридического факультета УлГУ. Рабочий телефон: (8422) 44-07-75,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D46EC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AC1C8C">
          <w:rPr>
            <w:rStyle w:val="a4"/>
            <w:rFonts w:ascii="Times New Roman" w:hAnsi="Times New Roman"/>
            <w:sz w:val="24"/>
            <w:szCs w:val="24"/>
            <w:lang w:val="en-US"/>
          </w:rPr>
          <w:t>lawclinic</w:t>
        </w:r>
        <w:r w:rsidRPr="00D46EC0">
          <w:rPr>
            <w:rStyle w:val="a4"/>
            <w:rFonts w:ascii="Times New Roman" w:hAnsi="Times New Roman"/>
            <w:sz w:val="24"/>
            <w:szCs w:val="24"/>
          </w:rPr>
          <w:t>.</w:t>
        </w:r>
        <w:r w:rsidRPr="00AC1C8C">
          <w:rPr>
            <w:rStyle w:val="a4"/>
            <w:rFonts w:ascii="Times New Roman" w:hAnsi="Times New Roman"/>
            <w:sz w:val="24"/>
            <w:szCs w:val="24"/>
            <w:lang w:val="en-US"/>
          </w:rPr>
          <w:t>ulsu</w:t>
        </w:r>
        <w:r w:rsidRPr="00D46EC0">
          <w:rPr>
            <w:rStyle w:val="a4"/>
            <w:rFonts w:ascii="Times New Roman" w:hAnsi="Times New Roman"/>
            <w:sz w:val="24"/>
            <w:szCs w:val="24"/>
          </w:rPr>
          <w:t>@</w:t>
        </w:r>
        <w:r w:rsidRPr="00AC1C8C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D46EC0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AC1C8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3C7102" w:rsidRPr="00085BCA" w:rsidRDefault="003C7102" w:rsidP="003C71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46EC0">
        <w:rPr>
          <w:rFonts w:ascii="Times New Roman" w:hAnsi="Times New Roman"/>
          <w:sz w:val="24"/>
          <w:szCs w:val="24"/>
        </w:rPr>
        <w:t>Смирнов Сергей Владимирович</w:t>
      </w:r>
      <w:r w:rsidRPr="00213B76">
        <w:rPr>
          <w:rFonts w:ascii="Times New Roman" w:hAnsi="Times New Roman"/>
          <w:sz w:val="24"/>
          <w:szCs w:val="24"/>
        </w:rPr>
        <w:t xml:space="preserve"> – </w:t>
      </w:r>
      <w:r w:rsidR="008725E3">
        <w:rPr>
          <w:rFonts w:ascii="Times New Roman" w:hAnsi="Times New Roman"/>
          <w:sz w:val="24"/>
          <w:szCs w:val="24"/>
        </w:rPr>
        <w:t xml:space="preserve">ведущий специалист Управления </w:t>
      </w:r>
      <w:proofErr w:type="spellStart"/>
      <w:r>
        <w:rPr>
          <w:rFonts w:ascii="Times New Roman" w:hAnsi="Times New Roman"/>
          <w:sz w:val="24"/>
          <w:szCs w:val="24"/>
        </w:rPr>
        <w:t>довузовской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подготовки </w:t>
      </w:r>
      <w:proofErr w:type="spellStart"/>
      <w:r>
        <w:rPr>
          <w:rFonts w:ascii="Times New Roman" w:hAnsi="Times New Roman"/>
          <w:sz w:val="24"/>
          <w:szCs w:val="24"/>
        </w:rPr>
        <w:t>УлГУ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к.ю.н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 кафедры теории и истории государства и права юридического факультета </w:t>
      </w:r>
      <w:proofErr w:type="spellStart"/>
      <w:r>
        <w:rPr>
          <w:rFonts w:ascii="Times New Roman" w:hAnsi="Times New Roman"/>
          <w:sz w:val="24"/>
          <w:szCs w:val="24"/>
        </w:rPr>
        <w:t>УлГУ</w:t>
      </w:r>
      <w:proofErr w:type="spellEnd"/>
      <w:r>
        <w:rPr>
          <w:rFonts w:ascii="Times New Roman" w:hAnsi="Times New Roman"/>
          <w:sz w:val="24"/>
          <w:szCs w:val="24"/>
        </w:rPr>
        <w:t xml:space="preserve">; (8422) 41-28-17,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D46EC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9B308B">
          <w:rPr>
            <w:rStyle w:val="a4"/>
            <w:rFonts w:ascii="Times New Roman" w:hAnsi="Times New Roman"/>
            <w:sz w:val="24"/>
            <w:szCs w:val="24"/>
            <w:lang w:val="en-US"/>
          </w:rPr>
          <w:t>smsv</w:t>
        </w:r>
        <w:r w:rsidRPr="009B308B">
          <w:rPr>
            <w:rStyle w:val="a4"/>
            <w:rFonts w:ascii="Times New Roman" w:hAnsi="Times New Roman"/>
            <w:sz w:val="24"/>
            <w:szCs w:val="24"/>
          </w:rPr>
          <w:t>@</w:t>
        </w:r>
        <w:r w:rsidRPr="009B308B">
          <w:rPr>
            <w:rStyle w:val="a4"/>
            <w:rFonts w:ascii="Times New Roman" w:hAnsi="Times New Roman"/>
            <w:sz w:val="24"/>
            <w:szCs w:val="24"/>
            <w:lang w:val="en-US"/>
          </w:rPr>
          <w:t>inbox</w:t>
        </w:r>
        <w:r w:rsidRPr="009B308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9B308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085BCA">
        <w:rPr>
          <w:rFonts w:ascii="Times New Roman" w:hAnsi="Times New Roman"/>
          <w:sz w:val="24"/>
          <w:szCs w:val="24"/>
        </w:rPr>
        <w:t xml:space="preserve"> </w:t>
      </w:r>
    </w:p>
    <w:p w:rsidR="003C7102" w:rsidRDefault="003C7102" w:rsidP="003C7102">
      <w:pPr>
        <w:pStyle w:val="a3"/>
        <w:spacing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</w:p>
    <w:p w:rsidR="003C7102" w:rsidRDefault="003C7102" w:rsidP="003C7102">
      <w:pPr>
        <w:pStyle w:val="a3"/>
        <w:spacing w:after="0" w:afterAutospacing="0" w:line="276" w:lineRule="auto"/>
        <w:ind w:firstLine="567"/>
        <w:jc w:val="center"/>
        <w:rPr>
          <w:b/>
          <w:color w:val="000000"/>
          <w:sz w:val="32"/>
          <w:szCs w:val="32"/>
        </w:rPr>
      </w:pPr>
    </w:p>
    <w:p w:rsidR="003C7102" w:rsidRDefault="003C7102" w:rsidP="003C7102">
      <w:pPr>
        <w:pStyle w:val="a3"/>
        <w:spacing w:after="0" w:afterAutospacing="0" w:line="276" w:lineRule="auto"/>
        <w:ind w:firstLine="567"/>
        <w:jc w:val="center"/>
        <w:rPr>
          <w:b/>
          <w:color w:val="000000"/>
          <w:sz w:val="32"/>
          <w:szCs w:val="32"/>
        </w:rPr>
      </w:pPr>
    </w:p>
    <w:p w:rsidR="003A6F7E" w:rsidRDefault="003A6F7E"/>
    <w:p w:rsidR="00B32984" w:rsidRDefault="00B32984"/>
    <w:p w:rsidR="00B32984" w:rsidRDefault="00B32984"/>
    <w:p w:rsidR="00B32984" w:rsidRDefault="00B32984"/>
    <w:p w:rsidR="00B32984" w:rsidRDefault="00B32984"/>
    <w:p w:rsidR="00B32984" w:rsidRPr="004235CC" w:rsidRDefault="00B32984" w:rsidP="00292FE5">
      <w:pPr>
        <w:pStyle w:val="a3"/>
        <w:spacing w:after="0" w:afterAutospacing="0" w:line="276" w:lineRule="auto"/>
        <w:ind w:firstLine="567"/>
        <w:jc w:val="center"/>
        <w:rPr>
          <w:b/>
          <w:color w:val="000000"/>
          <w:sz w:val="32"/>
          <w:szCs w:val="32"/>
        </w:rPr>
      </w:pPr>
      <w:r w:rsidRPr="004235CC">
        <w:rPr>
          <w:b/>
          <w:color w:val="000000"/>
          <w:sz w:val="32"/>
          <w:szCs w:val="32"/>
        </w:rPr>
        <w:lastRenderedPageBreak/>
        <w:t>Заявка на участие в конкурсе «Учебный суд – 20</w:t>
      </w:r>
      <w:r>
        <w:rPr>
          <w:b/>
          <w:color w:val="000000"/>
          <w:sz w:val="32"/>
          <w:szCs w:val="32"/>
        </w:rPr>
        <w:t>20</w:t>
      </w:r>
      <w:r w:rsidRPr="004235CC">
        <w:rPr>
          <w:b/>
          <w:color w:val="000000"/>
          <w:sz w:val="32"/>
          <w:szCs w:val="32"/>
        </w:rPr>
        <w:t>».</w:t>
      </w:r>
    </w:p>
    <w:p w:rsidR="00B32984" w:rsidRDefault="00B32984" w:rsidP="00B32984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2462"/>
        <w:gridCol w:w="2174"/>
        <w:gridCol w:w="3415"/>
      </w:tblGrid>
      <w:tr w:rsidR="00B32984" w:rsidRPr="004235CC" w:rsidTr="00211156">
        <w:tc>
          <w:tcPr>
            <w:tcW w:w="5704" w:type="dxa"/>
            <w:gridSpan w:val="2"/>
            <w:shd w:val="clear" w:color="auto" w:fill="auto"/>
          </w:tcPr>
          <w:p w:rsidR="00B32984" w:rsidRPr="004235CC" w:rsidRDefault="00B32984" w:rsidP="002111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4235CC">
              <w:rPr>
                <w:rFonts w:ascii="Times New Roman" w:hAnsi="Times New Roman"/>
                <w:b/>
                <w:sz w:val="24"/>
                <w:szCs w:val="24"/>
              </w:rPr>
              <w:t>Школа/школы, которую представляет команда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(полное наименование)</w:t>
            </w:r>
          </w:p>
        </w:tc>
        <w:tc>
          <w:tcPr>
            <w:tcW w:w="4951" w:type="dxa"/>
            <w:gridSpan w:val="2"/>
            <w:shd w:val="clear" w:color="auto" w:fill="auto"/>
          </w:tcPr>
          <w:p w:rsidR="00B32984" w:rsidRPr="004235CC" w:rsidRDefault="00B32984" w:rsidP="00211156">
            <w:pPr>
              <w:widowControl w:val="0"/>
              <w:tabs>
                <w:tab w:val="left" w:pos="4500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32984" w:rsidRPr="004235CC" w:rsidTr="00211156">
        <w:tc>
          <w:tcPr>
            <w:tcW w:w="0" w:type="auto"/>
            <w:gridSpan w:val="4"/>
            <w:shd w:val="clear" w:color="auto" w:fill="auto"/>
          </w:tcPr>
          <w:p w:rsidR="00B32984" w:rsidRPr="006568B6" w:rsidRDefault="00B32984" w:rsidP="002111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</w:p>
          <w:p w:rsidR="00B32984" w:rsidRPr="006568B6" w:rsidRDefault="00B32984" w:rsidP="002111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 w:rsidRPr="006568B6">
              <w:rPr>
                <w:rFonts w:ascii="Times New Roman" w:hAnsi="Times New Roman"/>
                <w:b/>
                <w:sz w:val="28"/>
                <w:szCs w:val="32"/>
              </w:rPr>
              <w:t>Группа «Сторона 1» (минимум 3- максимум 6 человек)</w:t>
            </w:r>
          </w:p>
          <w:p w:rsidR="00B32984" w:rsidRPr="004235CC" w:rsidRDefault="00B32984" w:rsidP="002111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32984" w:rsidRPr="004235CC" w:rsidTr="00211156">
        <w:tc>
          <w:tcPr>
            <w:tcW w:w="0" w:type="auto"/>
            <w:shd w:val="clear" w:color="auto" w:fill="auto"/>
          </w:tcPr>
          <w:p w:rsidR="00B32984" w:rsidRPr="004235CC" w:rsidRDefault="00B32984" w:rsidP="002111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5CC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B32984" w:rsidRPr="004235CC" w:rsidRDefault="00B32984" w:rsidP="002111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5CC">
              <w:rPr>
                <w:rFonts w:ascii="Times New Roman" w:hAnsi="Times New Roman"/>
                <w:b/>
                <w:sz w:val="24"/>
                <w:szCs w:val="24"/>
              </w:rPr>
              <w:t>участника (юриста)</w:t>
            </w:r>
          </w:p>
        </w:tc>
        <w:tc>
          <w:tcPr>
            <w:tcW w:w="0" w:type="auto"/>
            <w:shd w:val="clear" w:color="auto" w:fill="auto"/>
          </w:tcPr>
          <w:p w:rsidR="00B32984" w:rsidRPr="004235CC" w:rsidRDefault="00B32984" w:rsidP="002111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5CC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заведения, класс</w:t>
            </w:r>
          </w:p>
        </w:tc>
        <w:tc>
          <w:tcPr>
            <w:tcW w:w="0" w:type="auto"/>
            <w:shd w:val="clear" w:color="auto" w:fill="auto"/>
          </w:tcPr>
          <w:p w:rsidR="00B32984" w:rsidRPr="004235CC" w:rsidRDefault="00B32984" w:rsidP="00211156">
            <w:pPr>
              <w:widowControl w:val="0"/>
              <w:tabs>
                <w:tab w:val="left" w:pos="450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4235C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Контактные данные участника</w:t>
            </w:r>
          </w:p>
          <w:p w:rsidR="00B32984" w:rsidRPr="004235CC" w:rsidRDefault="00B32984" w:rsidP="00211156">
            <w:pPr>
              <w:widowControl w:val="0"/>
              <w:tabs>
                <w:tab w:val="left" w:pos="450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4235C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(телефон, адрес электронной почты)</w:t>
            </w:r>
          </w:p>
        </w:tc>
        <w:tc>
          <w:tcPr>
            <w:tcW w:w="0" w:type="auto"/>
            <w:shd w:val="clear" w:color="auto" w:fill="auto"/>
          </w:tcPr>
          <w:p w:rsidR="00B32984" w:rsidRPr="004235CC" w:rsidRDefault="00B32984" w:rsidP="00211156">
            <w:pPr>
              <w:widowControl w:val="0"/>
              <w:tabs>
                <w:tab w:val="left" w:pos="450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4235C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ФИО и контактные данные родителя или педагога</w:t>
            </w:r>
          </w:p>
          <w:p w:rsidR="00B32984" w:rsidRPr="004235CC" w:rsidRDefault="00B32984" w:rsidP="00211156">
            <w:pPr>
              <w:widowControl w:val="0"/>
              <w:tabs>
                <w:tab w:val="left" w:pos="450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4235C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(телефон, адрес электронной почты)</w:t>
            </w:r>
          </w:p>
          <w:p w:rsidR="00B32984" w:rsidRPr="006568B6" w:rsidRDefault="00B32984" w:rsidP="0021115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568B6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(для участников младше 18 лет).</w:t>
            </w:r>
          </w:p>
        </w:tc>
      </w:tr>
      <w:tr w:rsidR="00B32984" w:rsidRPr="004235CC" w:rsidTr="00211156">
        <w:tc>
          <w:tcPr>
            <w:tcW w:w="0" w:type="auto"/>
            <w:shd w:val="clear" w:color="auto" w:fill="auto"/>
          </w:tcPr>
          <w:p w:rsidR="00B32984" w:rsidRPr="004235CC" w:rsidRDefault="00B32984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CC">
              <w:rPr>
                <w:rFonts w:ascii="Times New Roman" w:hAnsi="Times New Roman"/>
                <w:sz w:val="24"/>
                <w:szCs w:val="24"/>
              </w:rPr>
              <w:t>Юрист 1</w:t>
            </w:r>
          </w:p>
          <w:p w:rsidR="00B32984" w:rsidRPr="004235CC" w:rsidRDefault="00B32984" w:rsidP="00B32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84" w:rsidRPr="004235CC" w:rsidTr="00211156">
        <w:tc>
          <w:tcPr>
            <w:tcW w:w="0" w:type="auto"/>
            <w:shd w:val="clear" w:color="auto" w:fill="auto"/>
          </w:tcPr>
          <w:p w:rsidR="00B32984" w:rsidRPr="004235CC" w:rsidRDefault="00B32984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5CC">
              <w:rPr>
                <w:rFonts w:ascii="Times New Roman" w:hAnsi="Times New Roman"/>
                <w:sz w:val="24"/>
                <w:szCs w:val="24"/>
              </w:rPr>
              <w:t>Юрист 2</w:t>
            </w:r>
          </w:p>
          <w:p w:rsidR="00B32984" w:rsidRPr="004235CC" w:rsidRDefault="00B32984" w:rsidP="00B32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84" w:rsidRPr="004235CC" w:rsidTr="00211156">
        <w:tc>
          <w:tcPr>
            <w:tcW w:w="0" w:type="auto"/>
            <w:shd w:val="clear" w:color="auto" w:fill="auto"/>
          </w:tcPr>
          <w:p w:rsidR="00B32984" w:rsidRDefault="00B32984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 3</w:t>
            </w:r>
          </w:p>
          <w:p w:rsidR="00B32984" w:rsidRPr="004235CC" w:rsidRDefault="00B32984" w:rsidP="00B32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0460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84" w:rsidRPr="004235CC" w:rsidTr="00211156">
        <w:tc>
          <w:tcPr>
            <w:tcW w:w="0" w:type="auto"/>
            <w:shd w:val="clear" w:color="auto" w:fill="auto"/>
          </w:tcPr>
          <w:p w:rsidR="00B32984" w:rsidRPr="004235CC" w:rsidRDefault="00B32984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 4</w:t>
            </w:r>
          </w:p>
          <w:p w:rsidR="00B32984" w:rsidRPr="004235CC" w:rsidRDefault="00B32984" w:rsidP="00B32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84" w:rsidRPr="004235CC" w:rsidTr="00211156">
        <w:tc>
          <w:tcPr>
            <w:tcW w:w="0" w:type="auto"/>
            <w:shd w:val="clear" w:color="auto" w:fill="auto"/>
          </w:tcPr>
          <w:p w:rsidR="00B32984" w:rsidRDefault="00B32984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 6</w:t>
            </w:r>
          </w:p>
          <w:p w:rsidR="00DC79D7" w:rsidRDefault="00DC79D7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84" w:rsidRPr="004235CC" w:rsidTr="00211156">
        <w:tc>
          <w:tcPr>
            <w:tcW w:w="0" w:type="auto"/>
            <w:shd w:val="clear" w:color="auto" w:fill="auto"/>
          </w:tcPr>
          <w:p w:rsidR="00B32984" w:rsidRDefault="00B32984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 6</w:t>
            </w:r>
          </w:p>
          <w:p w:rsidR="00DC79D7" w:rsidRDefault="00DC79D7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84" w:rsidRPr="004235CC" w:rsidTr="00211156">
        <w:tc>
          <w:tcPr>
            <w:tcW w:w="0" w:type="auto"/>
            <w:gridSpan w:val="4"/>
            <w:shd w:val="clear" w:color="auto" w:fill="auto"/>
          </w:tcPr>
          <w:p w:rsidR="00B32984" w:rsidRDefault="00B32984" w:rsidP="002111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32984" w:rsidRPr="006568B6" w:rsidRDefault="00B32984" w:rsidP="00B329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 w:rsidRPr="006568B6">
              <w:rPr>
                <w:rFonts w:ascii="Times New Roman" w:hAnsi="Times New Roman"/>
                <w:b/>
                <w:sz w:val="28"/>
                <w:szCs w:val="32"/>
              </w:rPr>
              <w:t>Группа «Сторона 2» (минимум 3- максимум 6 человек)</w:t>
            </w:r>
          </w:p>
          <w:p w:rsidR="00B32984" w:rsidRPr="004235CC" w:rsidRDefault="00B32984" w:rsidP="002111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32984" w:rsidRPr="004235CC" w:rsidTr="00211156">
        <w:tc>
          <w:tcPr>
            <w:tcW w:w="0" w:type="auto"/>
            <w:shd w:val="clear" w:color="auto" w:fill="auto"/>
          </w:tcPr>
          <w:p w:rsidR="00B32984" w:rsidRPr="004235CC" w:rsidRDefault="00B32984" w:rsidP="002111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5CC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B32984" w:rsidRPr="004235CC" w:rsidRDefault="00B32984" w:rsidP="002111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5CC">
              <w:rPr>
                <w:rFonts w:ascii="Times New Roman" w:hAnsi="Times New Roman"/>
                <w:b/>
                <w:sz w:val="24"/>
                <w:szCs w:val="24"/>
              </w:rPr>
              <w:t>участника (юриста)</w:t>
            </w:r>
          </w:p>
        </w:tc>
        <w:tc>
          <w:tcPr>
            <w:tcW w:w="0" w:type="auto"/>
            <w:shd w:val="clear" w:color="auto" w:fill="auto"/>
          </w:tcPr>
          <w:p w:rsidR="00B32984" w:rsidRPr="004235CC" w:rsidRDefault="00B32984" w:rsidP="002111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5CC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заведения, класс</w:t>
            </w:r>
          </w:p>
        </w:tc>
        <w:tc>
          <w:tcPr>
            <w:tcW w:w="0" w:type="auto"/>
            <w:shd w:val="clear" w:color="auto" w:fill="auto"/>
          </w:tcPr>
          <w:p w:rsidR="00B32984" w:rsidRPr="004235CC" w:rsidRDefault="00B32984" w:rsidP="00211156">
            <w:pPr>
              <w:widowControl w:val="0"/>
              <w:tabs>
                <w:tab w:val="left" w:pos="450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4235C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Контактные данные участника</w:t>
            </w:r>
          </w:p>
          <w:p w:rsidR="00B32984" w:rsidRPr="004235CC" w:rsidRDefault="00B32984" w:rsidP="00211156">
            <w:pPr>
              <w:widowControl w:val="0"/>
              <w:tabs>
                <w:tab w:val="left" w:pos="450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4235C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(телефон, адрес электронной почты)</w:t>
            </w:r>
          </w:p>
        </w:tc>
        <w:tc>
          <w:tcPr>
            <w:tcW w:w="0" w:type="auto"/>
            <w:shd w:val="clear" w:color="auto" w:fill="auto"/>
          </w:tcPr>
          <w:p w:rsidR="00B32984" w:rsidRPr="004235CC" w:rsidRDefault="00B32984" w:rsidP="00211156">
            <w:pPr>
              <w:widowControl w:val="0"/>
              <w:tabs>
                <w:tab w:val="left" w:pos="450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4235C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ФИО и контактные данные родителя или педагога</w:t>
            </w:r>
            <w:r w:rsidR="006568B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235C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(телефон, адрес электронной почты)</w:t>
            </w:r>
          </w:p>
          <w:p w:rsidR="00B32984" w:rsidRPr="006568B6" w:rsidRDefault="00B32984" w:rsidP="0021115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568B6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(для участников младше 18 лет).</w:t>
            </w:r>
          </w:p>
        </w:tc>
      </w:tr>
      <w:tr w:rsidR="00B32984" w:rsidRPr="004235CC" w:rsidTr="00211156">
        <w:tc>
          <w:tcPr>
            <w:tcW w:w="0" w:type="auto"/>
            <w:shd w:val="clear" w:color="auto" w:fill="auto"/>
          </w:tcPr>
          <w:p w:rsidR="00B32984" w:rsidRDefault="00B32984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Юрист 1 </w:t>
            </w:r>
          </w:p>
          <w:p w:rsidR="00B32984" w:rsidRPr="004235CC" w:rsidRDefault="00B32984" w:rsidP="00B32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84" w:rsidRPr="004235CC" w:rsidTr="00211156">
        <w:tc>
          <w:tcPr>
            <w:tcW w:w="0" w:type="auto"/>
            <w:shd w:val="clear" w:color="auto" w:fill="auto"/>
          </w:tcPr>
          <w:p w:rsidR="00B32984" w:rsidRPr="004235CC" w:rsidRDefault="00B32984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 2</w:t>
            </w:r>
          </w:p>
          <w:p w:rsidR="00B32984" w:rsidRPr="004235CC" w:rsidRDefault="00B32984" w:rsidP="00B32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67773D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84" w:rsidRPr="004235CC" w:rsidTr="00211156">
        <w:tc>
          <w:tcPr>
            <w:tcW w:w="0" w:type="auto"/>
            <w:shd w:val="clear" w:color="auto" w:fill="auto"/>
          </w:tcPr>
          <w:p w:rsidR="00B32984" w:rsidRPr="004235CC" w:rsidRDefault="00B32984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 3</w:t>
            </w:r>
          </w:p>
          <w:p w:rsidR="00B32984" w:rsidRPr="004235CC" w:rsidRDefault="00B32984" w:rsidP="00B32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84" w:rsidRPr="004235CC" w:rsidTr="00211156">
        <w:tc>
          <w:tcPr>
            <w:tcW w:w="0" w:type="auto"/>
            <w:shd w:val="clear" w:color="auto" w:fill="auto"/>
          </w:tcPr>
          <w:p w:rsidR="00B32984" w:rsidRPr="004235CC" w:rsidRDefault="00B32984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 4</w:t>
            </w:r>
          </w:p>
          <w:p w:rsidR="00B32984" w:rsidRPr="004235CC" w:rsidRDefault="00B32984" w:rsidP="00B32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84" w:rsidRPr="004235CC" w:rsidTr="00211156">
        <w:tc>
          <w:tcPr>
            <w:tcW w:w="0" w:type="auto"/>
            <w:shd w:val="clear" w:color="auto" w:fill="auto"/>
          </w:tcPr>
          <w:p w:rsidR="00B32984" w:rsidRDefault="00B32984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 5</w:t>
            </w:r>
          </w:p>
          <w:p w:rsidR="00DC79D7" w:rsidRDefault="00DC79D7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84" w:rsidRPr="004235CC" w:rsidTr="00211156">
        <w:tc>
          <w:tcPr>
            <w:tcW w:w="0" w:type="auto"/>
            <w:shd w:val="clear" w:color="auto" w:fill="auto"/>
          </w:tcPr>
          <w:p w:rsidR="00B32984" w:rsidRDefault="00B32984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 6</w:t>
            </w:r>
          </w:p>
          <w:p w:rsidR="00DC79D7" w:rsidRDefault="00DC79D7" w:rsidP="00211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2984" w:rsidRPr="0023727C" w:rsidRDefault="00B32984" w:rsidP="0021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2984" w:rsidRDefault="00B32984" w:rsidP="006568B6">
      <w:pPr>
        <w:spacing w:after="0" w:line="240" w:lineRule="auto"/>
      </w:pPr>
    </w:p>
    <w:p w:rsidR="00FC3000" w:rsidRDefault="00FC3000" w:rsidP="005F5879">
      <w:pPr>
        <w:pStyle w:val="Default"/>
        <w:jc w:val="center"/>
        <w:rPr>
          <w:b/>
          <w:bCs/>
          <w:i/>
          <w:iCs/>
          <w:sz w:val="28"/>
          <w:szCs w:val="32"/>
        </w:rPr>
        <w:sectPr w:rsidR="00FC3000" w:rsidSect="00E52D96">
          <w:headerReference w:type="default" r:id="rId12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5F5879" w:rsidRPr="005F5879" w:rsidRDefault="005F5879" w:rsidP="005F5879">
      <w:pPr>
        <w:pStyle w:val="Default"/>
        <w:jc w:val="center"/>
        <w:rPr>
          <w:b/>
          <w:bCs/>
          <w:i/>
          <w:iCs/>
          <w:sz w:val="28"/>
          <w:szCs w:val="32"/>
        </w:rPr>
      </w:pPr>
      <w:r w:rsidRPr="005F5879">
        <w:rPr>
          <w:b/>
          <w:bCs/>
          <w:i/>
          <w:iCs/>
          <w:sz w:val="28"/>
          <w:szCs w:val="32"/>
        </w:rPr>
        <w:lastRenderedPageBreak/>
        <w:t>Рекомендации командам по подготовке к конкурсу «Учебный суд-2020»</w:t>
      </w:r>
    </w:p>
    <w:p w:rsidR="00FC3000" w:rsidRDefault="00FC3000" w:rsidP="00FC3000">
      <w:pPr>
        <w:pStyle w:val="Default"/>
        <w:ind w:firstLine="284"/>
        <w:jc w:val="both"/>
        <w:rPr>
          <w:b/>
          <w:bCs/>
          <w:i/>
          <w:iCs/>
          <w:sz w:val="28"/>
          <w:szCs w:val="32"/>
        </w:rPr>
      </w:pPr>
    </w:p>
    <w:p w:rsidR="005F5879" w:rsidRPr="00FC3000" w:rsidRDefault="005F5879" w:rsidP="00FC3000">
      <w:pPr>
        <w:pStyle w:val="Default"/>
        <w:jc w:val="both"/>
        <w:rPr>
          <w:sz w:val="28"/>
          <w:szCs w:val="32"/>
        </w:rPr>
      </w:pPr>
      <w:r w:rsidRPr="00FC3000">
        <w:rPr>
          <w:b/>
          <w:bCs/>
          <w:i/>
          <w:iCs/>
          <w:sz w:val="28"/>
          <w:szCs w:val="32"/>
        </w:rPr>
        <w:t xml:space="preserve">При подготовке: </w:t>
      </w:r>
    </w:p>
    <w:p w:rsidR="005F5879" w:rsidRDefault="005F5879" w:rsidP="00FC3000">
      <w:pPr>
        <w:pStyle w:val="Default"/>
        <w:jc w:val="both"/>
        <w:rPr>
          <w:sz w:val="23"/>
          <w:szCs w:val="23"/>
        </w:rPr>
      </w:pPr>
      <w:r w:rsidRPr="005F5879">
        <w:rPr>
          <w:sz w:val="23"/>
          <w:szCs w:val="23"/>
        </w:rPr>
        <w:t xml:space="preserve">1) Изучите </w:t>
      </w:r>
      <w:r>
        <w:rPr>
          <w:sz w:val="23"/>
          <w:szCs w:val="23"/>
        </w:rPr>
        <w:t>Положение о конкурсе и регламент устных слушаний (</w:t>
      </w:r>
      <w:r w:rsidRPr="005F5879">
        <w:rPr>
          <w:sz w:val="23"/>
          <w:szCs w:val="23"/>
        </w:rPr>
        <w:t xml:space="preserve">ход </w:t>
      </w:r>
      <w:r>
        <w:rPr>
          <w:sz w:val="23"/>
          <w:szCs w:val="23"/>
        </w:rPr>
        <w:t xml:space="preserve">упрощенного судебного слушания). </w:t>
      </w:r>
    </w:p>
    <w:p w:rsidR="005F5879" w:rsidRPr="005F5879" w:rsidRDefault="005F5879" w:rsidP="00FC3000">
      <w:pPr>
        <w:pStyle w:val="Default"/>
        <w:jc w:val="both"/>
        <w:rPr>
          <w:sz w:val="23"/>
          <w:szCs w:val="23"/>
        </w:rPr>
      </w:pPr>
      <w:r w:rsidRPr="005F5879">
        <w:rPr>
          <w:sz w:val="23"/>
          <w:szCs w:val="23"/>
        </w:rPr>
        <w:t xml:space="preserve">2) </w:t>
      </w:r>
      <w:r>
        <w:rPr>
          <w:sz w:val="23"/>
          <w:szCs w:val="23"/>
        </w:rPr>
        <w:t xml:space="preserve">Обратите внимание на критерии оценивания </w:t>
      </w:r>
      <w:r w:rsidR="00DD2DBE">
        <w:rPr>
          <w:sz w:val="23"/>
          <w:szCs w:val="23"/>
        </w:rPr>
        <w:t xml:space="preserve">меморандумов и устных выступлений </w:t>
      </w:r>
      <w:r w:rsidR="00A10ED6">
        <w:rPr>
          <w:sz w:val="23"/>
          <w:szCs w:val="23"/>
        </w:rPr>
        <w:t>(пункты 3.7- 3.16 Положения) -</w:t>
      </w:r>
      <w:r w:rsidRPr="005F5879">
        <w:rPr>
          <w:sz w:val="23"/>
          <w:szCs w:val="23"/>
        </w:rPr>
        <w:t xml:space="preserve">именно по этим критериям будет определен победитель. </w:t>
      </w:r>
    </w:p>
    <w:p w:rsidR="005F5879" w:rsidRPr="005F5879" w:rsidRDefault="005F5879" w:rsidP="00FC3000">
      <w:pPr>
        <w:pStyle w:val="Default"/>
        <w:jc w:val="both"/>
        <w:rPr>
          <w:sz w:val="23"/>
          <w:szCs w:val="23"/>
        </w:rPr>
      </w:pPr>
      <w:r w:rsidRPr="005F5879">
        <w:rPr>
          <w:sz w:val="23"/>
          <w:szCs w:val="23"/>
        </w:rPr>
        <w:t xml:space="preserve">3) Проведите анализ дела (этапы анализа см. ниже). </w:t>
      </w:r>
    </w:p>
    <w:p w:rsidR="005F5879" w:rsidRPr="005F5879" w:rsidRDefault="005F5879" w:rsidP="00FC3000">
      <w:pPr>
        <w:pStyle w:val="Default"/>
        <w:jc w:val="both"/>
        <w:rPr>
          <w:sz w:val="23"/>
          <w:szCs w:val="23"/>
        </w:rPr>
      </w:pPr>
      <w:r w:rsidRPr="005F5879">
        <w:rPr>
          <w:sz w:val="23"/>
          <w:szCs w:val="23"/>
        </w:rPr>
        <w:t xml:space="preserve">4) Подготовьте аргументы по вопросам, которые будут обсуждаться в учебном судебном слушании (рекомендации см. ниже). </w:t>
      </w:r>
    </w:p>
    <w:p w:rsidR="005F5879" w:rsidRPr="005F5879" w:rsidRDefault="005F5879" w:rsidP="00FC3000">
      <w:pPr>
        <w:pStyle w:val="Default"/>
        <w:jc w:val="both"/>
        <w:rPr>
          <w:sz w:val="23"/>
          <w:szCs w:val="23"/>
        </w:rPr>
      </w:pPr>
      <w:r w:rsidRPr="005F5879">
        <w:rPr>
          <w:sz w:val="23"/>
          <w:szCs w:val="23"/>
        </w:rPr>
        <w:t xml:space="preserve">5) Продумайте возможные вопросы судей и свои ответы. </w:t>
      </w:r>
    </w:p>
    <w:p w:rsidR="00BA3671" w:rsidRDefault="005F5879" w:rsidP="00FC3000">
      <w:pPr>
        <w:pStyle w:val="Default"/>
        <w:jc w:val="both"/>
        <w:rPr>
          <w:sz w:val="23"/>
          <w:szCs w:val="23"/>
        </w:rPr>
      </w:pPr>
      <w:r w:rsidRPr="005F5879">
        <w:rPr>
          <w:b/>
          <w:bCs/>
          <w:i/>
          <w:iCs/>
          <w:sz w:val="23"/>
          <w:szCs w:val="23"/>
        </w:rPr>
        <w:t xml:space="preserve">6) </w:t>
      </w:r>
      <w:r w:rsidRPr="005F5879">
        <w:rPr>
          <w:sz w:val="23"/>
          <w:szCs w:val="23"/>
        </w:rPr>
        <w:t xml:space="preserve">Проведите в своей команде пробную игру между группами СТОРОНЫ 1 и СТОРОНЫ 2. </w:t>
      </w:r>
    </w:p>
    <w:p w:rsidR="00FC3000" w:rsidRDefault="00FC3000" w:rsidP="00FC3000">
      <w:pPr>
        <w:pStyle w:val="Default"/>
        <w:jc w:val="both"/>
        <w:rPr>
          <w:b/>
          <w:bCs/>
          <w:i/>
          <w:iCs/>
          <w:sz w:val="28"/>
          <w:szCs w:val="32"/>
        </w:rPr>
      </w:pPr>
    </w:p>
    <w:p w:rsidR="005F5879" w:rsidRPr="00FC3000" w:rsidRDefault="00BA3671" w:rsidP="00FC3000">
      <w:pPr>
        <w:pStyle w:val="Default"/>
        <w:jc w:val="both"/>
        <w:rPr>
          <w:sz w:val="28"/>
          <w:szCs w:val="32"/>
        </w:rPr>
      </w:pPr>
      <w:r w:rsidRPr="00FC3000">
        <w:rPr>
          <w:b/>
          <w:bCs/>
          <w:i/>
          <w:iCs/>
          <w:sz w:val="28"/>
          <w:szCs w:val="32"/>
        </w:rPr>
        <w:t>Этапы анализа дела:</w:t>
      </w:r>
    </w:p>
    <w:p w:rsidR="005F5879" w:rsidRPr="005F5879" w:rsidRDefault="005F5879" w:rsidP="00FC3000">
      <w:pPr>
        <w:pStyle w:val="Default"/>
        <w:jc w:val="both"/>
        <w:rPr>
          <w:sz w:val="23"/>
          <w:szCs w:val="23"/>
        </w:rPr>
      </w:pPr>
      <w:r w:rsidRPr="005F5879">
        <w:rPr>
          <w:b/>
          <w:bCs/>
          <w:i/>
          <w:iCs/>
          <w:sz w:val="23"/>
          <w:szCs w:val="23"/>
        </w:rPr>
        <w:t xml:space="preserve">1. Факты: </w:t>
      </w:r>
      <w:r w:rsidRPr="005F5879">
        <w:rPr>
          <w:sz w:val="23"/>
          <w:szCs w:val="23"/>
        </w:rPr>
        <w:t xml:space="preserve">Кто участники этого дела? Какую сторону вы представляете? Где и когда </w:t>
      </w:r>
      <w:r w:rsidR="00BA3671">
        <w:rPr>
          <w:sz w:val="23"/>
          <w:szCs w:val="23"/>
        </w:rPr>
        <w:t>произошли события, описываемые в учебном деле</w:t>
      </w:r>
      <w:r w:rsidRPr="005F5879">
        <w:rPr>
          <w:sz w:val="23"/>
          <w:szCs w:val="23"/>
        </w:rPr>
        <w:t>? Что произошло? Каким образом? При каких обстоятельствах? (</w:t>
      </w:r>
      <w:r w:rsidRPr="005F5879">
        <w:rPr>
          <w:i/>
          <w:iCs/>
          <w:sz w:val="23"/>
          <w:szCs w:val="23"/>
        </w:rPr>
        <w:t>найдите ответы в материалах дела</w:t>
      </w:r>
      <w:r w:rsidRPr="005F5879">
        <w:rPr>
          <w:sz w:val="23"/>
          <w:szCs w:val="23"/>
        </w:rPr>
        <w:t xml:space="preserve">). Какие факты являются важными? Что в описании дела является фактом, а что – оценкой факта или чьим-то мнением или предположением? </w:t>
      </w:r>
    </w:p>
    <w:p w:rsidR="005F5879" w:rsidRPr="005F5879" w:rsidRDefault="005F5879" w:rsidP="00FC3000">
      <w:pPr>
        <w:pStyle w:val="Default"/>
        <w:jc w:val="both"/>
        <w:rPr>
          <w:sz w:val="23"/>
          <w:szCs w:val="23"/>
        </w:rPr>
      </w:pPr>
      <w:r w:rsidRPr="005F5879">
        <w:rPr>
          <w:b/>
          <w:bCs/>
          <w:i/>
          <w:iCs/>
          <w:sz w:val="23"/>
          <w:szCs w:val="23"/>
        </w:rPr>
        <w:t xml:space="preserve">2. Право: </w:t>
      </w:r>
      <w:r w:rsidRPr="005F5879">
        <w:rPr>
          <w:sz w:val="23"/>
          <w:szCs w:val="23"/>
        </w:rPr>
        <w:t>Какие нормы права (тексты о правилах поведения из законов, указов, постановлений, конвенций и других источников права) подлежат применению в этом деле (касаются этого случая)? (</w:t>
      </w:r>
      <w:r w:rsidRPr="005F5879">
        <w:rPr>
          <w:i/>
          <w:iCs/>
          <w:sz w:val="23"/>
          <w:szCs w:val="23"/>
        </w:rPr>
        <w:t xml:space="preserve">процитируйте тексты, назовите полное наименование источника и номера статей, пунктов и т.п., объясните (интерпретируйте) все непонятные, сложные, спорные термины). </w:t>
      </w:r>
    </w:p>
    <w:p w:rsidR="005F5879" w:rsidRPr="005F5879" w:rsidRDefault="005F5879" w:rsidP="00FC3000">
      <w:pPr>
        <w:pStyle w:val="Default"/>
        <w:jc w:val="both"/>
        <w:rPr>
          <w:sz w:val="23"/>
          <w:szCs w:val="23"/>
        </w:rPr>
      </w:pPr>
      <w:r w:rsidRPr="005F5879">
        <w:rPr>
          <w:b/>
          <w:bCs/>
          <w:i/>
          <w:iCs/>
          <w:sz w:val="23"/>
          <w:szCs w:val="23"/>
        </w:rPr>
        <w:t xml:space="preserve">3. Юридический вопрос – центральный момент анализа </w:t>
      </w:r>
      <w:r w:rsidR="00A67ED8">
        <w:rPr>
          <w:b/>
          <w:bCs/>
          <w:i/>
          <w:iCs/>
          <w:sz w:val="23"/>
          <w:szCs w:val="23"/>
        </w:rPr>
        <w:t>дела</w:t>
      </w:r>
      <w:r w:rsidRPr="005F5879">
        <w:rPr>
          <w:b/>
          <w:bCs/>
          <w:i/>
          <w:iCs/>
          <w:sz w:val="23"/>
          <w:szCs w:val="23"/>
        </w:rPr>
        <w:t xml:space="preserve">: </w:t>
      </w:r>
      <w:r w:rsidRPr="005F5879">
        <w:rPr>
          <w:sz w:val="23"/>
          <w:szCs w:val="23"/>
        </w:rPr>
        <w:t>Вопросы 1,2,3 сформулированы в материалах дела. (</w:t>
      </w:r>
      <w:r w:rsidRPr="005F5879">
        <w:rPr>
          <w:i/>
          <w:iCs/>
          <w:sz w:val="23"/>
          <w:szCs w:val="23"/>
        </w:rPr>
        <w:t>юридический вопрос вытекает из требования стороны – инициатора дела и основывается на нормах права. Вопрос должен быть сформулирован так, чтобы он подразумевал ответ «да» или «нет». От ответа на юридический вопрос зависят позиции сторон (одна отвечает «да», другая - «нет»), а также решение дела судом</w:t>
      </w:r>
      <w:r w:rsidRPr="005F5879">
        <w:rPr>
          <w:sz w:val="23"/>
          <w:szCs w:val="23"/>
        </w:rPr>
        <w:t xml:space="preserve">. </w:t>
      </w:r>
      <w:r w:rsidRPr="005F5879">
        <w:rPr>
          <w:i/>
          <w:iCs/>
          <w:sz w:val="23"/>
          <w:szCs w:val="23"/>
        </w:rPr>
        <w:t>Позиции сторон по вопросам заданы в материалах дела. Разберитесь в смысле вопросов, в том</w:t>
      </w:r>
      <w:r w:rsidR="00402AA2">
        <w:rPr>
          <w:i/>
          <w:iCs/>
          <w:sz w:val="23"/>
          <w:szCs w:val="23"/>
        </w:rPr>
        <w:t>,</w:t>
      </w:r>
      <w:r w:rsidRPr="005F5879">
        <w:rPr>
          <w:i/>
          <w:iCs/>
          <w:sz w:val="23"/>
          <w:szCs w:val="23"/>
        </w:rPr>
        <w:t xml:space="preserve"> как они связаны с правом и целями сторон. </w:t>
      </w:r>
    </w:p>
    <w:p w:rsidR="005F5879" w:rsidRPr="005F5879" w:rsidRDefault="005F5879" w:rsidP="00FC3000">
      <w:pPr>
        <w:pStyle w:val="Default"/>
        <w:jc w:val="both"/>
        <w:rPr>
          <w:sz w:val="23"/>
          <w:szCs w:val="23"/>
        </w:rPr>
      </w:pPr>
      <w:r w:rsidRPr="005F5879">
        <w:rPr>
          <w:sz w:val="23"/>
          <w:szCs w:val="23"/>
        </w:rPr>
        <w:t xml:space="preserve">4. </w:t>
      </w:r>
      <w:r w:rsidRPr="005F5879">
        <w:rPr>
          <w:b/>
          <w:bCs/>
          <w:i/>
          <w:iCs/>
          <w:sz w:val="23"/>
          <w:szCs w:val="23"/>
        </w:rPr>
        <w:t xml:space="preserve">Аргументы: </w:t>
      </w:r>
      <w:r w:rsidRPr="005F5879">
        <w:rPr>
          <w:sz w:val="23"/>
          <w:szCs w:val="23"/>
        </w:rPr>
        <w:t>Какие юридические аргументы может представить каждая сторона, основываясь на фактах и праве? (</w:t>
      </w:r>
      <w:r w:rsidRPr="005F5879">
        <w:rPr>
          <w:i/>
          <w:iCs/>
          <w:sz w:val="23"/>
          <w:szCs w:val="23"/>
        </w:rPr>
        <w:t xml:space="preserve">Рекомендуется использовать </w:t>
      </w:r>
      <w:r w:rsidR="002632EE">
        <w:rPr>
          <w:i/>
          <w:iCs/>
          <w:sz w:val="23"/>
          <w:szCs w:val="23"/>
        </w:rPr>
        <w:t>следующую структуру построения аргументов</w:t>
      </w:r>
      <w:r w:rsidR="0027714D">
        <w:rPr>
          <w:i/>
          <w:iCs/>
          <w:sz w:val="23"/>
          <w:szCs w:val="23"/>
        </w:rPr>
        <w:t xml:space="preserve">: </w:t>
      </w:r>
      <w:r w:rsidRPr="005F5879">
        <w:rPr>
          <w:i/>
          <w:iCs/>
          <w:sz w:val="23"/>
          <w:szCs w:val="23"/>
        </w:rPr>
        <w:t>правовой вопрос - норма права - применение права к фактам — вывод</w:t>
      </w:r>
      <w:r w:rsidR="0027714D">
        <w:rPr>
          <w:i/>
          <w:iCs/>
          <w:sz w:val="23"/>
          <w:szCs w:val="23"/>
        </w:rPr>
        <w:t>)</w:t>
      </w:r>
      <w:r w:rsidRPr="005F5879">
        <w:rPr>
          <w:sz w:val="23"/>
          <w:szCs w:val="23"/>
        </w:rPr>
        <w:t xml:space="preserve">. </w:t>
      </w:r>
    </w:p>
    <w:p w:rsidR="00FC3000" w:rsidRDefault="00FC3000" w:rsidP="00FC3000">
      <w:pPr>
        <w:pStyle w:val="Default"/>
        <w:jc w:val="both"/>
        <w:rPr>
          <w:b/>
          <w:bCs/>
          <w:i/>
          <w:iCs/>
          <w:color w:val="auto"/>
          <w:sz w:val="32"/>
          <w:szCs w:val="32"/>
        </w:rPr>
      </w:pPr>
    </w:p>
    <w:p w:rsidR="005F5879" w:rsidRPr="00FC3000" w:rsidRDefault="005F5879" w:rsidP="00FC3000">
      <w:pPr>
        <w:pStyle w:val="Default"/>
        <w:jc w:val="both"/>
        <w:rPr>
          <w:color w:val="auto"/>
          <w:sz w:val="28"/>
          <w:szCs w:val="32"/>
        </w:rPr>
      </w:pPr>
      <w:r w:rsidRPr="00FC3000">
        <w:rPr>
          <w:b/>
          <w:bCs/>
          <w:i/>
          <w:iCs/>
          <w:color w:val="auto"/>
          <w:sz w:val="28"/>
          <w:szCs w:val="32"/>
        </w:rPr>
        <w:t>Рекоме</w:t>
      </w:r>
      <w:r w:rsidR="00FC3000">
        <w:rPr>
          <w:b/>
          <w:bCs/>
          <w:i/>
          <w:iCs/>
          <w:color w:val="auto"/>
          <w:sz w:val="28"/>
          <w:szCs w:val="32"/>
        </w:rPr>
        <w:t>ндации по разработке аргументов:</w:t>
      </w:r>
    </w:p>
    <w:p w:rsidR="005F5879" w:rsidRPr="005F5879" w:rsidRDefault="005F5879" w:rsidP="00FC3000">
      <w:pPr>
        <w:pStyle w:val="Default"/>
        <w:jc w:val="both"/>
        <w:rPr>
          <w:color w:val="auto"/>
          <w:sz w:val="23"/>
          <w:szCs w:val="23"/>
        </w:rPr>
      </w:pPr>
      <w:r w:rsidRPr="005F5879">
        <w:rPr>
          <w:b/>
          <w:bCs/>
          <w:color w:val="auto"/>
          <w:sz w:val="23"/>
          <w:szCs w:val="23"/>
        </w:rPr>
        <w:t xml:space="preserve">Структура аргумента: </w:t>
      </w:r>
    </w:p>
    <w:p w:rsidR="005F5879" w:rsidRPr="005F5879" w:rsidRDefault="005F5879" w:rsidP="00FC3000">
      <w:pPr>
        <w:pStyle w:val="Default"/>
        <w:jc w:val="both"/>
        <w:rPr>
          <w:color w:val="auto"/>
          <w:sz w:val="23"/>
          <w:szCs w:val="23"/>
        </w:rPr>
      </w:pPr>
      <w:r w:rsidRPr="005F5879">
        <w:rPr>
          <w:b/>
          <w:bCs/>
          <w:color w:val="auto"/>
          <w:sz w:val="23"/>
          <w:szCs w:val="23"/>
        </w:rPr>
        <w:t xml:space="preserve">1) </w:t>
      </w:r>
      <w:r w:rsidRPr="00FC3000">
        <w:rPr>
          <w:b/>
          <w:color w:val="auto"/>
          <w:sz w:val="23"/>
          <w:szCs w:val="23"/>
        </w:rPr>
        <w:t>Правовой вопрос (правовая проблема)</w:t>
      </w:r>
      <w:r w:rsidRPr="005F5879">
        <w:rPr>
          <w:color w:val="auto"/>
          <w:sz w:val="23"/>
          <w:szCs w:val="23"/>
        </w:rPr>
        <w:t xml:space="preserve"> - о чем вы хотите говорить, в чем вы хотите убедить суд. Можно начинать с вопроса или с утверждения (то есть с ответа на вопрос). </w:t>
      </w:r>
    </w:p>
    <w:p w:rsidR="005F5879" w:rsidRPr="005F5879" w:rsidRDefault="005F5879" w:rsidP="00FC3000">
      <w:pPr>
        <w:pStyle w:val="Default"/>
        <w:jc w:val="both"/>
        <w:rPr>
          <w:color w:val="auto"/>
          <w:sz w:val="23"/>
          <w:szCs w:val="23"/>
        </w:rPr>
      </w:pPr>
      <w:r w:rsidRPr="005F5879">
        <w:rPr>
          <w:color w:val="auto"/>
          <w:sz w:val="23"/>
          <w:szCs w:val="23"/>
        </w:rPr>
        <w:t xml:space="preserve">2) </w:t>
      </w:r>
      <w:r w:rsidRPr="00FC3000">
        <w:rPr>
          <w:b/>
          <w:color w:val="auto"/>
          <w:sz w:val="23"/>
          <w:szCs w:val="23"/>
        </w:rPr>
        <w:t>Право</w:t>
      </w:r>
      <w:r w:rsidRPr="005F5879">
        <w:rPr>
          <w:color w:val="auto"/>
          <w:sz w:val="23"/>
          <w:szCs w:val="23"/>
        </w:rPr>
        <w:t xml:space="preserve"> - какое правило вы хотите применить. Точно назовите источник (название акта, номер статьи, части, пункта). Аккуратно процитируйте именно ту часть текста, которая вам нужна. Если какие-то части правила объясняются в другом источнике, точно и аккуратно цитируйте каждый источник по отдельности и объясняйте связь между этими текстами. Если нужно объяснить (интерпретировать) смысл каких-то терминов с помощью дополнительных источников информации (судебной практики, научных текстов), также точно называйте источник. </w:t>
      </w:r>
    </w:p>
    <w:p w:rsidR="005F5879" w:rsidRPr="005F5879" w:rsidRDefault="005F5879" w:rsidP="00FC3000">
      <w:pPr>
        <w:spacing w:after="0" w:line="240" w:lineRule="auto"/>
        <w:jc w:val="both"/>
        <w:rPr>
          <w:rFonts w:ascii="Times New Roman" w:hAnsi="Times New Roman"/>
        </w:rPr>
      </w:pPr>
      <w:r w:rsidRPr="005F5879">
        <w:rPr>
          <w:rFonts w:ascii="Times New Roman" w:hAnsi="Times New Roman"/>
          <w:sz w:val="23"/>
          <w:szCs w:val="23"/>
        </w:rPr>
        <w:t xml:space="preserve">3) </w:t>
      </w:r>
      <w:r w:rsidRPr="00FC3000">
        <w:rPr>
          <w:rFonts w:ascii="Times New Roman" w:hAnsi="Times New Roman"/>
          <w:b/>
          <w:sz w:val="23"/>
          <w:szCs w:val="23"/>
        </w:rPr>
        <w:t>Применение правила к фактам</w:t>
      </w:r>
      <w:r w:rsidRPr="005F5879">
        <w:rPr>
          <w:rFonts w:ascii="Times New Roman" w:hAnsi="Times New Roman"/>
          <w:sz w:val="23"/>
          <w:szCs w:val="23"/>
        </w:rPr>
        <w:t xml:space="preserve"> - объясните каким образом правило применяется к фактам, т.е. какие факты дела подтверждают те условия, которые описаны в источнике права, и какое требование из этого следует в соответствии с текстом из источника права. Объясните все неясные, спорные факты с помощью логических выводов из других фактов, из привлеченных источников информации. Это самая главная часть аргумента! 4) Вывод - сделайте логичный вывод о том, что должен решить суд в результате применения предложенного вами правила к описанным вами фактам (снова вернитесь к правовой проблеме теперь уже в виде убедительного ответа на поставленный вопрос).</w:t>
      </w:r>
    </w:p>
    <w:sectPr w:rsidR="005F5879" w:rsidRPr="005F5879" w:rsidSect="00FC300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00E" w:rsidRDefault="0088200E" w:rsidP="00E52D96">
      <w:pPr>
        <w:spacing w:after="0" w:line="240" w:lineRule="auto"/>
      </w:pPr>
      <w:r>
        <w:separator/>
      </w:r>
    </w:p>
  </w:endnote>
  <w:endnote w:type="continuationSeparator" w:id="0">
    <w:p w:rsidR="0088200E" w:rsidRDefault="0088200E" w:rsidP="00E5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00E" w:rsidRDefault="0088200E" w:rsidP="00E52D96">
      <w:pPr>
        <w:spacing w:after="0" w:line="240" w:lineRule="auto"/>
      </w:pPr>
      <w:r>
        <w:separator/>
      </w:r>
    </w:p>
  </w:footnote>
  <w:footnote w:type="continuationSeparator" w:id="0">
    <w:p w:rsidR="0088200E" w:rsidRDefault="0088200E" w:rsidP="00E52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4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71"/>
      <w:gridCol w:w="3192"/>
      <w:gridCol w:w="727"/>
    </w:tblGrid>
    <w:tr w:rsidR="006568B6" w:rsidRPr="006568B6" w:rsidTr="00211156">
      <w:trPr>
        <w:trHeight w:hRule="exact" w:val="468"/>
      </w:trPr>
      <w:tc>
        <w:tcPr>
          <w:tcW w:w="2957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568B6" w:rsidRPr="006568B6" w:rsidRDefault="006568B6" w:rsidP="006568B6">
          <w:pPr>
            <w:widowControl w:val="0"/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5"/>
            <w:jc w:val="center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  <w:r w:rsidRPr="006568B6">
            <w:rPr>
              <w:rFonts w:ascii="Times New Roman" w:eastAsia="Times New Roman" w:hAnsi="Times New Roman"/>
              <w:bCs/>
              <w:color w:val="000000"/>
              <w:sz w:val="24"/>
              <w:szCs w:val="24"/>
              <w:lang w:eastAsia="ru-RU"/>
            </w:rPr>
            <w:br w:type="page"/>
          </w:r>
          <w:r w:rsidRPr="006568B6">
            <w:rPr>
              <w:rFonts w:ascii="Times New Roman" w:eastAsia="Times New Roman" w:hAnsi="Times New Roman"/>
              <w:sz w:val="16"/>
              <w:szCs w:val="16"/>
              <w:lang w:eastAsia="ru-RU"/>
            </w:rPr>
            <w:t>Ульяновский государственный университет</w:t>
          </w:r>
        </w:p>
        <w:p w:rsidR="006568B6" w:rsidRPr="006568B6" w:rsidRDefault="006568B6" w:rsidP="006568B6">
          <w:pPr>
            <w:widowControl w:val="0"/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5"/>
            <w:jc w:val="center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  <w:r w:rsidRPr="006568B6">
            <w:rPr>
              <w:rFonts w:ascii="Times New Roman" w:eastAsia="Times New Roman" w:hAnsi="Times New Roman"/>
              <w:sz w:val="16"/>
              <w:szCs w:val="16"/>
              <w:lang w:eastAsia="ru-RU"/>
            </w:rPr>
            <w:t>Юридический факультет</w:t>
          </w:r>
        </w:p>
        <w:p w:rsidR="006568B6" w:rsidRPr="006568B6" w:rsidRDefault="006568B6" w:rsidP="006568B6">
          <w:pPr>
            <w:widowControl w:val="0"/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10"/>
            <w:jc w:val="center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  <w:r w:rsidRPr="006568B6">
            <w:rPr>
              <w:rFonts w:ascii="Times New Roman" w:eastAsia="Times New Roman" w:hAnsi="Times New Roman"/>
              <w:color w:val="000000"/>
              <w:sz w:val="16"/>
              <w:szCs w:val="16"/>
              <w:lang w:eastAsia="ru-RU"/>
            </w:rPr>
            <w:t xml:space="preserve"> 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568B6" w:rsidRPr="006568B6" w:rsidRDefault="006568B6" w:rsidP="006568B6">
          <w:pPr>
            <w:widowControl w:val="0"/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  <w:r w:rsidRPr="006568B6">
            <w:rPr>
              <w:rFonts w:ascii="Times New Roman" w:eastAsia="Times New Roman" w:hAnsi="Times New Roman"/>
              <w:sz w:val="16"/>
              <w:szCs w:val="16"/>
              <w:lang w:eastAsia="ru-RU"/>
            </w:rPr>
            <w:t>Конкурс  «Учебный суд-2020»</w:t>
          </w:r>
        </w:p>
      </w:tc>
      <w:tc>
        <w:tcPr>
          <w:tcW w:w="379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568B6" w:rsidRPr="006568B6" w:rsidRDefault="006568B6" w:rsidP="006568B6">
          <w:pPr>
            <w:widowControl w:val="0"/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  <w:r w:rsidRPr="006568B6">
            <w:rPr>
              <w:rFonts w:ascii="Times New Roman" w:eastAsia="Times New Roman" w:hAnsi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1322173D" wp14:editId="1DE2472B">
                <wp:extent cx="361950" cy="375285"/>
                <wp:effectExtent l="0" t="0" r="0" b="5715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68B6" w:rsidRPr="006568B6" w:rsidTr="00211156">
      <w:trPr>
        <w:trHeight w:hRule="exact" w:val="248"/>
      </w:trPr>
      <w:tc>
        <w:tcPr>
          <w:tcW w:w="2957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568B6" w:rsidRPr="006568B6" w:rsidRDefault="006568B6" w:rsidP="006568B6">
          <w:pPr>
            <w:widowControl w:val="0"/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10"/>
            <w:jc w:val="center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568B6" w:rsidRPr="006568B6" w:rsidRDefault="006568B6" w:rsidP="006568B6">
          <w:pPr>
            <w:widowControl w:val="0"/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</w:p>
      </w:tc>
      <w:tc>
        <w:tcPr>
          <w:tcW w:w="379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6568B6" w:rsidRPr="006568B6" w:rsidRDefault="006568B6" w:rsidP="006568B6">
          <w:pPr>
            <w:widowControl w:val="0"/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509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</w:p>
      </w:tc>
    </w:tr>
  </w:tbl>
  <w:p w:rsidR="00E52D96" w:rsidRDefault="00E52D9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02"/>
    <w:rsid w:val="000452CD"/>
    <w:rsid w:val="00127111"/>
    <w:rsid w:val="001E12EB"/>
    <w:rsid w:val="00234078"/>
    <w:rsid w:val="00247789"/>
    <w:rsid w:val="0025747F"/>
    <w:rsid w:val="002632EE"/>
    <w:rsid w:val="0027714D"/>
    <w:rsid w:val="00292FE5"/>
    <w:rsid w:val="002A3D69"/>
    <w:rsid w:val="003A6F7E"/>
    <w:rsid w:val="003C7102"/>
    <w:rsid w:val="00402AA2"/>
    <w:rsid w:val="00473EE5"/>
    <w:rsid w:val="00583C08"/>
    <w:rsid w:val="005B1391"/>
    <w:rsid w:val="005F30B3"/>
    <w:rsid w:val="005F5879"/>
    <w:rsid w:val="006568B6"/>
    <w:rsid w:val="007C127A"/>
    <w:rsid w:val="00820F69"/>
    <w:rsid w:val="008725E3"/>
    <w:rsid w:val="0088200E"/>
    <w:rsid w:val="008B288D"/>
    <w:rsid w:val="008E7CE8"/>
    <w:rsid w:val="009246FD"/>
    <w:rsid w:val="009514DF"/>
    <w:rsid w:val="0096402E"/>
    <w:rsid w:val="00975874"/>
    <w:rsid w:val="009C12AE"/>
    <w:rsid w:val="00A10ED6"/>
    <w:rsid w:val="00A67ED8"/>
    <w:rsid w:val="00AF4720"/>
    <w:rsid w:val="00B32984"/>
    <w:rsid w:val="00BA3671"/>
    <w:rsid w:val="00C9021F"/>
    <w:rsid w:val="00CC0756"/>
    <w:rsid w:val="00DC79D7"/>
    <w:rsid w:val="00DD2DBE"/>
    <w:rsid w:val="00E52D96"/>
    <w:rsid w:val="00E62D2F"/>
    <w:rsid w:val="00EC1407"/>
    <w:rsid w:val="00F35A7F"/>
    <w:rsid w:val="00F73884"/>
    <w:rsid w:val="00F9132D"/>
    <w:rsid w:val="00FB6BA8"/>
    <w:rsid w:val="00FC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7629FF23-45B2-4B3D-BED6-A7CDFEC3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1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710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2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2D9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52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2D9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52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2D9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F58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go.ulsu.ru&amp;post=-162345337_449&amp;cc_key=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okuls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paulsu@mail.ru" TargetMode="External"/><Relationship Id="rId11" Type="http://schemas.openxmlformats.org/officeDocument/2006/relationships/hyperlink" Target="mailto:smsv@inbox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lawclinic.ulsu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away.php?to=http%3A%2F%2Fgo.ulsu.ru%2Fquiz%2F13&amp;post=-162345337_449&amp;cc_key=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dcterms:created xsi:type="dcterms:W3CDTF">2020-02-14T05:38:00Z</dcterms:created>
  <dcterms:modified xsi:type="dcterms:W3CDTF">2020-02-14T05:43:00Z</dcterms:modified>
</cp:coreProperties>
</file>