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63" w:rsidRPr="00E42338" w:rsidRDefault="00E42338" w:rsidP="00B90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4233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Вопросы для самоподготовки для дисциплины </w:t>
      </w:r>
      <w:r w:rsidR="00B90D63" w:rsidRPr="00E4233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Коррекционная педагогика и психология</w:t>
      </w:r>
    </w:p>
    <w:p w:rsidR="00B90D63" w:rsidRPr="00A96EDA" w:rsidRDefault="00B90D63" w:rsidP="00B90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Цель, объект, предмет и задачи коррекционной педагогики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Категориально-понятийный аппарат коррекционной педагогики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области коррекционной педагогики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коррекционно-педагогической деятельности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коррекционной педагогики (наблюдение, беседа, тестирование, анкетирование, педагогический эксперимент)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специального образования (формы организации специального обучения)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основные направления коррекционно-педагогической деятельности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«норма» и «аномалия» в психическом и личностном развитии ребенка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и личностные особенности в развитии детей и подростков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возникновения нарушений в развитии детей. Эндогенные и экзогенные причины нарушений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отклонений в развитии (М.А. Власова и М.С. Певзнер, В.В. Лебединский, В.А. Лапшин и Б.П. Пузанов)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нормы-аномалии М. </w:t>
      </w:r>
      <w:proofErr w:type="spellStart"/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Раттера</w:t>
      </w:r>
      <w:proofErr w:type="spellEnd"/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Кризисы развития детей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 в детском возрасте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и индивидуальные особенности детей с отклонениями в развитии и поведении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Характерологические и поведенческие отклонения в развитии детей и подростков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детской агрессивности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задержкой психического развития в общеобразовательной школе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коррекционной работы с детьми с ЗПР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сущность отклоняющегося поведения подростков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и условия </w:t>
      </w:r>
      <w:proofErr w:type="spellStart"/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подростков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ранней коррекции в развитии ребенка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диагностики: комплексного изучения ребенка, целостного системного изучения ребенка, динамического изучения, качественно-количественного подхода при анализе данных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проводимые в рамках ранней коррекции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детей с ограниченными возможностями здоровья</w:t>
      </w:r>
    </w:p>
    <w:p w:rsidR="00B90D63" w:rsidRPr="000317C1" w:rsidRDefault="00B90D63" w:rsidP="00B90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Психолого-медико-педагогическая консультация (комиссия) и ее роль в предупреждении и коррекции отклонений в развитии и поведении ребенка</w:t>
      </w:r>
    </w:p>
    <w:p w:rsidR="00BA0E18" w:rsidRDefault="00BA0E18"/>
    <w:p w:rsidR="00B90D63" w:rsidRPr="00B90D63" w:rsidRDefault="00B90D63" w:rsidP="00B90D63">
      <w:pPr>
        <w:widowControl w:val="0"/>
        <w:tabs>
          <w:tab w:val="center" w:pos="1134"/>
          <w:tab w:val="right" w:pos="9355"/>
        </w:tabs>
        <w:autoSpaceDE w:val="0"/>
        <w:autoSpaceDN w:val="0"/>
        <w:adjustRightInd w:val="0"/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B90D63">
        <w:rPr>
          <w:rFonts w:ascii="Times New Roman" w:eastAsia="Times New Roman" w:hAnsi="Times New Roman" w:cs="Times New Roman"/>
          <w:b/>
          <w:sz w:val="24"/>
          <w:szCs w:val="24"/>
          <w:lang/>
        </w:rPr>
        <w:t>а) Список рекомендуемой литературы</w:t>
      </w:r>
    </w:p>
    <w:p w:rsidR="00B90D63" w:rsidRPr="00B90D63" w:rsidRDefault="00B90D63" w:rsidP="00B90D63">
      <w:pPr>
        <w:widowControl w:val="0"/>
        <w:tabs>
          <w:tab w:val="center" w:pos="1134"/>
          <w:tab w:val="right" w:pos="9355"/>
        </w:tabs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B90D6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основная </w:t>
      </w:r>
    </w:p>
    <w:p w:rsidR="00B90D63" w:rsidRPr="00B90D63" w:rsidRDefault="00B90D63" w:rsidP="00B90D6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Астапов В.М. Коррекционная педагогика с основами </w:t>
      </w:r>
      <w:proofErr w:type="spell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</w:t>
      </w:r>
      <w:proofErr w:type="spell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патопсихологии. Учебное пособие / Астапов В.М. [Электронный ресурс]. - М.</w:t>
      </w:r>
      <w:proofErr w:type="gram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 СЭ, 2017. 176 с. ISBN 978-5-9292-0164-6 URL: </w:t>
      </w:r>
      <w:hyperlink r:id="rId5" w:history="1">
        <w:r w:rsidRPr="00B90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http://www.studentlibrary.ru/book/ISBN5985490173.html</w:t>
        </w:r>
      </w:hyperlink>
    </w:p>
    <w:p w:rsidR="00B90D63" w:rsidRPr="00B90D63" w:rsidRDefault="00B90D63" w:rsidP="00B90D6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Ворошнина</w:t>
      </w:r>
      <w:proofErr w:type="spell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В. Коррекционная педагогика. Творческое и речевое развитие </w:t>
      </w:r>
      <w:proofErr w:type="spell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гиперактивных</w:t>
      </w:r>
      <w:proofErr w:type="spell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 </w:t>
      </w:r>
      <w:proofErr w:type="spell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proofErr w:type="spellEnd"/>
      <w:proofErr w:type="gram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</w:t>
      </w:r>
      <w:proofErr w:type="spell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Л. В. </w:t>
      </w:r>
      <w:proofErr w:type="spell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Ворошнина</w:t>
      </w:r>
      <w:proofErr w:type="spell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2-е изд. — Москва : Издательство </w:t>
      </w:r>
      <w:proofErr w:type="spell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 — 291 с. — (Бакалавр и специалист). — ISBN 978-5-534-05921-2. — Текст</w:t>
      </w:r>
      <w:proofErr w:type="gram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</w:t>
      </w:r>
      <w:proofErr w:type="spell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— URL: </w:t>
      </w:r>
      <w:hyperlink r:id="rId6" w:tgtFrame="_blank" w:history="1">
        <w:r w:rsidRPr="00B90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https://www.biblio-online.ru/bcode/438992</w:t>
        </w:r>
      </w:hyperlink>
    </w:p>
    <w:p w:rsidR="00B90D63" w:rsidRPr="00B90D63" w:rsidRDefault="00B90D63" w:rsidP="00B90D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B90D6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дополнительная</w:t>
      </w:r>
    </w:p>
    <w:p w:rsidR="00B90D63" w:rsidRPr="00B90D63" w:rsidRDefault="00B90D63" w:rsidP="00B90D6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Социальная педагогика</w:t>
      </w:r>
      <w:proofErr w:type="gram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и практикум для академического </w:t>
      </w:r>
      <w:proofErr w:type="spell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Н. А. Соколова [и др.] ; под общей редакцией Н. А. Соколовой. — 2-е изд., </w:t>
      </w:r>
      <w:proofErr w:type="spell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 — 222 с. — (Университеты России). — ISBN 978-</w:t>
      </w:r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5-534-08957-8. — Текст</w:t>
      </w:r>
      <w:proofErr w:type="gram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</w:t>
      </w:r>
      <w:proofErr w:type="spell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— URL: </w:t>
      </w:r>
      <w:hyperlink r:id="rId7" w:tgtFrame="_blank" w:history="1">
        <w:r w:rsidRPr="00B90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https://www.biblio-online.ru/bcode/436509</w:t>
        </w:r>
      </w:hyperlink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0D63" w:rsidRPr="00B90D63" w:rsidRDefault="00B90D63" w:rsidP="00B90D6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Социальная педагогика</w:t>
      </w:r>
      <w:proofErr w:type="gram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практикум по курсу / составители Е. О. Федотова. — Пермь</w:t>
      </w:r>
      <w:proofErr w:type="gram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Пермский государственный гуманитарно-педагогический университет, 2013. — 62 c. — ISBN 2227-8397. — Текст</w:t>
      </w:r>
      <w:proofErr w:type="gram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Электронно-библиотечная система IPR BOOKS : [сайт]. — URL: </w:t>
      </w:r>
      <w:hyperlink r:id="rId8" w:history="1">
        <w:r w:rsidRPr="00B90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http://www.iprbookshop.ru/32220.html</w:t>
        </w:r>
      </w:hyperlink>
    </w:p>
    <w:p w:rsidR="00B90D63" w:rsidRPr="00B90D63" w:rsidRDefault="00B90D63" w:rsidP="00B90D6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Социальная педагогика. Профилактика безнадзорности и правонарушений несовершеннолетних</w:t>
      </w:r>
      <w:proofErr w:type="gram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академического </w:t>
      </w:r>
      <w:proofErr w:type="spell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В. Г. Баженов [и др.] ; под редакцией С. В. Воробьевой, М. А. </w:t>
      </w:r>
      <w:proofErr w:type="spell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Мазниченко</w:t>
      </w:r>
      <w:proofErr w:type="spell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2-е изд., </w:t>
      </w:r>
      <w:proofErr w:type="spell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— Москва : </w:t>
      </w:r>
      <w:proofErr w:type="gram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Издательство </w:t>
      </w:r>
      <w:proofErr w:type="spell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 — 262 с. — (Бакалавр.</w:t>
      </w:r>
      <w:proofErr w:type="gram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Академический курс. </w:t>
      </w:r>
      <w:proofErr w:type="gram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Модуль).</w:t>
      </w:r>
      <w:proofErr w:type="gram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ISBN 978-5-534-06699-9. — Текст</w:t>
      </w:r>
      <w:proofErr w:type="gram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</w:t>
      </w:r>
      <w:proofErr w:type="spellStart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B9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— URL: </w:t>
      </w:r>
      <w:hyperlink r:id="rId9" w:tgtFrame="_blank" w:history="1">
        <w:r w:rsidRPr="00B90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https://biblio-online.ru/bcode/437655</w:t>
        </w:r>
      </w:hyperlink>
    </w:p>
    <w:p w:rsidR="00B90D63" w:rsidRPr="00B90D63" w:rsidRDefault="00B90D63" w:rsidP="00B90D63">
      <w:pPr>
        <w:widowControl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B90D63" w:rsidRPr="00B90D63" w:rsidRDefault="00B90D63" w:rsidP="00B90D63">
      <w:pPr>
        <w:widowControl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B90D6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учебно-методическая</w:t>
      </w:r>
    </w:p>
    <w:p w:rsidR="00B90D63" w:rsidRPr="00B90D63" w:rsidRDefault="00B90D63" w:rsidP="00B90D63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B90D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Олейникова</w:t>
      </w:r>
      <w:proofErr w:type="spellEnd"/>
      <w:r w:rsidRPr="00B90D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Т. В. Практикум по специальной коррекционной педагогике и психологии [Электронный ресурс]</w:t>
      </w:r>
      <w:proofErr w:type="gramStart"/>
      <w:r w:rsidRPr="00B90D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90D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учебно-методическое пособие / Т. В. </w:t>
      </w:r>
      <w:proofErr w:type="spellStart"/>
      <w:r w:rsidRPr="00B90D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Олейникова</w:t>
      </w:r>
      <w:proofErr w:type="spellEnd"/>
      <w:r w:rsidRPr="00B90D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— Электрон</w:t>
      </w:r>
      <w:proofErr w:type="gramStart"/>
      <w:r w:rsidRPr="00B90D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.т</w:t>
      </w:r>
      <w:proofErr w:type="gramEnd"/>
      <w:r w:rsidRPr="00B90D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екстовые данные. — Соликамск</w:t>
      </w:r>
      <w:proofErr w:type="gramStart"/>
      <w:r w:rsidRPr="00B90D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B90D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Соликамский государственный педагогический институт, 2013. — 68 c. — 2227-8397. — Режим доступа: </w:t>
      </w:r>
      <w:hyperlink r:id="rId10" w:history="1">
        <w:r w:rsidRPr="00B90D63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http://www.iprbookshop.ru/47887.html</w:t>
        </w:r>
      </w:hyperlink>
    </w:p>
    <w:p w:rsidR="00B90D63" w:rsidRDefault="00B90D63">
      <w:bookmarkStart w:id="0" w:name="_GoBack"/>
      <w:bookmarkEnd w:id="0"/>
    </w:p>
    <w:sectPr w:rsidR="00B90D63" w:rsidSect="00C4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24523"/>
    <w:multiLevelType w:val="hybridMultilevel"/>
    <w:tmpl w:val="4C28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E206C"/>
    <w:multiLevelType w:val="multilevel"/>
    <w:tmpl w:val="944C96A2"/>
    <w:lvl w:ilvl="0">
      <w:start w:val="1"/>
      <w:numFmt w:val="decimal"/>
      <w:lvlText w:val="%1."/>
      <w:lvlJc w:val="left"/>
      <w:pPr>
        <w:ind w:left="128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lef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lef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left"/>
      <w:pPr>
        <w:ind w:left="70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56F"/>
    <w:rsid w:val="00B90D63"/>
    <w:rsid w:val="00BA0E18"/>
    <w:rsid w:val="00C429FC"/>
    <w:rsid w:val="00DD656F"/>
    <w:rsid w:val="00E42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2220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biblio-online.ru/bcode/4365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code/43899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udentlibrary.ru/book/ISBN5985490173.html" TargetMode="External"/><Relationship Id="rId10" Type="http://schemas.openxmlformats.org/officeDocument/2006/relationships/hyperlink" Target="http://www.iprbookshop.ru/4788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376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3734</Characters>
  <Application>Microsoft Office Word</Application>
  <DocSecurity>0</DocSecurity>
  <Lines>31</Lines>
  <Paragraphs>8</Paragraphs>
  <ScaleCrop>false</ScaleCrop>
  <Company>Microsoft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2021-09-07T06:54:00Z</dcterms:created>
  <dcterms:modified xsi:type="dcterms:W3CDTF">2021-09-07T09:53:00Z</dcterms:modified>
</cp:coreProperties>
</file>