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E5" w:rsidRDefault="00FA30E0" w:rsidP="00FA3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E0">
        <w:rPr>
          <w:rFonts w:ascii="Times New Roman" w:hAnsi="Times New Roman" w:cs="Times New Roman"/>
          <w:b/>
          <w:sz w:val="24"/>
          <w:szCs w:val="24"/>
        </w:rPr>
        <w:t>ВОПРОСЫ ДЛЯ САМОПОДГОТОВКИ ПО АНАТОМИИ ЧЕЛОВЕКА</w:t>
      </w:r>
    </w:p>
    <w:p w:rsidR="00625CE7" w:rsidRPr="00FA30E0" w:rsidRDefault="00625CE7" w:rsidP="00FA3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семестр)</w:t>
      </w:r>
      <w:bookmarkStart w:id="0" w:name="_GoBack"/>
      <w:bookmarkEnd w:id="0"/>
    </w:p>
    <w:p w:rsidR="00FA30E0" w:rsidRPr="00FA30E0" w:rsidRDefault="00FA30E0" w:rsidP="00FA3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30E0">
        <w:rPr>
          <w:rFonts w:ascii="Times New Roman" w:hAnsi="Times New Roman" w:cs="Times New Roman"/>
          <w:sz w:val="24"/>
          <w:szCs w:val="24"/>
        </w:rPr>
        <w:t>. Кости мозгового черепа.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Кости мозгового отдела черепа: лобная, клиновидная, затылочная, решетчатая.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Вопросы к теме: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1.</w:t>
      </w:r>
      <w:r w:rsidRPr="00FA30E0">
        <w:rPr>
          <w:rFonts w:ascii="Times New Roman" w:hAnsi="Times New Roman" w:cs="Times New Roman"/>
          <w:sz w:val="24"/>
          <w:szCs w:val="24"/>
        </w:rPr>
        <w:tab/>
        <w:t>Непарные кости мозгового отдела черепа: (лобная, клиновидная, затылочная, решетчатая).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2.</w:t>
      </w:r>
      <w:r w:rsidRPr="00FA30E0">
        <w:rPr>
          <w:rFonts w:ascii="Times New Roman" w:hAnsi="Times New Roman" w:cs="Times New Roman"/>
          <w:sz w:val="24"/>
          <w:szCs w:val="24"/>
        </w:rPr>
        <w:tab/>
        <w:t>Парные кости мозгового отдела черепа: (височная, теменная).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30E0">
        <w:rPr>
          <w:rFonts w:ascii="Times New Roman" w:hAnsi="Times New Roman" w:cs="Times New Roman"/>
          <w:sz w:val="24"/>
          <w:szCs w:val="24"/>
        </w:rPr>
        <w:t>. Кости лицевого черепа.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Кости лицевого отдела черепа: верхняя и нижняя челюсти, сошник, нижняя носовая раковина, небная, носовая, слезная, скуловая и подъязычная кости.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Вопросы к теме: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1.</w:t>
      </w:r>
      <w:r w:rsidRPr="00FA30E0">
        <w:rPr>
          <w:rFonts w:ascii="Times New Roman" w:hAnsi="Times New Roman" w:cs="Times New Roman"/>
          <w:sz w:val="24"/>
          <w:szCs w:val="24"/>
        </w:rPr>
        <w:tab/>
        <w:t>Парные кости лицевого отдела черепа: (верхняя челюсть, нижняя носовая раковина, небная, носовая, слезная, скуловая).</w:t>
      </w:r>
    </w:p>
    <w:p w:rsid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2.</w:t>
      </w:r>
      <w:r w:rsidRPr="00FA30E0">
        <w:rPr>
          <w:rFonts w:ascii="Times New Roman" w:hAnsi="Times New Roman" w:cs="Times New Roman"/>
          <w:sz w:val="24"/>
          <w:szCs w:val="24"/>
        </w:rPr>
        <w:tab/>
        <w:t>Непарные кости лицевого отдела черепа: (подъязычная кость, сошник, нижняя челюсть).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30E0">
        <w:rPr>
          <w:rFonts w:ascii="Times New Roman" w:hAnsi="Times New Roman" w:cs="Times New Roman"/>
          <w:sz w:val="24"/>
          <w:szCs w:val="24"/>
        </w:rPr>
        <w:t xml:space="preserve">. Скелет верхней конечности. 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Состав скелета конечностей: кости пояса (лопатка, ключица) и свободной верхней конечности (плечевая, кости предплечья и кисти).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Вопросы к теме: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1.</w:t>
      </w:r>
      <w:r w:rsidRPr="00FA30E0">
        <w:rPr>
          <w:rFonts w:ascii="Times New Roman" w:hAnsi="Times New Roman" w:cs="Times New Roman"/>
          <w:sz w:val="24"/>
          <w:szCs w:val="24"/>
        </w:rPr>
        <w:tab/>
        <w:t xml:space="preserve">Плечевой пояс: лопатка, ключица. 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2.</w:t>
      </w:r>
      <w:r w:rsidRPr="00FA30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30E0">
        <w:rPr>
          <w:rFonts w:ascii="Times New Roman" w:hAnsi="Times New Roman" w:cs="Times New Roman"/>
          <w:sz w:val="24"/>
          <w:szCs w:val="24"/>
        </w:rPr>
        <w:t>Свободная верхняя конечность: плечо (плечевая кость), предплечье (локтевая, лучевая), кисть (отделы: запястье, пясть, фаланги пальцев).</w:t>
      </w:r>
      <w:proofErr w:type="gramEnd"/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30E0">
        <w:rPr>
          <w:rFonts w:ascii="Times New Roman" w:hAnsi="Times New Roman" w:cs="Times New Roman"/>
          <w:sz w:val="24"/>
          <w:szCs w:val="24"/>
        </w:rPr>
        <w:t>. Скелет нижней конечности.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Кости пояса (тазовая) и свободной нижней конечности (бедренная, кости голени и стопы).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Вопросы к теме: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1.</w:t>
      </w:r>
      <w:r w:rsidRPr="00FA30E0">
        <w:rPr>
          <w:rFonts w:ascii="Times New Roman" w:hAnsi="Times New Roman" w:cs="Times New Roman"/>
          <w:sz w:val="24"/>
          <w:szCs w:val="24"/>
        </w:rPr>
        <w:tab/>
        <w:t>Кости пояса (тазовая кость).</w:t>
      </w:r>
    </w:p>
    <w:p w:rsid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2.</w:t>
      </w:r>
      <w:r w:rsidRPr="00FA30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30E0">
        <w:rPr>
          <w:rFonts w:ascii="Times New Roman" w:hAnsi="Times New Roman" w:cs="Times New Roman"/>
          <w:sz w:val="24"/>
          <w:szCs w:val="24"/>
        </w:rPr>
        <w:t>Свободная нижняя конечность: бедро (бедренная кость), кости голени (большеберцовая и малоберцовая) и стопа (отделы: предплюсна, плюсна, фаланги пальцев).</w:t>
      </w:r>
      <w:proofErr w:type="gramEnd"/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30E0">
        <w:rPr>
          <w:rFonts w:ascii="Times New Roman" w:hAnsi="Times New Roman" w:cs="Times New Roman"/>
          <w:sz w:val="24"/>
          <w:szCs w:val="24"/>
        </w:rPr>
        <w:t>. Соединение костей верхней конечности.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Суставы пояса верхней конечности. Суставы свободной верхней конечности (плечевой, локтевой, соединения костей предплечья, лучезапястный сустав и соединения костей кисти).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Вопросы к теме: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1.</w:t>
      </w:r>
      <w:r w:rsidRPr="00FA30E0">
        <w:rPr>
          <w:rFonts w:ascii="Times New Roman" w:hAnsi="Times New Roman" w:cs="Times New Roman"/>
          <w:sz w:val="24"/>
          <w:szCs w:val="24"/>
        </w:rPr>
        <w:tab/>
        <w:t>Суставы пояса верхней конечности (грудино-ключичный, акромиально-ключичный).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2.</w:t>
      </w:r>
      <w:r w:rsidRPr="00FA30E0">
        <w:rPr>
          <w:rFonts w:ascii="Times New Roman" w:hAnsi="Times New Roman" w:cs="Times New Roman"/>
          <w:sz w:val="24"/>
          <w:szCs w:val="24"/>
        </w:rPr>
        <w:tab/>
        <w:t>Оси вращения и движения в суставах пояса верхней конечности.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3.</w:t>
      </w:r>
      <w:r w:rsidRPr="00FA30E0">
        <w:rPr>
          <w:rFonts w:ascii="Times New Roman" w:hAnsi="Times New Roman" w:cs="Times New Roman"/>
          <w:sz w:val="24"/>
          <w:szCs w:val="24"/>
        </w:rPr>
        <w:tab/>
        <w:t xml:space="preserve">Суставы свободной верхней конечности (плечевой, локтевой, </w:t>
      </w:r>
      <w:proofErr w:type="gramStart"/>
      <w:r w:rsidRPr="00FA30E0">
        <w:rPr>
          <w:rFonts w:ascii="Times New Roman" w:hAnsi="Times New Roman" w:cs="Times New Roman"/>
          <w:sz w:val="24"/>
          <w:szCs w:val="24"/>
        </w:rPr>
        <w:t>лучезапястный</w:t>
      </w:r>
      <w:proofErr w:type="gramEnd"/>
      <w:r w:rsidRPr="00FA30E0">
        <w:rPr>
          <w:rFonts w:ascii="Times New Roman" w:hAnsi="Times New Roman" w:cs="Times New Roman"/>
          <w:sz w:val="24"/>
          <w:szCs w:val="24"/>
        </w:rPr>
        <w:t xml:space="preserve">, соединение костей кисти между собой). 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4.</w:t>
      </w:r>
      <w:r w:rsidRPr="00FA30E0">
        <w:rPr>
          <w:rFonts w:ascii="Times New Roman" w:hAnsi="Times New Roman" w:cs="Times New Roman"/>
          <w:sz w:val="24"/>
          <w:szCs w:val="24"/>
        </w:rPr>
        <w:tab/>
        <w:t>Виды движений в суставах свободной верхней конечности.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A30E0">
        <w:rPr>
          <w:rFonts w:ascii="Times New Roman" w:hAnsi="Times New Roman" w:cs="Times New Roman"/>
          <w:sz w:val="24"/>
          <w:szCs w:val="24"/>
        </w:rPr>
        <w:t>. Соединение костей  нижней конечности. Таз в целом. Стопа как целое.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 xml:space="preserve">Суставы пояса нижней конечности. Суставы свободной нижней конечности: тазобедренный, коленный, соединения костей голени, соединения костей стопы. Стопа как целое. </w:t>
      </w:r>
      <w:proofErr w:type="spellStart"/>
      <w:r w:rsidRPr="00FA30E0">
        <w:rPr>
          <w:rFonts w:ascii="Times New Roman" w:hAnsi="Times New Roman" w:cs="Times New Roman"/>
          <w:sz w:val="24"/>
          <w:szCs w:val="24"/>
        </w:rPr>
        <w:t>Ренгеноанатомия</w:t>
      </w:r>
      <w:proofErr w:type="spellEnd"/>
      <w:r w:rsidRPr="00FA30E0">
        <w:rPr>
          <w:rFonts w:ascii="Times New Roman" w:hAnsi="Times New Roman" w:cs="Times New Roman"/>
          <w:sz w:val="24"/>
          <w:szCs w:val="24"/>
        </w:rPr>
        <w:t xml:space="preserve"> скелета и его соединений.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lastRenderedPageBreak/>
        <w:t>Вопросы к теме: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1.</w:t>
      </w:r>
      <w:r w:rsidRPr="00FA30E0">
        <w:rPr>
          <w:rFonts w:ascii="Times New Roman" w:hAnsi="Times New Roman" w:cs="Times New Roman"/>
          <w:sz w:val="24"/>
          <w:szCs w:val="24"/>
        </w:rPr>
        <w:tab/>
        <w:t>Соединение пояса нижней конечности (крестцово-подвздошный, лобковый симфиз).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2.</w:t>
      </w:r>
      <w:r w:rsidRPr="00FA30E0">
        <w:rPr>
          <w:rFonts w:ascii="Times New Roman" w:hAnsi="Times New Roman" w:cs="Times New Roman"/>
          <w:sz w:val="24"/>
          <w:szCs w:val="24"/>
        </w:rPr>
        <w:tab/>
        <w:t xml:space="preserve">Связочный аппарат пояса нижней конечности. 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3.</w:t>
      </w:r>
      <w:r w:rsidRPr="00FA30E0">
        <w:rPr>
          <w:rFonts w:ascii="Times New Roman" w:hAnsi="Times New Roman" w:cs="Times New Roman"/>
          <w:sz w:val="24"/>
          <w:szCs w:val="24"/>
        </w:rPr>
        <w:tab/>
        <w:t xml:space="preserve">Таз в целом, его функциональная роль. 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4.</w:t>
      </w:r>
      <w:r w:rsidRPr="00FA30E0">
        <w:rPr>
          <w:rFonts w:ascii="Times New Roman" w:hAnsi="Times New Roman" w:cs="Times New Roman"/>
          <w:sz w:val="24"/>
          <w:szCs w:val="24"/>
        </w:rPr>
        <w:tab/>
        <w:t xml:space="preserve">Соединение свободной нижней конечности (тазобедренный, коленный, голеностопный, суставы костей стопы между собой). 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5.</w:t>
      </w:r>
      <w:r w:rsidRPr="00FA30E0">
        <w:rPr>
          <w:rFonts w:ascii="Times New Roman" w:hAnsi="Times New Roman" w:cs="Times New Roman"/>
          <w:sz w:val="24"/>
          <w:szCs w:val="24"/>
        </w:rPr>
        <w:tab/>
        <w:t>Связочный аппарат, оси вращения и движения в суставах свободной нижней конечности.</w:t>
      </w:r>
    </w:p>
    <w:p w:rsid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6.</w:t>
      </w:r>
      <w:r w:rsidRPr="00FA30E0">
        <w:rPr>
          <w:rFonts w:ascii="Times New Roman" w:hAnsi="Times New Roman" w:cs="Times New Roman"/>
          <w:sz w:val="24"/>
          <w:szCs w:val="24"/>
        </w:rPr>
        <w:tab/>
        <w:t>Стопа как целое, ее функциональная роль.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A30E0">
        <w:rPr>
          <w:rFonts w:ascii="Times New Roman" w:hAnsi="Times New Roman" w:cs="Times New Roman"/>
          <w:sz w:val="24"/>
          <w:szCs w:val="24"/>
        </w:rPr>
        <w:t>Мышцы и фасции верхних и нижних конечностей.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Мышцы плечевого пояса. Мышцы свободной верхней конечности: плеча, предплечья, кисти. Топография верхней конечности. Мышцы пояса нижней конечности. Мышцы свободной нижней конечности: бедра,  голени, стопы. Топография нижней конечности.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Вопросы к теме: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1.</w:t>
      </w:r>
      <w:r w:rsidRPr="00FA30E0">
        <w:rPr>
          <w:rFonts w:ascii="Times New Roman" w:hAnsi="Times New Roman" w:cs="Times New Roman"/>
          <w:sz w:val="24"/>
          <w:szCs w:val="24"/>
        </w:rPr>
        <w:tab/>
        <w:t>Перечислить мышцы плечевого пояса, их функции и точки прикрепления.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2.</w:t>
      </w:r>
      <w:r w:rsidRPr="00FA30E0">
        <w:rPr>
          <w:rFonts w:ascii="Times New Roman" w:hAnsi="Times New Roman" w:cs="Times New Roman"/>
          <w:sz w:val="24"/>
          <w:szCs w:val="24"/>
        </w:rPr>
        <w:tab/>
        <w:t>Мышцы свободной верхней конечности: плеча, предплечья, их функции и точки прикрепления.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3.</w:t>
      </w:r>
      <w:r w:rsidRPr="00FA30E0">
        <w:rPr>
          <w:rFonts w:ascii="Times New Roman" w:hAnsi="Times New Roman" w:cs="Times New Roman"/>
          <w:sz w:val="24"/>
          <w:szCs w:val="24"/>
        </w:rPr>
        <w:tab/>
        <w:t>Назвать группы мышц кисти, особенности фасций кисти.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4.</w:t>
      </w:r>
      <w:r w:rsidRPr="00FA30E0">
        <w:rPr>
          <w:rFonts w:ascii="Times New Roman" w:hAnsi="Times New Roman" w:cs="Times New Roman"/>
          <w:sz w:val="24"/>
          <w:szCs w:val="24"/>
        </w:rPr>
        <w:tab/>
        <w:t>Особенности топографии верхней конечности (борозды, ямки, каналы, отверстия, их значение).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5.</w:t>
      </w:r>
      <w:r w:rsidRPr="00FA30E0">
        <w:rPr>
          <w:rFonts w:ascii="Times New Roman" w:hAnsi="Times New Roman" w:cs="Times New Roman"/>
          <w:sz w:val="24"/>
          <w:szCs w:val="24"/>
        </w:rPr>
        <w:tab/>
        <w:t xml:space="preserve">Топографические особенности </w:t>
      </w:r>
      <w:proofErr w:type="spellStart"/>
      <w:r w:rsidRPr="00FA30E0">
        <w:rPr>
          <w:rFonts w:ascii="Times New Roman" w:hAnsi="Times New Roman" w:cs="Times New Roman"/>
          <w:sz w:val="24"/>
          <w:szCs w:val="24"/>
        </w:rPr>
        <w:t>удерживателей</w:t>
      </w:r>
      <w:proofErr w:type="spellEnd"/>
      <w:r w:rsidRPr="00FA30E0">
        <w:rPr>
          <w:rFonts w:ascii="Times New Roman" w:hAnsi="Times New Roman" w:cs="Times New Roman"/>
          <w:sz w:val="24"/>
          <w:szCs w:val="24"/>
        </w:rPr>
        <w:t xml:space="preserve"> сгибателей и разгибателей верхней конечности, формирование фиброзных каналов для сухожилий мышц.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6.</w:t>
      </w:r>
      <w:r w:rsidRPr="00FA30E0">
        <w:rPr>
          <w:rFonts w:ascii="Times New Roman" w:hAnsi="Times New Roman" w:cs="Times New Roman"/>
          <w:sz w:val="24"/>
          <w:szCs w:val="24"/>
        </w:rPr>
        <w:tab/>
        <w:t>Перечислить мышцы пояса нижних конечностей, их функции и точки прикрепления.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7.</w:t>
      </w:r>
      <w:r w:rsidRPr="00FA30E0">
        <w:rPr>
          <w:rFonts w:ascii="Times New Roman" w:hAnsi="Times New Roman" w:cs="Times New Roman"/>
          <w:sz w:val="24"/>
          <w:szCs w:val="24"/>
        </w:rPr>
        <w:tab/>
        <w:t>Мышцы свободной нижней конечности: бедра, голени, их функции и точки прикрепления.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8.</w:t>
      </w:r>
      <w:r w:rsidRPr="00FA30E0">
        <w:rPr>
          <w:rFonts w:ascii="Times New Roman" w:hAnsi="Times New Roman" w:cs="Times New Roman"/>
          <w:sz w:val="24"/>
          <w:szCs w:val="24"/>
        </w:rPr>
        <w:tab/>
        <w:t>Назвать группы мышц стопы, особенности фасций нижней конечности.</w:t>
      </w:r>
    </w:p>
    <w:p w:rsidR="00FA30E0" w:rsidRP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9.</w:t>
      </w:r>
      <w:r w:rsidRPr="00FA30E0">
        <w:rPr>
          <w:rFonts w:ascii="Times New Roman" w:hAnsi="Times New Roman" w:cs="Times New Roman"/>
          <w:sz w:val="24"/>
          <w:szCs w:val="24"/>
        </w:rPr>
        <w:tab/>
        <w:t>Особенности топографии нижней конечности (борозды, ямки, каналы, их значение).</w:t>
      </w:r>
    </w:p>
    <w:p w:rsidR="00FA30E0" w:rsidRDefault="00FA30E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>10.</w:t>
      </w:r>
      <w:r w:rsidRPr="00FA30E0">
        <w:rPr>
          <w:rFonts w:ascii="Times New Roman" w:hAnsi="Times New Roman" w:cs="Times New Roman"/>
          <w:sz w:val="24"/>
          <w:szCs w:val="24"/>
        </w:rPr>
        <w:tab/>
        <w:t xml:space="preserve">Топографические особенности </w:t>
      </w:r>
      <w:proofErr w:type="spellStart"/>
      <w:r w:rsidRPr="00FA30E0">
        <w:rPr>
          <w:rFonts w:ascii="Times New Roman" w:hAnsi="Times New Roman" w:cs="Times New Roman"/>
          <w:sz w:val="24"/>
          <w:szCs w:val="24"/>
        </w:rPr>
        <w:t>удерживателей</w:t>
      </w:r>
      <w:proofErr w:type="spellEnd"/>
      <w:r w:rsidRPr="00FA30E0">
        <w:rPr>
          <w:rFonts w:ascii="Times New Roman" w:hAnsi="Times New Roman" w:cs="Times New Roman"/>
          <w:sz w:val="24"/>
          <w:szCs w:val="24"/>
        </w:rPr>
        <w:t xml:space="preserve"> сгибателей и разгибателей нижних конечностей, формирование фиброзных каналов для сухожилий мышц.</w:t>
      </w:r>
    </w:p>
    <w:p w:rsidR="00AD1950" w:rsidRDefault="00AD195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1950" w:rsidRDefault="00AD1950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1950" w:rsidRPr="00AD1950" w:rsidRDefault="00AD1950" w:rsidP="00AD1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Список литературы</w:t>
      </w:r>
      <w:r w:rsidRPr="00AD195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D1950" w:rsidRPr="00AD1950" w:rsidRDefault="00AD1950" w:rsidP="00AD1950">
      <w:pPr>
        <w:widowControl w:val="0"/>
        <w:autoSpaceDE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1.  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Сапин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М.Р., Анатомия человека В 2 томах. Т. 1 [Электронный ресурс]</w:t>
      </w:r>
      <w:proofErr w:type="gram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:</w:t>
      </w:r>
      <w:proofErr w:type="gram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учебник / М. Р.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Pr="00AD1950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Pr="00AD1950">
        <w:rPr>
          <w:rFonts w:ascii="Times New Roman" w:hAnsi="Times New Roman" w:cs="Times New Roman"/>
          <w:sz w:val="24"/>
          <w:szCs w:val="24"/>
          <w:lang w:eastAsia="zh-CN"/>
        </w:rPr>
        <w:t>пин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и др.; под ред. М. Р.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Сапина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>. - М.</w:t>
      </w:r>
      <w:proofErr w:type="gram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:</w:t>
      </w:r>
      <w:proofErr w:type="gram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ГЭОТАР-Медиа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, 2015. - 528 с. - ISBN 978-5-9704-3483-3 - Режим доступа: </w:t>
      </w:r>
      <w:hyperlink r:id="rId5" w:history="1">
        <w:r w:rsidRPr="00AD195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http://www.studentlibrary.ru/book/ISBN9785970434833.html</w:t>
        </w:r>
      </w:hyperlink>
    </w:p>
    <w:p w:rsidR="00AD1950" w:rsidRPr="00AD1950" w:rsidRDefault="00AD1950" w:rsidP="00AD1950">
      <w:pPr>
        <w:widowControl w:val="0"/>
        <w:autoSpaceDE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2. 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Сапин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М.Р., Анатомия человека. В 2 томах. Т. II [Электронный ресурс]</w:t>
      </w:r>
      <w:proofErr w:type="gram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:</w:t>
      </w:r>
      <w:proofErr w:type="gram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учебник / Под ред. М.Р.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Сапина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- М. :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ГЭОТАР-Медиа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, 2015. - 456 с. - ISBN 978-5-9704-4384-0 - Режим доступа: </w:t>
      </w:r>
      <w:hyperlink r:id="rId6" w:history="1">
        <w:r w:rsidRPr="00AD195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http://www.studentlibrary.ru/book/ISBN9785970443840.html</w:t>
        </w:r>
      </w:hyperlink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:rsidR="00AD1950" w:rsidRPr="00AD1950" w:rsidRDefault="00AD1950" w:rsidP="00AD19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950">
        <w:rPr>
          <w:rFonts w:ascii="Times New Roman" w:hAnsi="Times New Roman" w:cs="Times New Roman"/>
          <w:sz w:val="24"/>
          <w:szCs w:val="24"/>
          <w:u w:val="single"/>
        </w:rPr>
        <w:t>Дополнительная литература:</w:t>
      </w:r>
    </w:p>
    <w:p w:rsidR="00AD1950" w:rsidRPr="00AD1950" w:rsidRDefault="00AD1950" w:rsidP="00AD1950">
      <w:pPr>
        <w:widowControl w:val="0"/>
        <w:autoSpaceDE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Билич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Г.Л., Анатомия человека. Атлас. В 3 томах. Том 1. Опорно-двигательный аппарат </w:t>
      </w:r>
      <w:r w:rsidRPr="00AD195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[Электронный ресурс] /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Билич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Г.Л.,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Крыжановский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В.А. - М.</w:t>
      </w:r>
      <w:proofErr w:type="gram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:</w:t>
      </w:r>
      <w:proofErr w:type="gram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ГЭОТАР-Медиа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, 2013. - 800 с. - ISBN 978-5-9704-2607-4 - Режим доступа: http://www.studentlibrary.ru/book/ISBN9785970426074.html </w:t>
      </w:r>
    </w:p>
    <w:p w:rsidR="00AD1950" w:rsidRPr="00AD1950" w:rsidRDefault="00AD1950" w:rsidP="00AD1950">
      <w:pPr>
        <w:widowControl w:val="0"/>
        <w:autoSpaceDE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2. 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Билич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Г.Л., Анатомия человека. В 3-х томах. Том 2 [Электронный ресурс]</w:t>
      </w:r>
      <w:proofErr w:type="gram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:</w:t>
      </w:r>
      <w:proofErr w:type="gram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Малоформатный атлас /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Билич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Г.Л.,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Крыжановский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В.А.,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Николенко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В.Н. - М.</w:t>
      </w:r>
      <w:proofErr w:type="gram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:</w:t>
      </w:r>
      <w:proofErr w:type="gram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ГЭОТАР-Медиа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, 2013. - 696 с. - ISBN 978-5-9704-2540-4 - Режим доступа: </w:t>
      </w:r>
      <w:hyperlink r:id="rId7" w:history="1">
        <w:r w:rsidRPr="00AD195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http://www.studentlibrary.ru/book/ISBN9785970425404.html</w:t>
        </w:r>
      </w:hyperlink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AD1950" w:rsidRPr="00FA30E0" w:rsidRDefault="00AD1950" w:rsidP="00AD19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3.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Билич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Г.Л., Анатомия человека: Атлас. Т. 3 [Электронный ресурс] /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Билич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Г.Л.,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Крыжано</w:t>
      </w:r>
      <w:r w:rsidRPr="00AD1950">
        <w:rPr>
          <w:rFonts w:ascii="Times New Roman" w:hAnsi="Times New Roman" w:cs="Times New Roman"/>
          <w:sz w:val="24"/>
          <w:szCs w:val="24"/>
          <w:lang w:eastAsia="zh-CN"/>
        </w:rPr>
        <w:t>в</w:t>
      </w:r>
      <w:r w:rsidRPr="00AD1950">
        <w:rPr>
          <w:rFonts w:ascii="Times New Roman" w:hAnsi="Times New Roman" w:cs="Times New Roman"/>
          <w:sz w:val="24"/>
          <w:szCs w:val="24"/>
          <w:lang w:eastAsia="zh-CN"/>
        </w:rPr>
        <w:t>ский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В.А. - М.</w:t>
      </w:r>
      <w:proofErr w:type="gram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:</w:t>
      </w:r>
      <w:proofErr w:type="gram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D1950">
        <w:rPr>
          <w:rFonts w:ascii="Times New Roman" w:hAnsi="Times New Roman" w:cs="Times New Roman"/>
          <w:sz w:val="24"/>
          <w:szCs w:val="24"/>
          <w:lang w:eastAsia="zh-CN"/>
        </w:rPr>
        <w:t>ГЭОТАР-Медиа</w:t>
      </w:r>
      <w:proofErr w:type="spellEnd"/>
      <w:r w:rsidRPr="00AD1950">
        <w:rPr>
          <w:rFonts w:ascii="Times New Roman" w:hAnsi="Times New Roman" w:cs="Times New Roman"/>
          <w:sz w:val="24"/>
          <w:szCs w:val="24"/>
          <w:lang w:eastAsia="zh-CN"/>
        </w:rPr>
        <w:t xml:space="preserve">, 2013. - 624 с. - ISBN 978-5-9704-2349-3 - Режим доступа: </w:t>
      </w:r>
      <w:hyperlink r:id="rId8" w:history="1">
        <w:r w:rsidRPr="00AD195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http://www.studentlibrary.ru/book/ISBN9785970423493.html</w:t>
        </w:r>
      </w:hyperlink>
    </w:p>
    <w:sectPr w:rsidR="00AD1950" w:rsidRPr="00FA30E0" w:rsidSect="0060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5079"/>
    <w:multiLevelType w:val="hybridMultilevel"/>
    <w:tmpl w:val="0F04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0E0"/>
    <w:rsid w:val="006029AA"/>
    <w:rsid w:val="00625CE7"/>
    <w:rsid w:val="00650FE5"/>
    <w:rsid w:val="00AD1950"/>
    <w:rsid w:val="00FA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E0"/>
    <w:pPr>
      <w:ind w:left="720"/>
      <w:contextualSpacing/>
    </w:pPr>
  </w:style>
  <w:style w:type="paragraph" w:styleId="a4">
    <w:name w:val="header"/>
    <w:basedOn w:val="a"/>
    <w:link w:val="a5"/>
    <w:rsid w:val="00AD19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D19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2349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254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43840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studentlibrary.ru/book/ISBN978597043483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3</cp:revision>
  <dcterms:created xsi:type="dcterms:W3CDTF">2021-12-23T14:52:00Z</dcterms:created>
  <dcterms:modified xsi:type="dcterms:W3CDTF">2022-10-17T06:25:00Z</dcterms:modified>
</cp:coreProperties>
</file>