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61" w:rsidRDefault="00FA30E0" w:rsidP="00FA3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0E0">
        <w:rPr>
          <w:rFonts w:ascii="Times New Roman" w:hAnsi="Times New Roman" w:cs="Times New Roman"/>
          <w:b/>
          <w:sz w:val="24"/>
          <w:szCs w:val="24"/>
        </w:rPr>
        <w:t xml:space="preserve">ВОПРОСЫ ДЛЯ САМОПОДГОТОВКИ ПО </w:t>
      </w:r>
      <w:r w:rsidR="000B1261">
        <w:rPr>
          <w:rFonts w:ascii="Times New Roman" w:hAnsi="Times New Roman" w:cs="Times New Roman"/>
          <w:b/>
          <w:sz w:val="24"/>
          <w:szCs w:val="24"/>
        </w:rPr>
        <w:t xml:space="preserve">ДИСЦИПЛИНЕ </w:t>
      </w:r>
    </w:p>
    <w:p w:rsidR="00650FE5" w:rsidRDefault="000B1261" w:rsidP="00FA3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«ОСНОВЫ АНАТОМИИ»</w:t>
      </w:r>
    </w:p>
    <w:p w:rsidR="00625CE7" w:rsidRPr="00FA30E0" w:rsidRDefault="00625CE7" w:rsidP="00FA30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 семестр)</w:t>
      </w:r>
    </w:p>
    <w:p w:rsidR="00FA30E0" w:rsidRDefault="00FA30E0" w:rsidP="00FA30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76D" w:rsidRDefault="0086776D" w:rsidP="008677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Позвоночный столб: отделы, строение позвонков.</w:t>
      </w:r>
    </w:p>
    <w:p w:rsidR="0086776D" w:rsidRDefault="0086776D" w:rsidP="008677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Грудина и ребра: особенности строения.</w:t>
      </w:r>
    </w:p>
    <w:p w:rsidR="0086776D" w:rsidRDefault="00FA30E0" w:rsidP="008677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6D">
        <w:rPr>
          <w:rFonts w:ascii="Times New Roman" w:hAnsi="Times New Roman" w:cs="Times New Roman"/>
          <w:sz w:val="24"/>
          <w:szCs w:val="24"/>
        </w:rPr>
        <w:t>Непарные кости мозгового отдела черепа: (лобная, клиновидная, затылочная, решетчатая).</w:t>
      </w:r>
    </w:p>
    <w:p w:rsidR="0086776D" w:rsidRDefault="00FA30E0" w:rsidP="008677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6D">
        <w:rPr>
          <w:rFonts w:ascii="Times New Roman" w:hAnsi="Times New Roman" w:cs="Times New Roman"/>
          <w:sz w:val="24"/>
          <w:szCs w:val="24"/>
        </w:rPr>
        <w:t>Парные кости мозгового отдела черепа: (височная, теменная).</w:t>
      </w:r>
    </w:p>
    <w:p w:rsidR="0086776D" w:rsidRDefault="00FA30E0" w:rsidP="0086776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6D">
        <w:rPr>
          <w:rFonts w:ascii="Times New Roman" w:hAnsi="Times New Roman" w:cs="Times New Roman"/>
          <w:sz w:val="24"/>
          <w:szCs w:val="24"/>
        </w:rPr>
        <w:t>Парные кости лицевого отдела черепа: (верхняя челюсть, нижняя носовая раковина, небная, носовая, слезная, скуловая).</w:t>
      </w:r>
    </w:p>
    <w:p w:rsidR="003E2991" w:rsidRDefault="00FA30E0" w:rsidP="003E29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76D">
        <w:rPr>
          <w:rFonts w:ascii="Times New Roman" w:hAnsi="Times New Roman" w:cs="Times New Roman"/>
          <w:sz w:val="24"/>
          <w:szCs w:val="24"/>
        </w:rPr>
        <w:t>Непарные кости лицевого отдела черепа: (подъязычная кость, сошник, нижняя челюсть).</w:t>
      </w:r>
    </w:p>
    <w:p w:rsidR="003E2991" w:rsidRDefault="003E2991" w:rsidP="003E29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2991">
        <w:rPr>
          <w:rFonts w:ascii="Times New Roman" w:hAnsi="Times New Roman" w:cs="Times New Roman"/>
          <w:sz w:val="24"/>
          <w:szCs w:val="24"/>
        </w:rPr>
        <w:t>Кости пояса верхних конечностей</w:t>
      </w:r>
      <w:r w:rsidR="00FA30E0" w:rsidRPr="003E2991">
        <w:rPr>
          <w:rFonts w:ascii="Times New Roman" w:hAnsi="Times New Roman" w:cs="Times New Roman"/>
          <w:sz w:val="24"/>
          <w:szCs w:val="24"/>
        </w:rPr>
        <w:t xml:space="preserve">: лопатка, ключица. </w:t>
      </w:r>
    </w:p>
    <w:p w:rsidR="00E753C1" w:rsidRDefault="003E2991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 свободной</w:t>
      </w:r>
      <w:r w:rsidR="00FA30E0" w:rsidRPr="003E2991">
        <w:rPr>
          <w:rFonts w:ascii="Times New Roman" w:hAnsi="Times New Roman" w:cs="Times New Roman"/>
          <w:sz w:val="24"/>
          <w:szCs w:val="24"/>
        </w:rPr>
        <w:t xml:space="preserve"> верхн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A30E0" w:rsidRPr="003E2991">
        <w:rPr>
          <w:rFonts w:ascii="Times New Roman" w:hAnsi="Times New Roman" w:cs="Times New Roman"/>
          <w:sz w:val="24"/>
          <w:szCs w:val="24"/>
        </w:rPr>
        <w:t xml:space="preserve"> конечност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30E0" w:rsidRPr="003E2991">
        <w:rPr>
          <w:rFonts w:ascii="Times New Roman" w:hAnsi="Times New Roman" w:cs="Times New Roman"/>
          <w:sz w:val="24"/>
          <w:szCs w:val="24"/>
        </w:rPr>
        <w:t>: плечо (плечевая кость), предплечье (локтевая, лучевая), кисть (отделы: запястье, пясть, фаланги пальцев)</w:t>
      </w:r>
      <w:r w:rsidR="00E753C1">
        <w:rPr>
          <w:rFonts w:ascii="Times New Roman" w:hAnsi="Times New Roman" w:cs="Times New Roman"/>
          <w:sz w:val="24"/>
          <w:szCs w:val="24"/>
        </w:rPr>
        <w:t>.</w:t>
      </w:r>
    </w:p>
    <w:p w:rsidR="00E753C1" w:rsidRDefault="00FA30E0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3C1">
        <w:rPr>
          <w:rFonts w:ascii="Times New Roman" w:hAnsi="Times New Roman" w:cs="Times New Roman"/>
          <w:sz w:val="24"/>
          <w:szCs w:val="24"/>
        </w:rPr>
        <w:t xml:space="preserve">Кости пояса </w:t>
      </w:r>
      <w:r w:rsidR="00E753C1" w:rsidRPr="00E753C1">
        <w:rPr>
          <w:rFonts w:ascii="Times New Roman" w:hAnsi="Times New Roman" w:cs="Times New Roman"/>
          <w:sz w:val="24"/>
          <w:szCs w:val="24"/>
        </w:rPr>
        <w:t xml:space="preserve">нижней конечности </w:t>
      </w:r>
      <w:r w:rsidRPr="00E753C1">
        <w:rPr>
          <w:rFonts w:ascii="Times New Roman" w:hAnsi="Times New Roman" w:cs="Times New Roman"/>
          <w:sz w:val="24"/>
          <w:szCs w:val="24"/>
        </w:rPr>
        <w:t>(тазовая кость).</w:t>
      </w:r>
    </w:p>
    <w:p w:rsidR="00E753C1" w:rsidRDefault="00E753C1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Кости с</w:t>
      </w:r>
      <w:r w:rsidR="00FA30E0" w:rsidRPr="00E753C1">
        <w:rPr>
          <w:rFonts w:ascii="Times New Roman" w:hAnsi="Times New Roman" w:cs="Times New Roman"/>
          <w:sz w:val="24"/>
          <w:szCs w:val="24"/>
        </w:rPr>
        <w:t>вободн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FA30E0" w:rsidRPr="00E753C1">
        <w:rPr>
          <w:rFonts w:ascii="Times New Roman" w:hAnsi="Times New Roman" w:cs="Times New Roman"/>
          <w:sz w:val="24"/>
          <w:szCs w:val="24"/>
        </w:rPr>
        <w:t xml:space="preserve"> нижн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FA30E0" w:rsidRPr="00E753C1">
        <w:rPr>
          <w:rFonts w:ascii="Times New Roman" w:hAnsi="Times New Roman" w:cs="Times New Roman"/>
          <w:sz w:val="24"/>
          <w:szCs w:val="24"/>
        </w:rPr>
        <w:t xml:space="preserve"> конечност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30E0" w:rsidRPr="00E753C1">
        <w:rPr>
          <w:rFonts w:ascii="Times New Roman" w:hAnsi="Times New Roman" w:cs="Times New Roman"/>
          <w:sz w:val="24"/>
          <w:szCs w:val="24"/>
        </w:rPr>
        <w:t>: бедро (бедренная кость), кости голени (большеберцовая и малоберцовая) и стопа (отделы: предплюсна, плюсна, фаланги пальцев).</w:t>
      </w:r>
    </w:p>
    <w:p w:rsidR="00E753C1" w:rsidRDefault="00FA30E0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3C1">
        <w:rPr>
          <w:rFonts w:ascii="Times New Roman" w:hAnsi="Times New Roman" w:cs="Times New Roman"/>
          <w:sz w:val="24"/>
          <w:szCs w:val="24"/>
        </w:rPr>
        <w:t>Суставы пояса верхней конечности (грудино-ключичный, акромиально-ключичный).</w:t>
      </w:r>
    </w:p>
    <w:p w:rsidR="00E753C1" w:rsidRDefault="00FA30E0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30E0">
        <w:rPr>
          <w:rFonts w:ascii="Times New Roman" w:hAnsi="Times New Roman" w:cs="Times New Roman"/>
          <w:sz w:val="24"/>
          <w:szCs w:val="24"/>
        </w:rPr>
        <w:t xml:space="preserve">Суставы свободной верхней конечности (плечевой, локтевой, лучезапястный, соединение костей кисти между собой). </w:t>
      </w:r>
    </w:p>
    <w:p w:rsidR="00E753C1" w:rsidRDefault="00E753C1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Суставы </w:t>
      </w:r>
      <w:r w:rsidR="00FA30E0" w:rsidRPr="00E753C1">
        <w:rPr>
          <w:rFonts w:ascii="Times New Roman" w:hAnsi="Times New Roman" w:cs="Times New Roman"/>
          <w:sz w:val="24"/>
          <w:szCs w:val="24"/>
        </w:rPr>
        <w:t>пояса нижней конечности (крестцово-подвздошный, лобковый симфиз).</w:t>
      </w:r>
    </w:p>
    <w:p w:rsidR="00E753C1" w:rsidRDefault="00FA30E0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3C1">
        <w:rPr>
          <w:rFonts w:ascii="Times New Roman" w:hAnsi="Times New Roman" w:cs="Times New Roman"/>
          <w:sz w:val="24"/>
          <w:szCs w:val="24"/>
        </w:rPr>
        <w:t xml:space="preserve">Соединение свободной нижней конечности (тазобедренный, коленный, голеностопный, суставы костей стопы между собой). </w:t>
      </w:r>
    </w:p>
    <w:p w:rsidR="00E753C1" w:rsidRDefault="00E753C1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3C1">
        <w:rPr>
          <w:rFonts w:ascii="Times New Roman" w:hAnsi="Times New Roman" w:cs="Times New Roman"/>
          <w:sz w:val="24"/>
          <w:szCs w:val="24"/>
        </w:rPr>
        <w:t>М</w:t>
      </w:r>
      <w:r w:rsidR="00FA30E0" w:rsidRPr="00E753C1">
        <w:rPr>
          <w:rFonts w:ascii="Times New Roman" w:hAnsi="Times New Roman" w:cs="Times New Roman"/>
          <w:sz w:val="24"/>
          <w:szCs w:val="24"/>
        </w:rPr>
        <w:t>ышцы плечевого пояса, их функции и точки прикрепления.</w:t>
      </w:r>
    </w:p>
    <w:p w:rsidR="00E753C1" w:rsidRDefault="00FA30E0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3C1">
        <w:rPr>
          <w:rFonts w:ascii="Times New Roman" w:hAnsi="Times New Roman" w:cs="Times New Roman"/>
          <w:sz w:val="24"/>
          <w:szCs w:val="24"/>
        </w:rPr>
        <w:t>Мышцы свободной верхней конечности: плеча, предплечья, их функции и точки прикрепления.</w:t>
      </w:r>
    </w:p>
    <w:p w:rsidR="00E753C1" w:rsidRDefault="00E753C1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A30E0" w:rsidRPr="00E753C1">
        <w:rPr>
          <w:rFonts w:ascii="Times New Roman" w:hAnsi="Times New Roman" w:cs="Times New Roman"/>
          <w:sz w:val="24"/>
          <w:szCs w:val="24"/>
        </w:rPr>
        <w:t>ышц</w:t>
      </w:r>
      <w:r>
        <w:rPr>
          <w:rFonts w:ascii="Times New Roman" w:hAnsi="Times New Roman" w:cs="Times New Roman"/>
          <w:sz w:val="24"/>
          <w:szCs w:val="24"/>
        </w:rPr>
        <w:t>ы</w:t>
      </w:r>
      <w:r w:rsidR="00FA30E0" w:rsidRPr="00E753C1">
        <w:rPr>
          <w:rFonts w:ascii="Times New Roman" w:hAnsi="Times New Roman" w:cs="Times New Roman"/>
          <w:sz w:val="24"/>
          <w:szCs w:val="24"/>
        </w:rPr>
        <w:t xml:space="preserve"> кисти, особенности фасций кисти.</w:t>
      </w:r>
    </w:p>
    <w:p w:rsidR="00E753C1" w:rsidRDefault="00E753C1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A30E0" w:rsidRPr="00E753C1">
        <w:rPr>
          <w:rFonts w:ascii="Times New Roman" w:hAnsi="Times New Roman" w:cs="Times New Roman"/>
          <w:sz w:val="24"/>
          <w:szCs w:val="24"/>
        </w:rPr>
        <w:t>ышцы пояса нижних конечностей, их функции и точки прикрепления.</w:t>
      </w:r>
    </w:p>
    <w:p w:rsidR="00E753C1" w:rsidRDefault="00FA30E0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3C1">
        <w:rPr>
          <w:rFonts w:ascii="Times New Roman" w:hAnsi="Times New Roman" w:cs="Times New Roman"/>
          <w:sz w:val="24"/>
          <w:szCs w:val="24"/>
        </w:rPr>
        <w:t>Мышцы свободной нижней конечности: бедра, голени, их функции и точки прикрепления.</w:t>
      </w:r>
    </w:p>
    <w:p w:rsidR="00FA30E0" w:rsidRPr="00E753C1" w:rsidRDefault="00E753C1" w:rsidP="00E753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A30E0" w:rsidRPr="00E753C1">
        <w:rPr>
          <w:rFonts w:ascii="Times New Roman" w:hAnsi="Times New Roman" w:cs="Times New Roman"/>
          <w:sz w:val="24"/>
          <w:szCs w:val="24"/>
        </w:rPr>
        <w:t>ышц стопы, особенности фасций нижней конечности.</w:t>
      </w:r>
    </w:p>
    <w:p w:rsidR="00100481" w:rsidRDefault="00100481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25C3" w:rsidRDefault="00100481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 для подготовки:</w:t>
      </w:r>
    </w:p>
    <w:p w:rsidR="00100481" w:rsidRDefault="00100481" w:rsidP="00FA30E0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0481" w:rsidRDefault="00100481" w:rsidP="0010048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Анатомия человека. В двух томах. / Под ред. М.Р.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Изд. 5-е,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и доп. – М.: Медицина. – 2001. – 640 с.: ил.</w:t>
      </w:r>
    </w:p>
    <w:sectPr w:rsidR="00100481" w:rsidSect="004F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079"/>
    <w:multiLevelType w:val="hybridMultilevel"/>
    <w:tmpl w:val="0F045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5AB6"/>
    <w:multiLevelType w:val="hybridMultilevel"/>
    <w:tmpl w:val="0E287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D21934"/>
    <w:multiLevelType w:val="hybridMultilevel"/>
    <w:tmpl w:val="4A44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0E0"/>
    <w:rsid w:val="000B1261"/>
    <w:rsid w:val="00100481"/>
    <w:rsid w:val="003E2991"/>
    <w:rsid w:val="004725C3"/>
    <w:rsid w:val="004F6294"/>
    <w:rsid w:val="005F4F03"/>
    <w:rsid w:val="00625CE7"/>
    <w:rsid w:val="00650FE5"/>
    <w:rsid w:val="0086776D"/>
    <w:rsid w:val="00DB0A2E"/>
    <w:rsid w:val="00E753C1"/>
    <w:rsid w:val="00FA3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Евстигнеев</dc:creator>
  <cp:lastModifiedBy>User</cp:lastModifiedBy>
  <cp:revision>8</cp:revision>
  <dcterms:created xsi:type="dcterms:W3CDTF">2021-12-23T14:52:00Z</dcterms:created>
  <dcterms:modified xsi:type="dcterms:W3CDTF">2023-09-07T07:17:00Z</dcterms:modified>
</cp:coreProperties>
</file>