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9CA" w:rsidRDefault="003010BF" w:rsidP="003010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 для самоподготовки по дисциплине </w:t>
      </w:r>
      <w:r w:rsidRPr="003010BF">
        <w:rPr>
          <w:rFonts w:ascii="Times New Roman" w:hAnsi="Times New Roman" w:cs="Times New Roman"/>
          <w:b/>
          <w:sz w:val="28"/>
          <w:szCs w:val="28"/>
        </w:rPr>
        <w:t>Элективные дисциплины по физической</w:t>
      </w:r>
      <w:r w:rsidRPr="003010BF">
        <w:rPr>
          <w:rFonts w:ascii="Times New Roman" w:hAnsi="Times New Roman" w:cs="Times New Roman"/>
          <w:b/>
          <w:sz w:val="28"/>
          <w:szCs w:val="28"/>
        </w:rPr>
        <w:tab/>
        <w:t xml:space="preserve"> культуре</w:t>
      </w:r>
      <w:r w:rsidR="00905392" w:rsidRPr="003010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10BF">
        <w:rPr>
          <w:rFonts w:ascii="Times New Roman" w:hAnsi="Times New Roman" w:cs="Times New Roman"/>
          <w:b/>
          <w:sz w:val="28"/>
          <w:szCs w:val="28"/>
        </w:rPr>
        <w:t>(</w:t>
      </w:r>
      <w:r w:rsidR="00905392" w:rsidRPr="003010BF">
        <w:rPr>
          <w:rFonts w:ascii="Times New Roman" w:hAnsi="Times New Roman" w:cs="Times New Roman"/>
          <w:b/>
          <w:sz w:val="28"/>
          <w:szCs w:val="28"/>
        </w:rPr>
        <w:t>Волейбол</w:t>
      </w:r>
      <w:r w:rsidRPr="003010BF">
        <w:rPr>
          <w:rFonts w:ascii="Times New Roman" w:hAnsi="Times New Roman" w:cs="Times New Roman"/>
          <w:b/>
          <w:sz w:val="28"/>
          <w:szCs w:val="28"/>
        </w:rPr>
        <w:t>)</w:t>
      </w:r>
    </w:p>
    <w:p w:rsidR="003010BF" w:rsidRPr="003010BF" w:rsidRDefault="003010BF" w:rsidP="003010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392" w:rsidRPr="001D0096" w:rsidRDefault="00905392" w:rsidP="009053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0096">
        <w:rPr>
          <w:rFonts w:ascii="Times New Roman" w:hAnsi="Times New Roman" w:cs="Times New Roman"/>
          <w:sz w:val="28"/>
          <w:szCs w:val="28"/>
        </w:rPr>
        <w:t xml:space="preserve">Правила игры в волейбол </w:t>
      </w:r>
    </w:p>
    <w:p w:rsidR="00905392" w:rsidRPr="001D0096" w:rsidRDefault="00905392" w:rsidP="009053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0096">
        <w:rPr>
          <w:rFonts w:ascii="Times New Roman" w:hAnsi="Times New Roman" w:cs="Times New Roman"/>
          <w:sz w:val="28"/>
          <w:szCs w:val="28"/>
        </w:rPr>
        <w:t>Основные ошибки в волейболе</w:t>
      </w:r>
    </w:p>
    <w:p w:rsidR="00905392" w:rsidRPr="001D0096" w:rsidRDefault="00905392" w:rsidP="009053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0096">
        <w:rPr>
          <w:rFonts w:ascii="Times New Roman" w:hAnsi="Times New Roman" w:cs="Times New Roman"/>
          <w:sz w:val="28"/>
          <w:szCs w:val="28"/>
        </w:rPr>
        <w:t>Техника игры в волейбол, классификация</w:t>
      </w:r>
    </w:p>
    <w:p w:rsidR="00905392" w:rsidRPr="001D0096" w:rsidRDefault="00905392" w:rsidP="009053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0096">
        <w:rPr>
          <w:rFonts w:ascii="Times New Roman" w:hAnsi="Times New Roman" w:cs="Times New Roman"/>
          <w:sz w:val="28"/>
          <w:szCs w:val="28"/>
        </w:rPr>
        <w:t>Требования к площадке, ширина линий, линия – как часть площадки. Требования к мячу.</w:t>
      </w:r>
    </w:p>
    <w:p w:rsidR="00905392" w:rsidRPr="001D0096" w:rsidRDefault="00905392" w:rsidP="009053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0096">
        <w:rPr>
          <w:rFonts w:ascii="Times New Roman" w:hAnsi="Times New Roman" w:cs="Times New Roman"/>
          <w:sz w:val="28"/>
          <w:szCs w:val="28"/>
        </w:rPr>
        <w:t>Состав  волейбольной команды.</w:t>
      </w:r>
    </w:p>
    <w:p w:rsidR="00905392" w:rsidRPr="001D0096" w:rsidRDefault="00905392" w:rsidP="009053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0096">
        <w:rPr>
          <w:rFonts w:ascii="Times New Roman" w:hAnsi="Times New Roman" w:cs="Times New Roman"/>
          <w:sz w:val="28"/>
          <w:szCs w:val="28"/>
        </w:rPr>
        <w:t>Обязанности и права капитана команды.</w:t>
      </w:r>
    </w:p>
    <w:p w:rsidR="00905392" w:rsidRPr="001D0096" w:rsidRDefault="00905392" w:rsidP="009053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0096">
        <w:rPr>
          <w:rFonts w:ascii="Times New Roman" w:hAnsi="Times New Roman" w:cs="Times New Roman"/>
          <w:sz w:val="28"/>
          <w:szCs w:val="28"/>
        </w:rPr>
        <w:t>Организация, планирование учебных занятий по волейболу. Формы планирования: учебный план, учебная программа, конспект урока. Формы учета.</w:t>
      </w:r>
    </w:p>
    <w:p w:rsidR="00905392" w:rsidRPr="001D0096" w:rsidRDefault="00905392" w:rsidP="001D00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0096">
        <w:rPr>
          <w:rFonts w:ascii="Times New Roman" w:hAnsi="Times New Roman" w:cs="Times New Roman"/>
          <w:sz w:val="28"/>
          <w:szCs w:val="28"/>
        </w:rPr>
        <w:t>Состав судейской коллегии, их обязанности</w:t>
      </w:r>
    </w:p>
    <w:p w:rsidR="00905392" w:rsidRPr="001D0096" w:rsidRDefault="00905392" w:rsidP="009053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0096">
        <w:rPr>
          <w:rFonts w:ascii="Times New Roman" w:hAnsi="Times New Roman" w:cs="Times New Roman"/>
          <w:sz w:val="28"/>
          <w:szCs w:val="28"/>
        </w:rPr>
        <w:t>Методика судейства соревнований по волейболу.</w:t>
      </w:r>
    </w:p>
    <w:p w:rsidR="00905392" w:rsidRDefault="00905392" w:rsidP="001D00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0096">
        <w:rPr>
          <w:rFonts w:ascii="Times New Roman" w:hAnsi="Times New Roman" w:cs="Times New Roman"/>
          <w:sz w:val="28"/>
          <w:szCs w:val="28"/>
        </w:rPr>
        <w:t>Основные жесты судей.</w:t>
      </w:r>
    </w:p>
    <w:p w:rsidR="001D0096" w:rsidRDefault="001D0096" w:rsidP="001D0096">
      <w:pPr>
        <w:rPr>
          <w:rFonts w:ascii="Times New Roman" w:hAnsi="Times New Roman" w:cs="Times New Roman"/>
          <w:sz w:val="28"/>
          <w:szCs w:val="28"/>
        </w:rPr>
      </w:pPr>
    </w:p>
    <w:p w:rsidR="001D0096" w:rsidRDefault="001B44EC" w:rsidP="00A763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Литературные источники:</w:t>
      </w:r>
    </w:p>
    <w:p w:rsidR="001B44EC" w:rsidRPr="001B44EC" w:rsidRDefault="001B44EC" w:rsidP="001B44E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B44E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Поливаев</w:t>
      </w:r>
      <w:proofErr w:type="spellEnd"/>
      <w:r w:rsidRPr="001B44E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А. Г</w:t>
      </w:r>
      <w:r w:rsidRPr="001B44E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 </w:t>
      </w:r>
      <w:r w:rsidRPr="001B44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Организация судейства и проведение соревнований по игровым видам спорта (баскетбол, волейбол, мини-футбол)</w:t>
      </w:r>
      <w:proofErr w:type="gramStart"/>
      <w:r w:rsidRPr="001B44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:</w:t>
      </w:r>
      <w:proofErr w:type="gramEnd"/>
      <w:r w:rsidRPr="001B44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учебное пособие для вузов / А. Г. </w:t>
      </w:r>
      <w:proofErr w:type="spellStart"/>
      <w:r w:rsidRPr="001B44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Поливаев</w:t>
      </w:r>
      <w:proofErr w:type="spellEnd"/>
      <w:r w:rsidRPr="001B44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 — 2-е изд. — Москва : Издательство </w:t>
      </w:r>
      <w:proofErr w:type="spellStart"/>
      <w:r w:rsidRPr="001B44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1B44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2021. — 103 с. — (Высшее образование). — ISBN 978-5-534-11446-1. — Текст</w:t>
      </w:r>
      <w:proofErr w:type="gramStart"/>
      <w:r w:rsidRPr="001B44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1B44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1B44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1B44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[сайт]. — URL: </w:t>
      </w:r>
      <w:hyperlink r:id="rId5" w:tgtFrame="_blank" w:history="1">
        <w:r w:rsidRPr="001B44EC">
          <w:rPr>
            <w:rStyle w:val="a4"/>
            <w:rFonts w:ascii="Times New Roman" w:hAnsi="Times New Roman" w:cs="Times New Roman"/>
            <w:color w:val="486C97"/>
            <w:sz w:val="28"/>
            <w:szCs w:val="28"/>
            <w:shd w:val="clear" w:color="auto" w:fill="FFFFFF"/>
          </w:rPr>
          <w:t>https://urait.ru/bcode/475713</w:t>
        </w:r>
      </w:hyperlink>
      <w:r w:rsidRPr="001B44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B44EC" w:rsidRPr="001B44EC" w:rsidRDefault="001B44E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B44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Спортивные игры: правила, тактика, техника</w:t>
      </w:r>
      <w:proofErr w:type="gramStart"/>
      <w:r w:rsidRPr="001B44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:</w:t>
      </w:r>
      <w:proofErr w:type="gramEnd"/>
      <w:r w:rsidRPr="001B44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учебное пособие для вузов / Е. В. </w:t>
      </w:r>
      <w:proofErr w:type="spellStart"/>
      <w:r w:rsidRPr="001B44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Конеева</w:t>
      </w:r>
      <w:proofErr w:type="spellEnd"/>
      <w:r w:rsidRPr="001B44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[и др.] ; под общей редакцией Е. В. </w:t>
      </w:r>
      <w:proofErr w:type="spellStart"/>
      <w:r w:rsidRPr="001B44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Конеевой</w:t>
      </w:r>
      <w:proofErr w:type="spellEnd"/>
      <w:r w:rsidRPr="001B44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 — 2-е изд., </w:t>
      </w:r>
      <w:proofErr w:type="spellStart"/>
      <w:r w:rsidRPr="001B44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1B44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 доп. — Москва : Издательство </w:t>
      </w:r>
      <w:proofErr w:type="spellStart"/>
      <w:r w:rsidRPr="001B44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1B44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2021. — 322 с. — (Высшее образование). — ISBN 978-5-534-11314-3. — Текст</w:t>
      </w:r>
      <w:proofErr w:type="gramStart"/>
      <w:r w:rsidRPr="001B44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1B44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1B44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1B44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[сайт]. — URL: </w:t>
      </w:r>
      <w:hyperlink r:id="rId6" w:tgtFrame="_blank" w:history="1">
        <w:r w:rsidRPr="001B44EC">
          <w:rPr>
            <w:rStyle w:val="a4"/>
            <w:rFonts w:ascii="Times New Roman" w:hAnsi="Times New Roman" w:cs="Times New Roman"/>
            <w:color w:val="486C97"/>
            <w:sz w:val="28"/>
            <w:szCs w:val="28"/>
            <w:shd w:val="clear" w:color="auto" w:fill="FFFFFF"/>
          </w:rPr>
          <w:t>https://urait.ru/bcode/475335</w:t>
        </w:r>
      </w:hyperlink>
      <w:r w:rsidRPr="001B44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B44EC" w:rsidRPr="001B44EC" w:rsidRDefault="001B44EC" w:rsidP="001B44E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sectPr w:rsidR="001B44EC" w:rsidRPr="001B44EC" w:rsidSect="00AE7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51D2"/>
    <w:multiLevelType w:val="hybridMultilevel"/>
    <w:tmpl w:val="9E663936"/>
    <w:lvl w:ilvl="0" w:tplc="4F9218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2A68CD"/>
    <w:multiLevelType w:val="hybridMultilevel"/>
    <w:tmpl w:val="B9881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46870"/>
    <w:multiLevelType w:val="hybridMultilevel"/>
    <w:tmpl w:val="DCA0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A4767"/>
    <w:multiLevelType w:val="hybridMultilevel"/>
    <w:tmpl w:val="B9881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483EDB"/>
    <w:multiLevelType w:val="hybridMultilevel"/>
    <w:tmpl w:val="B17211CA"/>
    <w:lvl w:ilvl="0" w:tplc="92A693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05392"/>
    <w:rsid w:val="001B44EC"/>
    <w:rsid w:val="001D0096"/>
    <w:rsid w:val="003010BF"/>
    <w:rsid w:val="00893816"/>
    <w:rsid w:val="00905392"/>
    <w:rsid w:val="00A76381"/>
    <w:rsid w:val="00AE79CA"/>
    <w:rsid w:val="00C80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39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B44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475335" TargetMode="External"/><Relationship Id="rId5" Type="http://schemas.openxmlformats.org/officeDocument/2006/relationships/hyperlink" Target="https://urait.ru/bcode/4757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dcterms:created xsi:type="dcterms:W3CDTF">2021-08-30T17:28:00Z</dcterms:created>
  <dcterms:modified xsi:type="dcterms:W3CDTF">2021-09-06T09:40:00Z</dcterms:modified>
</cp:coreProperties>
</file>