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EBF06" w14:textId="77777777" w:rsidR="00766C26" w:rsidRPr="00863856" w:rsidRDefault="00863856" w:rsidP="008638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856">
        <w:rPr>
          <w:rFonts w:ascii="Times New Roman" w:hAnsi="Times New Roman" w:cs="Times New Roman"/>
          <w:b/>
          <w:sz w:val="24"/>
          <w:szCs w:val="24"/>
        </w:rPr>
        <w:t>Вопросы для самоподготовки по дисциплине «Средства и методы физической реабилитации и АФК детей с ДЦП»</w:t>
      </w:r>
    </w:p>
    <w:p w14:paraId="4E232F3B" w14:textId="77777777" w:rsidR="00863856" w:rsidRDefault="00863856" w:rsidP="008638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7D369" w14:textId="77777777" w:rsidR="00863856" w:rsidRPr="00863856" w:rsidRDefault="00863856" w:rsidP="0086385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856">
        <w:rPr>
          <w:rFonts w:ascii="Times New Roman" w:hAnsi="Times New Roman" w:cs="Times New Roman"/>
          <w:bCs/>
          <w:sz w:val="24"/>
          <w:szCs w:val="24"/>
        </w:rPr>
        <w:t xml:space="preserve">Методики классического, точечного, сегментарного, соединительно-тканного, </w:t>
      </w:r>
      <w:proofErr w:type="spellStart"/>
      <w:r w:rsidRPr="00863856">
        <w:rPr>
          <w:rFonts w:ascii="Times New Roman" w:hAnsi="Times New Roman" w:cs="Times New Roman"/>
          <w:bCs/>
          <w:sz w:val="24"/>
          <w:szCs w:val="24"/>
        </w:rPr>
        <w:t>склеромерного</w:t>
      </w:r>
      <w:proofErr w:type="spellEnd"/>
      <w:r w:rsidRPr="0086385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пр. видов </w:t>
      </w:r>
      <w:r w:rsidRPr="00863856">
        <w:rPr>
          <w:rFonts w:ascii="Times New Roman" w:hAnsi="Times New Roman" w:cs="Times New Roman"/>
          <w:bCs/>
          <w:sz w:val="24"/>
          <w:szCs w:val="24"/>
        </w:rPr>
        <w:t>ма</w:t>
      </w:r>
      <w:r>
        <w:rPr>
          <w:rFonts w:ascii="Times New Roman" w:hAnsi="Times New Roman" w:cs="Times New Roman"/>
          <w:bCs/>
          <w:sz w:val="24"/>
          <w:szCs w:val="24"/>
        </w:rPr>
        <w:t>ссажа при различных формах ДЦП.</w:t>
      </w:r>
    </w:p>
    <w:p w14:paraId="10D628FB" w14:textId="77777777" w:rsidR="00863856" w:rsidRPr="00863856" w:rsidRDefault="00863856" w:rsidP="0086385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856">
        <w:rPr>
          <w:rFonts w:ascii="Times New Roman" w:hAnsi="Times New Roman" w:cs="Times New Roman"/>
          <w:bCs/>
          <w:sz w:val="24"/>
          <w:szCs w:val="24"/>
        </w:rPr>
        <w:t xml:space="preserve">Физиотерапия (электролечение, магнитотерапия, светолечение, вибротерапия, </w:t>
      </w:r>
      <w:proofErr w:type="spellStart"/>
      <w:r w:rsidRPr="00863856">
        <w:rPr>
          <w:rFonts w:ascii="Times New Roman" w:hAnsi="Times New Roman" w:cs="Times New Roman"/>
          <w:bCs/>
          <w:sz w:val="24"/>
          <w:szCs w:val="24"/>
        </w:rPr>
        <w:t>ультрафонотерапия</w:t>
      </w:r>
      <w:proofErr w:type="spellEnd"/>
      <w:r w:rsidRPr="00863856">
        <w:rPr>
          <w:rFonts w:ascii="Times New Roman" w:hAnsi="Times New Roman" w:cs="Times New Roman"/>
          <w:bCs/>
          <w:sz w:val="24"/>
          <w:szCs w:val="24"/>
        </w:rPr>
        <w:t>, гидротерапия, бальнеотерапия, теплолечение (парафин, озокерит, лечебная грязь, шерстяные обёртывания), ингаляционная терапия,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3856">
        <w:rPr>
          <w:rFonts w:ascii="Times New Roman" w:hAnsi="Times New Roman" w:cs="Times New Roman"/>
          <w:bCs/>
          <w:sz w:val="24"/>
          <w:szCs w:val="24"/>
        </w:rPr>
        <w:t>климатотерапия)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 различных формах ДЦП.</w:t>
      </w:r>
    </w:p>
    <w:p w14:paraId="02EEE3C1" w14:textId="77777777" w:rsidR="00863856" w:rsidRPr="00863856" w:rsidRDefault="00863856" w:rsidP="0086385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863856">
        <w:rPr>
          <w:rFonts w:ascii="Times New Roman" w:hAnsi="Times New Roman" w:cs="Times New Roman"/>
          <w:bCs/>
          <w:sz w:val="24"/>
          <w:szCs w:val="24"/>
        </w:rPr>
        <w:t>ефлексотерапия, мануальная терапия (коррекции функциональных биомеханических нарушений)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1A409EE" w14:textId="77777777" w:rsidR="00863856" w:rsidRDefault="00863856" w:rsidP="0086385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856">
        <w:rPr>
          <w:rFonts w:ascii="Times New Roman" w:hAnsi="Times New Roman" w:cs="Times New Roman"/>
          <w:sz w:val="24"/>
          <w:szCs w:val="24"/>
        </w:rPr>
        <w:t>Метод Гросса (тренажёр Гросса)</w:t>
      </w:r>
      <w:r>
        <w:rPr>
          <w:rFonts w:ascii="Times New Roman" w:hAnsi="Times New Roman" w:cs="Times New Roman"/>
          <w:sz w:val="24"/>
          <w:szCs w:val="24"/>
        </w:rPr>
        <w:t xml:space="preserve"> в коррекции нарушений при ДЦП</w:t>
      </w:r>
      <w:r w:rsidRPr="00863856">
        <w:rPr>
          <w:rFonts w:ascii="Times New Roman" w:hAnsi="Times New Roman" w:cs="Times New Roman"/>
          <w:sz w:val="24"/>
          <w:szCs w:val="24"/>
        </w:rPr>
        <w:t>.</w:t>
      </w:r>
    </w:p>
    <w:p w14:paraId="2D1DA663" w14:textId="77777777" w:rsidR="00863856" w:rsidRDefault="00863856" w:rsidP="0086385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856">
        <w:rPr>
          <w:rFonts w:ascii="Times New Roman" w:hAnsi="Times New Roman" w:cs="Times New Roman"/>
          <w:sz w:val="24"/>
          <w:szCs w:val="24"/>
        </w:rPr>
        <w:t xml:space="preserve">Механотерапия (поддерживающие, </w:t>
      </w:r>
      <w:proofErr w:type="spellStart"/>
      <w:proofErr w:type="gramStart"/>
      <w:r w:rsidRPr="00863856">
        <w:rPr>
          <w:rFonts w:ascii="Times New Roman" w:hAnsi="Times New Roman" w:cs="Times New Roman"/>
          <w:sz w:val="24"/>
          <w:szCs w:val="24"/>
        </w:rPr>
        <w:t>фиксирующие,тренирующие</w:t>
      </w:r>
      <w:proofErr w:type="gramEnd"/>
      <w:r w:rsidRPr="00863856">
        <w:rPr>
          <w:rFonts w:ascii="Times New Roman" w:hAnsi="Times New Roman" w:cs="Times New Roman"/>
          <w:sz w:val="24"/>
          <w:szCs w:val="24"/>
        </w:rPr>
        <w:t>,комбинированные</w:t>
      </w:r>
      <w:proofErr w:type="spellEnd"/>
      <w:r w:rsidRPr="00863856">
        <w:rPr>
          <w:rFonts w:ascii="Times New Roman" w:hAnsi="Times New Roman" w:cs="Times New Roman"/>
          <w:sz w:val="24"/>
          <w:szCs w:val="24"/>
        </w:rPr>
        <w:t xml:space="preserve"> тренажёры)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84F3E9" w14:textId="66E648B1" w:rsidR="00863856" w:rsidRDefault="00863856" w:rsidP="0086385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856">
        <w:rPr>
          <w:rFonts w:ascii="Times New Roman" w:hAnsi="Times New Roman" w:cs="Times New Roman"/>
          <w:sz w:val="24"/>
          <w:szCs w:val="24"/>
        </w:rPr>
        <w:t>Тренажёры с биологически обратной связью («</w:t>
      </w:r>
      <w:proofErr w:type="spellStart"/>
      <w:r w:rsidRPr="00863856">
        <w:rPr>
          <w:rFonts w:ascii="Times New Roman" w:hAnsi="Times New Roman" w:cs="Times New Roman"/>
          <w:sz w:val="24"/>
          <w:szCs w:val="24"/>
        </w:rPr>
        <w:t>Мотомед</w:t>
      </w:r>
      <w:proofErr w:type="spellEnd"/>
      <w:r w:rsidRPr="00863856">
        <w:rPr>
          <w:rFonts w:ascii="Times New Roman" w:hAnsi="Times New Roman" w:cs="Times New Roman"/>
          <w:sz w:val="24"/>
          <w:szCs w:val="24"/>
        </w:rPr>
        <w:t>»,</w:t>
      </w:r>
      <w:r w:rsidR="00965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856">
        <w:rPr>
          <w:rFonts w:ascii="Times New Roman" w:hAnsi="Times New Roman" w:cs="Times New Roman"/>
          <w:sz w:val="24"/>
          <w:szCs w:val="24"/>
        </w:rPr>
        <w:t>стабилографические</w:t>
      </w:r>
      <w:proofErr w:type="spellEnd"/>
      <w:r w:rsidRPr="00863856">
        <w:rPr>
          <w:rFonts w:ascii="Times New Roman" w:hAnsi="Times New Roman" w:cs="Times New Roman"/>
          <w:sz w:val="24"/>
          <w:szCs w:val="24"/>
        </w:rPr>
        <w:t xml:space="preserve"> компьютерные </w:t>
      </w:r>
      <w:r>
        <w:rPr>
          <w:rFonts w:ascii="Times New Roman" w:hAnsi="Times New Roman" w:cs="Times New Roman"/>
          <w:sz w:val="24"/>
          <w:szCs w:val="24"/>
        </w:rPr>
        <w:t>игры, «</w:t>
      </w:r>
      <w:proofErr w:type="spellStart"/>
      <w:r>
        <w:rPr>
          <w:rFonts w:ascii="Times New Roman" w:hAnsi="Times New Roman" w:cs="Times New Roman"/>
          <w:sz w:val="24"/>
          <w:szCs w:val="24"/>
        </w:rPr>
        <w:t>HandTutor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ArmTutor</w:t>
      </w:r>
      <w:proofErr w:type="spellEnd"/>
      <w:r>
        <w:rPr>
          <w:rFonts w:ascii="Times New Roman" w:hAnsi="Times New Roman" w:cs="Times New Roman"/>
          <w:sz w:val="24"/>
          <w:szCs w:val="24"/>
        </w:rPr>
        <w:t>»).</w:t>
      </w:r>
    </w:p>
    <w:p w14:paraId="388E2A94" w14:textId="77777777" w:rsidR="00863856" w:rsidRDefault="00863856" w:rsidP="0086385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856">
        <w:rPr>
          <w:rFonts w:ascii="Times New Roman" w:hAnsi="Times New Roman" w:cs="Times New Roman"/>
          <w:sz w:val="24"/>
          <w:szCs w:val="24"/>
        </w:rPr>
        <w:t>Динамическая проприоцептивная коррекция, нагрузочные костюмы («Адели», «Атлант», «</w:t>
      </w:r>
      <w:proofErr w:type="spellStart"/>
      <w:r w:rsidRPr="00863856">
        <w:rPr>
          <w:rFonts w:ascii="Times New Roman" w:hAnsi="Times New Roman" w:cs="Times New Roman"/>
          <w:sz w:val="24"/>
          <w:szCs w:val="24"/>
        </w:rPr>
        <w:t>Гравистат</w:t>
      </w:r>
      <w:proofErr w:type="spellEnd"/>
      <w:r w:rsidRPr="00863856">
        <w:rPr>
          <w:rFonts w:ascii="Times New Roman" w:hAnsi="Times New Roman" w:cs="Times New Roman"/>
          <w:sz w:val="24"/>
          <w:szCs w:val="24"/>
        </w:rPr>
        <w:t>»).</w:t>
      </w:r>
    </w:p>
    <w:p w14:paraId="4104500C" w14:textId="77777777" w:rsidR="00A3297B" w:rsidRPr="00A3297B" w:rsidRDefault="00A3297B" w:rsidP="00A3297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7B">
        <w:rPr>
          <w:rFonts w:ascii="Times New Roman" w:hAnsi="Times New Roman" w:cs="Times New Roman"/>
          <w:sz w:val="24"/>
          <w:szCs w:val="24"/>
        </w:rPr>
        <w:t>Плавание как вида адаптивного спорта для людей с ДЦП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7FC5DB" w14:textId="77777777" w:rsidR="00A3297B" w:rsidRPr="00A3297B" w:rsidRDefault="00A3297B" w:rsidP="00A3297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7B">
        <w:rPr>
          <w:rFonts w:ascii="Times New Roman" w:hAnsi="Times New Roman" w:cs="Times New Roman"/>
          <w:sz w:val="24"/>
          <w:szCs w:val="24"/>
        </w:rPr>
        <w:t>Особенности спортивного ориентирования для детей с ДЦП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D6592C" w14:textId="77777777" w:rsidR="00A3297B" w:rsidRPr="00A3297B" w:rsidRDefault="00A3297B" w:rsidP="00A3297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297B">
        <w:rPr>
          <w:rFonts w:ascii="Times New Roman" w:hAnsi="Times New Roman" w:cs="Times New Roman"/>
          <w:sz w:val="24"/>
          <w:szCs w:val="24"/>
        </w:rPr>
        <w:t>Бочча</w:t>
      </w:r>
      <w:proofErr w:type="spellEnd"/>
      <w:r w:rsidRPr="00A3297B">
        <w:rPr>
          <w:rFonts w:ascii="Times New Roman" w:hAnsi="Times New Roman" w:cs="Times New Roman"/>
          <w:sz w:val="24"/>
          <w:szCs w:val="24"/>
        </w:rPr>
        <w:t>: правила и организация соревнований для людей с ДЦП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27B510" w14:textId="77777777" w:rsidR="00A3297B" w:rsidRPr="00A3297B" w:rsidRDefault="00A3297B" w:rsidP="00A3297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7B">
        <w:rPr>
          <w:rFonts w:ascii="Times New Roman" w:hAnsi="Times New Roman" w:cs="Times New Roman"/>
          <w:sz w:val="24"/>
          <w:szCs w:val="24"/>
        </w:rPr>
        <w:t>Велоспорт для людей с ДЦП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5A1CFA" w14:textId="27ADC912" w:rsidR="00863856" w:rsidRDefault="00A3297B" w:rsidP="0086385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7B">
        <w:rPr>
          <w:rFonts w:ascii="Times New Roman" w:hAnsi="Times New Roman" w:cs="Times New Roman"/>
          <w:sz w:val="24"/>
          <w:szCs w:val="24"/>
        </w:rPr>
        <w:t>Игровые виды двигательной рекреации для детей с ДЦП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DEC0A0" w14:textId="6AFF8034" w:rsidR="0096592E" w:rsidRPr="0096592E" w:rsidRDefault="0096592E" w:rsidP="009659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592E">
        <w:rPr>
          <w:rFonts w:ascii="Times New Roman" w:hAnsi="Times New Roman" w:cs="Times New Roman"/>
          <w:sz w:val="24"/>
          <w:szCs w:val="24"/>
        </w:rPr>
        <w:t xml:space="preserve">Особенности организации занятий </w:t>
      </w:r>
      <w:r>
        <w:rPr>
          <w:rFonts w:ascii="Times New Roman" w:hAnsi="Times New Roman" w:cs="Times New Roman"/>
          <w:sz w:val="24"/>
          <w:szCs w:val="24"/>
        </w:rPr>
        <w:t xml:space="preserve">АФК </w:t>
      </w:r>
      <w:r w:rsidRPr="0096592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рамках обучения в коррекционных школах</w:t>
      </w:r>
      <w:r w:rsidRPr="0096592E">
        <w:rPr>
          <w:rFonts w:ascii="Times New Roman" w:hAnsi="Times New Roman" w:cs="Times New Roman"/>
          <w:sz w:val="24"/>
          <w:szCs w:val="24"/>
        </w:rPr>
        <w:t>.</w:t>
      </w:r>
    </w:p>
    <w:p w14:paraId="5107719C" w14:textId="77777777" w:rsidR="0096592E" w:rsidRPr="00863856" w:rsidRDefault="0096592E" w:rsidP="0096592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96592E" w:rsidRPr="00863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62C9E"/>
    <w:multiLevelType w:val="hybridMultilevel"/>
    <w:tmpl w:val="C00E88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856"/>
    <w:rsid w:val="00766C26"/>
    <w:rsid w:val="00863856"/>
    <w:rsid w:val="0096592E"/>
    <w:rsid w:val="00A3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958A"/>
  <w15:docId w15:val="{5EC00099-8801-4464-BD76-FFC267AE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Евстигнеев</dc:creator>
  <cp:lastModifiedBy>User</cp:lastModifiedBy>
  <cp:revision>2</cp:revision>
  <dcterms:created xsi:type="dcterms:W3CDTF">2023-07-01T05:10:00Z</dcterms:created>
  <dcterms:modified xsi:type="dcterms:W3CDTF">2023-08-29T09:06:00Z</dcterms:modified>
</cp:coreProperties>
</file>