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E1" w:rsidRDefault="00405EE1" w:rsidP="00405EE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Вопросы для самоподготовки по дисциплине</w:t>
      </w:r>
    </w:p>
    <w:p w:rsidR="00405EE1" w:rsidRDefault="00405EE1" w:rsidP="00405EE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C74234"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ТиОАФК</w:t>
      </w:r>
      <w:proofErr w:type="spellEnd"/>
      <w:r w:rsidRPr="00C74234">
        <w:rPr>
          <w:rFonts w:ascii="Times New Roman" w:hAnsi="Times New Roman" w:cs="Times New Roman"/>
          <w:b/>
        </w:rPr>
        <w:t>»</w:t>
      </w:r>
    </w:p>
    <w:p w:rsidR="00405EE1" w:rsidRDefault="00405EE1" w:rsidP="00405EE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1 семестр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адаптивной физической культуры, цель, задачи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видов адаптивной физической культуры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адаптивной физической культуры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Специально-методические принципы адаптивной физической культуры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принципы адаптивной физической культуры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Общеметодические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принципы адаптивной физической культуры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и классификация средств адаптивной физической культуры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организации занятий по адаптивной физической культуре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Адаптивное физическое воспитание в высших учебных заведениях: содержание, основные направления коррекционной деятельности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Адаптивное физическое воспитание в дошкольных образовательных учреждениях: содержание, основные направления коррекционной деятельности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педагогические технологии в оздоровлении и социальной реабилитации детей с отклонениями в развитии (паспортизация здоровья, тропы и программы здоровья)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Подготовка, организация и нагрузка в подвижных играх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Биологические, психологические и педагогические аспекты игры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развития координационных способностей в АФК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физических способностей в АФК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физкультурно-спортивного движения инвалидов с нарушением опорно-двигательного аппарата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физкультурно-спортивного движения инвалидов с нарушением опорно-двигательного аппарата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этап физкультурно-спортивного движения инвалидов с нарушением опорно-двигательного аппарата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адаптивного физического воспитания и адаптивного спорта для лиц с поражением зрения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Сурдлимпийского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</w:t>
      </w:r>
    </w:p>
    <w:p w:rsidR="00405EE1" w:rsidRDefault="00405EE1" w:rsidP="00405EE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Международной специальной олимпиады</w:t>
      </w:r>
    </w:p>
    <w:p w:rsidR="00405EE1" w:rsidRPr="00405EE1" w:rsidRDefault="00405EE1" w:rsidP="00405EE1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center"/>
        <w:rPr>
          <w:b/>
          <w:sz w:val="24"/>
          <w:szCs w:val="24"/>
        </w:rPr>
      </w:pPr>
    </w:p>
    <w:p w:rsidR="00405EE1" w:rsidRPr="00405EE1" w:rsidRDefault="00405EE1" w:rsidP="00405EE1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center"/>
        <w:rPr>
          <w:b/>
          <w:sz w:val="24"/>
          <w:szCs w:val="24"/>
        </w:rPr>
      </w:pPr>
      <w:r w:rsidRPr="00405EE1">
        <w:rPr>
          <w:b/>
          <w:sz w:val="24"/>
          <w:szCs w:val="24"/>
        </w:rPr>
        <w:t>Литература:</w:t>
      </w:r>
    </w:p>
    <w:p w:rsidR="00405EE1" w:rsidRPr="00405EE1" w:rsidRDefault="00405EE1" w:rsidP="00405EE1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both"/>
        <w:rPr>
          <w:b/>
          <w:sz w:val="24"/>
          <w:szCs w:val="24"/>
        </w:rPr>
      </w:pPr>
      <w:r w:rsidRPr="00405EE1">
        <w:rPr>
          <w:b/>
          <w:sz w:val="24"/>
          <w:szCs w:val="24"/>
        </w:rPr>
        <w:t xml:space="preserve">основная </w:t>
      </w:r>
    </w:p>
    <w:p w:rsidR="00405EE1" w:rsidRPr="00405EE1" w:rsidRDefault="00405EE1" w:rsidP="00405EE1">
      <w:pPr>
        <w:pStyle w:val="a6"/>
        <w:widowControl w:val="0"/>
        <w:numPr>
          <w:ilvl w:val="3"/>
          <w:numId w:val="6"/>
        </w:numPr>
        <w:tabs>
          <w:tab w:val="clear" w:pos="2880"/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Т. П. Основы адаптивной физической культуры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учебное пособие для вузов / Т. П.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Бегидова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и доп. — Москва : Издательство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2019. — 191 с. — (Университеты России). — ISBN 978-5-534-07190-0. — Текст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5" w:tgtFrame="_blank" w:history="1">
        <w:r w:rsidRPr="00405EE1">
          <w:rPr>
            <w:rStyle w:val="a7"/>
            <w:rFonts w:eastAsiaTheme="minorHAnsi"/>
            <w:sz w:val="24"/>
            <w:szCs w:val="24"/>
          </w:rPr>
          <w:t>https://www.biblio-online.ru/bcode/438915</w:t>
        </w:r>
      </w:hyperlink>
      <w:r w:rsidRPr="00405E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EE1" w:rsidRPr="00405EE1" w:rsidRDefault="00405EE1" w:rsidP="00405EE1">
      <w:pPr>
        <w:pStyle w:val="a6"/>
        <w:widowControl w:val="0"/>
        <w:numPr>
          <w:ilvl w:val="3"/>
          <w:numId w:val="6"/>
        </w:numPr>
        <w:tabs>
          <w:tab w:val="clear" w:pos="2880"/>
          <w:tab w:val="left" w:pos="709"/>
        </w:tabs>
        <w:spacing w:after="0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Рипа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М. Д. Лечебно-оздоровительные технологии в адаптивном физическом воспитании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учебное пособие для академического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 / М. Д.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Рипа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lastRenderedPageBreak/>
        <w:t>Кулькова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Издательство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2019. — 158 с. — (Бакалавр.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>Академический курс).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— ISBN 978-5-534-07260-0. — Текст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 [сайт]. — URL: </w:t>
      </w:r>
      <w:hyperlink r:id="rId6" w:tgtFrame="_blank" w:history="1">
        <w:r w:rsidRPr="00405EE1">
          <w:rPr>
            <w:rStyle w:val="a7"/>
            <w:rFonts w:eastAsiaTheme="minorHAnsi"/>
            <w:sz w:val="24"/>
            <w:szCs w:val="24"/>
          </w:rPr>
          <w:t>https://www.biblio-online.ru/bcode/438765</w:t>
        </w:r>
      </w:hyperlink>
    </w:p>
    <w:p w:rsidR="00405EE1" w:rsidRPr="00405EE1" w:rsidRDefault="00405EE1" w:rsidP="0040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EE1" w:rsidRPr="00405EE1" w:rsidRDefault="00405EE1" w:rsidP="00405EE1">
      <w:pPr>
        <w:pStyle w:val="a8"/>
        <w:tabs>
          <w:tab w:val="clear" w:pos="4677"/>
          <w:tab w:val="center" w:pos="1134"/>
        </w:tabs>
        <w:spacing w:before="120" w:after="120" w:line="276" w:lineRule="auto"/>
        <w:ind w:left="1134"/>
        <w:jc w:val="both"/>
        <w:rPr>
          <w:b/>
          <w:sz w:val="24"/>
          <w:szCs w:val="24"/>
        </w:rPr>
      </w:pPr>
      <w:r w:rsidRPr="00405EE1">
        <w:rPr>
          <w:b/>
          <w:sz w:val="24"/>
          <w:szCs w:val="24"/>
        </w:rPr>
        <w:t>Дополнительная</w:t>
      </w:r>
    </w:p>
    <w:p w:rsidR="00405EE1" w:rsidRPr="00405EE1" w:rsidRDefault="00405EE1" w:rsidP="00405EE1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405EE1">
        <w:rPr>
          <w:sz w:val="24"/>
          <w:szCs w:val="24"/>
        </w:rPr>
        <w:t>1</w:t>
      </w:r>
      <w:r w:rsidRPr="00405EE1">
        <w:rPr>
          <w:b/>
          <w:sz w:val="24"/>
          <w:szCs w:val="24"/>
        </w:rPr>
        <w:t>.</w:t>
      </w:r>
      <w:r w:rsidRPr="00405EE1">
        <w:rPr>
          <w:sz w:val="24"/>
          <w:szCs w:val="24"/>
        </w:rPr>
        <w:t xml:space="preserve"> </w:t>
      </w:r>
      <w:proofErr w:type="spellStart"/>
      <w:r w:rsidRPr="00405EE1">
        <w:rPr>
          <w:sz w:val="24"/>
          <w:szCs w:val="24"/>
        </w:rPr>
        <w:t>Бегидова</w:t>
      </w:r>
      <w:proofErr w:type="spellEnd"/>
      <w:r w:rsidRPr="00405EE1">
        <w:rPr>
          <w:sz w:val="24"/>
          <w:szCs w:val="24"/>
        </w:rPr>
        <w:t>, Т. П. Основы адаптивной физической культуры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учебное пособие для вузов / Т. П. </w:t>
      </w:r>
      <w:proofErr w:type="spellStart"/>
      <w:r w:rsidRPr="00405EE1">
        <w:rPr>
          <w:sz w:val="24"/>
          <w:szCs w:val="24"/>
        </w:rPr>
        <w:t>Бегидова</w:t>
      </w:r>
      <w:proofErr w:type="spellEnd"/>
      <w:r w:rsidRPr="00405EE1">
        <w:rPr>
          <w:sz w:val="24"/>
          <w:szCs w:val="24"/>
        </w:rPr>
        <w:t xml:space="preserve">. — 2-е изд., </w:t>
      </w:r>
      <w:proofErr w:type="spellStart"/>
      <w:r w:rsidRPr="00405EE1">
        <w:rPr>
          <w:sz w:val="24"/>
          <w:szCs w:val="24"/>
        </w:rPr>
        <w:t>испр</w:t>
      </w:r>
      <w:proofErr w:type="spellEnd"/>
      <w:r w:rsidRPr="00405EE1">
        <w:rPr>
          <w:sz w:val="24"/>
          <w:szCs w:val="24"/>
        </w:rPr>
        <w:t xml:space="preserve">. и доп. — Москва : Издательство </w:t>
      </w:r>
      <w:proofErr w:type="spellStart"/>
      <w:r w:rsidRPr="00405EE1">
        <w:rPr>
          <w:sz w:val="24"/>
          <w:szCs w:val="24"/>
        </w:rPr>
        <w:t>Юрайт</w:t>
      </w:r>
      <w:proofErr w:type="spellEnd"/>
      <w:r w:rsidRPr="00405EE1">
        <w:rPr>
          <w:sz w:val="24"/>
          <w:szCs w:val="24"/>
        </w:rPr>
        <w:t>, 2019. — 191 с. — (Университеты России). — ISBN 978-5-534-07190-0. — Текст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электронный // ЭБС </w:t>
      </w:r>
      <w:proofErr w:type="spellStart"/>
      <w:r w:rsidRPr="00405EE1">
        <w:rPr>
          <w:sz w:val="24"/>
          <w:szCs w:val="24"/>
        </w:rPr>
        <w:t>Юрайт</w:t>
      </w:r>
      <w:proofErr w:type="spellEnd"/>
      <w:r w:rsidRPr="00405EE1">
        <w:rPr>
          <w:sz w:val="24"/>
          <w:szCs w:val="24"/>
        </w:rPr>
        <w:t xml:space="preserve"> [сайт]. — URL: </w:t>
      </w:r>
      <w:r w:rsidRPr="00405EE1">
        <w:rPr>
          <w:sz w:val="24"/>
          <w:szCs w:val="24"/>
        </w:rPr>
        <w:fldChar w:fldCharType="begin"/>
      </w:r>
      <w:r w:rsidRPr="00405EE1">
        <w:rPr>
          <w:sz w:val="24"/>
          <w:szCs w:val="24"/>
        </w:rPr>
        <w:instrText xml:space="preserve"> HYPERLINK "https://biblio-online.ru/bcode/438915 </w:instrText>
      </w:r>
    </w:p>
    <w:p w:rsidR="00405EE1" w:rsidRPr="00405EE1" w:rsidRDefault="00405EE1" w:rsidP="00405EE1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rStyle w:val="a7"/>
          <w:sz w:val="24"/>
          <w:szCs w:val="24"/>
        </w:rPr>
      </w:pPr>
      <w:r w:rsidRPr="00405EE1">
        <w:rPr>
          <w:sz w:val="24"/>
          <w:szCs w:val="24"/>
        </w:rPr>
        <w:instrText xml:space="preserve">2" </w:instrText>
      </w:r>
      <w:r w:rsidRPr="00405EE1">
        <w:rPr>
          <w:sz w:val="24"/>
          <w:szCs w:val="24"/>
        </w:rPr>
        <w:fldChar w:fldCharType="separate"/>
      </w:r>
      <w:r w:rsidRPr="00405EE1">
        <w:rPr>
          <w:rStyle w:val="a7"/>
          <w:sz w:val="24"/>
          <w:szCs w:val="24"/>
        </w:rPr>
        <w:t xml:space="preserve">https://biblio-online.ru/bcode/438915 </w:t>
      </w:r>
    </w:p>
    <w:p w:rsidR="00405EE1" w:rsidRPr="00405EE1" w:rsidRDefault="00405EE1" w:rsidP="00405EE1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sz w:val="24"/>
          <w:szCs w:val="24"/>
        </w:rPr>
      </w:pPr>
      <w:r w:rsidRPr="00405EE1">
        <w:rPr>
          <w:rStyle w:val="a7"/>
          <w:color w:val="auto"/>
          <w:sz w:val="24"/>
          <w:szCs w:val="24"/>
        </w:rPr>
        <w:t>2</w:t>
      </w:r>
      <w:r w:rsidRPr="00405EE1">
        <w:rPr>
          <w:sz w:val="24"/>
          <w:szCs w:val="24"/>
        </w:rPr>
        <w:fldChar w:fldCharType="end"/>
      </w:r>
      <w:r w:rsidRPr="00405EE1">
        <w:rPr>
          <w:sz w:val="24"/>
          <w:szCs w:val="24"/>
        </w:rPr>
        <w:t xml:space="preserve">. </w:t>
      </w:r>
      <w:proofErr w:type="spellStart"/>
      <w:r w:rsidRPr="00405EE1">
        <w:rPr>
          <w:sz w:val="24"/>
          <w:szCs w:val="24"/>
        </w:rPr>
        <w:t>Чучалина</w:t>
      </w:r>
      <w:proofErr w:type="spellEnd"/>
      <w:r w:rsidRPr="00405EE1">
        <w:rPr>
          <w:sz w:val="24"/>
          <w:szCs w:val="24"/>
        </w:rPr>
        <w:t>, А. И. Производственная практика студентов специальности «Физическая культура и спорт» и направления «Физическая культура» заочной формы обучения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учебное пособие / А. И. </w:t>
      </w:r>
      <w:proofErr w:type="spellStart"/>
      <w:r w:rsidRPr="00405EE1">
        <w:rPr>
          <w:sz w:val="24"/>
          <w:szCs w:val="24"/>
        </w:rPr>
        <w:t>Чучалина</w:t>
      </w:r>
      <w:proofErr w:type="spellEnd"/>
      <w:r w:rsidRPr="00405EE1">
        <w:rPr>
          <w:sz w:val="24"/>
          <w:szCs w:val="24"/>
        </w:rPr>
        <w:t>, М. Г. Калугина. — Омск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Сибирский государственный университет физической культуры и спорта, 2009. — 69 </w:t>
      </w:r>
      <w:proofErr w:type="spellStart"/>
      <w:r w:rsidRPr="00405EE1">
        <w:rPr>
          <w:sz w:val="24"/>
          <w:szCs w:val="24"/>
        </w:rPr>
        <w:t>c</w:t>
      </w:r>
      <w:proofErr w:type="spellEnd"/>
      <w:r w:rsidRPr="00405EE1">
        <w:rPr>
          <w:sz w:val="24"/>
          <w:szCs w:val="24"/>
        </w:rPr>
        <w:t>. — ISBN 2227-8397. — Текст</w:t>
      </w:r>
      <w:proofErr w:type="gramStart"/>
      <w:r w:rsidRPr="00405EE1">
        <w:rPr>
          <w:sz w:val="24"/>
          <w:szCs w:val="24"/>
        </w:rPr>
        <w:t xml:space="preserve"> :</w:t>
      </w:r>
      <w:proofErr w:type="gramEnd"/>
      <w:r w:rsidRPr="00405EE1">
        <w:rPr>
          <w:sz w:val="24"/>
          <w:szCs w:val="24"/>
        </w:rPr>
        <w:t xml:space="preserve"> электронный // Электронно-библиотечная система IPR BOOKS : [сайт]. — URL: </w:t>
      </w:r>
      <w:hyperlink r:id="rId7" w:history="1">
        <w:r w:rsidRPr="00405EE1">
          <w:rPr>
            <w:rStyle w:val="a7"/>
            <w:sz w:val="24"/>
            <w:szCs w:val="24"/>
          </w:rPr>
          <w:t>http://www.iprbookshop.ru/64972.html</w:t>
        </w:r>
      </w:hyperlink>
      <w:r w:rsidRPr="00405EE1">
        <w:rPr>
          <w:sz w:val="24"/>
          <w:szCs w:val="24"/>
        </w:rPr>
        <w:t xml:space="preserve"> </w:t>
      </w:r>
      <w:r w:rsidRPr="00405EE1">
        <w:rPr>
          <w:sz w:val="24"/>
          <w:szCs w:val="24"/>
          <w:shd w:val="clear" w:color="auto" w:fill="FFFFFF"/>
        </w:rPr>
        <w:t> </w:t>
      </w:r>
      <w:r w:rsidRPr="00405EE1">
        <w:rPr>
          <w:sz w:val="24"/>
          <w:szCs w:val="24"/>
        </w:rPr>
        <w:t xml:space="preserve"> </w:t>
      </w:r>
    </w:p>
    <w:p w:rsidR="00405EE1" w:rsidRPr="00405EE1" w:rsidRDefault="00405EE1" w:rsidP="00405EE1">
      <w:pPr>
        <w:pStyle w:val="a8"/>
        <w:tabs>
          <w:tab w:val="clear" w:pos="4677"/>
          <w:tab w:val="center" w:pos="709"/>
        </w:tabs>
        <w:spacing w:line="276" w:lineRule="auto"/>
        <w:ind w:left="709" w:hanging="283"/>
        <w:jc w:val="both"/>
        <w:rPr>
          <w:b/>
          <w:sz w:val="24"/>
          <w:szCs w:val="24"/>
        </w:rPr>
      </w:pPr>
      <w:r w:rsidRPr="00405EE1">
        <w:rPr>
          <w:sz w:val="24"/>
          <w:szCs w:val="24"/>
        </w:rPr>
        <w:t xml:space="preserve">3. Адаптивная физическая культура : </w:t>
      </w:r>
      <w:proofErr w:type="spellStart"/>
      <w:r w:rsidRPr="00405EE1">
        <w:rPr>
          <w:sz w:val="24"/>
          <w:szCs w:val="24"/>
        </w:rPr>
        <w:t>ежеквартал</w:t>
      </w:r>
      <w:proofErr w:type="spellEnd"/>
      <w:r w:rsidRPr="00405EE1">
        <w:rPr>
          <w:sz w:val="24"/>
          <w:szCs w:val="24"/>
        </w:rPr>
        <w:t xml:space="preserve">. журнал / СПб. </w:t>
      </w:r>
      <w:proofErr w:type="spellStart"/>
      <w:r w:rsidRPr="00405EE1">
        <w:rPr>
          <w:sz w:val="24"/>
          <w:szCs w:val="24"/>
        </w:rPr>
        <w:t>науч</w:t>
      </w:r>
      <w:proofErr w:type="gramStart"/>
      <w:r w:rsidRPr="00405EE1">
        <w:rPr>
          <w:sz w:val="24"/>
          <w:szCs w:val="24"/>
        </w:rPr>
        <w:t>.-</w:t>
      </w:r>
      <w:proofErr w:type="gramEnd"/>
      <w:r w:rsidRPr="00405EE1">
        <w:rPr>
          <w:sz w:val="24"/>
          <w:szCs w:val="24"/>
        </w:rPr>
        <w:t>исслед</w:t>
      </w:r>
      <w:proofErr w:type="spellEnd"/>
      <w:r w:rsidRPr="00405EE1">
        <w:rPr>
          <w:sz w:val="24"/>
          <w:szCs w:val="24"/>
        </w:rPr>
        <w:t xml:space="preserve">. </w:t>
      </w:r>
      <w:proofErr w:type="spellStart"/>
      <w:r w:rsidRPr="00405EE1">
        <w:rPr>
          <w:sz w:val="24"/>
          <w:szCs w:val="24"/>
        </w:rPr>
        <w:t>ин-т</w:t>
      </w:r>
      <w:proofErr w:type="spellEnd"/>
      <w:r w:rsidRPr="00405EE1">
        <w:rPr>
          <w:sz w:val="24"/>
          <w:szCs w:val="24"/>
        </w:rPr>
        <w:t xml:space="preserve"> физ. культуры, </w:t>
      </w:r>
      <w:proofErr w:type="spellStart"/>
      <w:r w:rsidRPr="00405EE1">
        <w:rPr>
          <w:sz w:val="24"/>
          <w:szCs w:val="24"/>
        </w:rPr>
        <w:t>Гос</w:t>
      </w:r>
      <w:proofErr w:type="spellEnd"/>
      <w:r w:rsidRPr="00405EE1">
        <w:rPr>
          <w:sz w:val="24"/>
          <w:szCs w:val="24"/>
        </w:rPr>
        <w:t xml:space="preserve">. ун-т </w:t>
      </w:r>
      <w:proofErr w:type="spellStart"/>
      <w:r w:rsidRPr="00405EE1">
        <w:rPr>
          <w:sz w:val="24"/>
          <w:szCs w:val="24"/>
        </w:rPr>
        <w:t>физ</w:t>
      </w:r>
      <w:proofErr w:type="spellEnd"/>
      <w:r w:rsidRPr="00405EE1">
        <w:rPr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405EE1">
        <w:rPr>
          <w:sz w:val="24"/>
          <w:szCs w:val="24"/>
        </w:rPr>
        <w:t>Валленберга</w:t>
      </w:r>
      <w:proofErr w:type="spellEnd"/>
      <w:r w:rsidRPr="00405EE1">
        <w:rPr>
          <w:sz w:val="24"/>
          <w:szCs w:val="24"/>
        </w:rPr>
        <w:t xml:space="preserve">. - Москва, 2004 -  2017. - Выходит 1 раз в 3 месяца. - Основан в 2000 г. </w:t>
      </w:r>
    </w:p>
    <w:p w:rsidR="00405EE1" w:rsidRPr="00405EE1" w:rsidRDefault="00405EE1" w:rsidP="00405E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EE1" w:rsidRPr="00405EE1" w:rsidRDefault="00405EE1" w:rsidP="00405E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EE1">
        <w:rPr>
          <w:rFonts w:ascii="Times New Roman" w:hAnsi="Times New Roman" w:cs="Times New Roman"/>
          <w:b/>
          <w:sz w:val="24"/>
          <w:szCs w:val="24"/>
        </w:rPr>
        <w:t xml:space="preserve">                учебно-методическая</w:t>
      </w:r>
    </w:p>
    <w:p w:rsidR="00405EE1" w:rsidRPr="00405EE1" w:rsidRDefault="00405EE1" w:rsidP="00405EE1">
      <w:pPr>
        <w:pStyle w:val="a6"/>
        <w:widowControl w:val="0"/>
        <w:numPr>
          <w:ilvl w:val="6"/>
          <w:numId w:val="6"/>
        </w:numPr>
        <w:tabs>
          <w:tab w:val="clear" w:pos="5040"/>
          <w:tab w:val="left" w:pos="709"/>
        </w:tabs>
        <w:spacing w:after="0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405EE1">
        <w:rPr>
          <w:rFonts w:ascii="Times New Roman" w:hAnsi="Times New Roman" w:cs="Times New Roman"/>
          <w:bCs/>
          <w:sz w:val="24"/>
          <w:szCs w:val="24"/>
        </w:rPr>
        <w:t>Тимошина, И. Н.</w:t>
      </w:r>
      <w:r w:rsidRPr="00405EE1">
        <w:rPr>
          <w:rFonts w:ascii="Times New Roman" w:hAnsi="Times New Roman" w:cs="Times New Roman"/>
          <w:sz w:val="24"/>
          <w:szCs w:val="24"/>
        </w:rPr>
        <w:t xml:space="preserve"> Теория и организация адаптивной физической культуры :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05EE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05EE1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пособие по спец. "Физ. культура для лиц с отклонениями в состоянии здоровья" /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ИМЭиФК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 xml:space="preserve">. и доп. - Ульяновск : </w:t>
      </w:r>
      <w:proofErr w:type="spellStart"/>
      <w:r w:rsidRPr="00405EE1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405EE1">
        <w:rPr>
          <w:rFonts w:ascii="Times New Roman" w:hAnsi="Times New Roman" w:cs="Times New Roman"/>
          <w:sz w:val="24"/>
          <w:szCs w:val="24"/>
        </w:rPr>
        <w:t>, 2012. - 83 с.</w:t>
      </w:r>
      <w:r w:rsidRPr="00405EE1">
        <w:rPr>
          <w:rFonts w:ascii="Times New Roman" w:hAnsi="Times New Roman" w:cs="Times New Roman"/>
          <w:b/>
          <w:bCs/>
          <w:sz w:val="24"/>
          <w:szCs w:val="24"/>
        </w:rPr>
        <w:t xml:space="preserve"> URL^ </w:t>
      </w:r>
      <w:hyperlink r:id="rId8" w:tgtFrame="_blank" w:history="1">
        <w:r w:rsidRPr="00405EE1">
          <w:rPr>
            <w:rStyle w:val="a7"/>
            <w:rFonts w:eastAsiaTheme="minorHAnsi"/>
            <w:sz w:val="24"/>
            <w:szCs w:val="24"/>
          </w:rPr>
          <w:t>ftp://10.2.96.134/Text/timoshina.pdf</w:t>
        </w:r>
      </w:hyperlink>
    </w:p>
    <w:p w:rsidR="00405EE1" w:rsidRPr="00405EE1" w:rsidRDefault="00405EE1" w:rsidP="00405EE1">
      <w:pPr>
        <w:shd w:val="clear" w:color="auto" w:fill="FFFFFF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405EE1" w:rsidRPr="00405EE1" w:rsidRDefault="00405EE1" w:rsidP="00405EE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405EE1" w:rsidRDefault="00405EE1" w:rsidP="00405EE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405EE1" w:rsidRDefault="00405EE1" w:rsidP="00405EE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p w:rsidR="00405EE1" w:rsidRDefault="00405EE1" w:rsidP="00405EE1">
      <w:pPr>
        <w:shd w:val="clear" w:color="auto" w:fill="FFFFFF"/>
        <w:ind w:right="-20"/>
        <w:jc w:val="center"/>
        <w:rPr>
          <w:rFonts w:ascii="Times New Roman" w:hAnsi="Times New Roman" w:cs="Times New Roman"/>
          <w:sz w:val="24"/>
          <w:szCs w:val="24"/>
        </w:rPr>
      </w:pPr>
    </w:p>
    <w:sectPr w:rsidR="0040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03820"/>
    <w:multiLevelType w:val="hybridMultilevel"/>
    <w:tmpl w:val="CDC8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A049F"/>
    <w:multiLevelType w:val="hybridMultilevel"/>
    <w:tmpl w:val="ED6E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F40C2"/>
    <w:multiLevelType w:val="hybridMultilevel"/>
    <w:tmpl w:val="69F0B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72D08"/>
    <w:multiLevelType w:val="multilevel"/>
    <w:tmpl w:val="705AA08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4">
    <w:nsid w:val="351C3412"/>
    <w:multiLevelType w:val="hybridMultilevel"/>
    <w:tmpl w:val="8AE6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B71FF1"/>
    <w:multiLevelType w:val="hybridMultilevel"/>
    <w:tmpl w:val="4D96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05EE1"/>
    <w:rsid w:val="0040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05EE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4">
    <w:name w:val="No Spacing"/>
    <w:link w:val="a3"/>
    <w:uiPriority w:val="1"/>
    <w:qFormat/>
    <w:rsid w:val="00405EE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5">
    <w:name w:val="Абзац списка Знак"/>
    <w:basedOn w:val="a0"/>
    <w:link w:val="a6"/>
    <w:locked/>
    <w:rsid w:val="00405EE1"/>
    <w:rPr>
      <w:rFonts w:ascii="Calibri" w:eastAsiaTheme="minorHAnsi" w:hAnsi="Calibri" w:cs="Calibri"/>
      <w:lang w:eastAsia="en-US"/>
    </w:rPr>
  </w:style>
  <w:style w:type="paragraph" w:styleId="a6">
    <w:name w:val="List Paragraph"/>
    <w:basedOn w:val="a"/>
    <w:link w:val="a5"/>
    <w:qFormat/>
    <w:rsid w:val="00405EE1"/>
    <w:pPr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1">
    <w:name w:val="Гиперссылка1"/>
    <w:link w:val="a7"/>
    <w:rsid w:val="00405EE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7">
    <w:name w:val="Hyperlink"/>
    <w:link w:val="1"/>
    <w:rsid w:val="00405EE1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styleId="a8">
    <w:name w:val="footer"/>
    <w:basedOn w:val="a"/>
    <w:link w:val="a9"/>
    <w:rsid w:val="00405EE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05EE1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10.2.96.134/Text/timoshin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rbookshop.ru/6497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-online.ru/bcode/438765" TargetMode="External"/><Relationship Id="rId5" Type="http://schemas.openxmlformats.org/officeDocument/2006/relationships/hyperlink" Target="https://www.biblio-online.ru/bcode/4389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2023-09-08T08:01:00Z</dcterms:created>
  <dcterms:modified xsi:type="dcterms:W3CDTF">2023-09-08T08:01:00Z</dcterms:modified>
</cp:coreProperties>
</file>