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28" w:rsidRDefault="00673228" w:rsidP="00673228">
      <w:pPr>
        <w:spacing w:after="0" w:line="240" w:lineRule="auto"/>
        <w:ind w:left="34" w:firstLine="533"/>
        <w:jc w:val="center"/>
        <w:rPr>
          <w:rFonts w:ascii="Times New Roman" w:hAnsi="Times New Roman"/>
          <w:b/>
          <w:sz w:val="24"/>
          <w:szCs w:val="24"/>
        </w:rPr>
      </w:pPr>
      <w:r w:rsidRPr="00774DE3">
        <w:rPr>
          <w:rFonts w:ascii="Times New Roman" w:hAnsi="Times New Roman"/>
          <w:b/>
          <w:sz w:val="24"/>
          <w:szCs w:val="24"/>
        </w:rPr>
        <w:t xml:space="preserve">АННОТАЦИЯ РАБОЧЕЙ ПРОГРАММЫ ДИСЦИПЛИНЫ </w:t>
      </w:r>
    </w:p>
    <w:p w:rsidR="00673228" w:rsidRDefault="00673228" w:rsidP="00673228">
      <w:pPr>
        <w:spacing w:after="0" w:line="240" w:lineRule="auto"/>
        <w:ind w:left="34" w:firstLine="53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74DE3">
        <w:rPr>
          <w:rFonts w:ascii="Times New Roman" w:hAnsi="Times New Roman"/>
          <w:b/>
          <w:sz w:val="24"/>
          <w:szCs w:val="24"/>
        </w:rPr>
        <w:t>«Иностранный язык»</w:t>
      </w:r>
      <w:r w:rsidRPr="003B2EAB">
        <w:rPr>
          <w:rFonts w:ascii="Times New Roman" w:hAnsi="Times New Roman"/>
          <w:b/>
          <w:sz w:val="24"/>
          <w:szCs w:val="24"/>
        </w:rPr>
        <w:t xml:space="preserve"> </w:t>
      </w:r>
    </w:p>
    <w:p w:rsidR="007A61D0" w:rsidRPr="007A61D0" w:rsidRDefault="007A61D0" w:rsidP="00673228">
      <w:pPr>
        <w:spacing w:after="0" w:line="240" w:lineRule="auto"/>
        <w:ind w:left="34" w:firstLine="53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73228" w:rsidRPr="003B2EAB" w:rsidRDefault="00673228" w:rsidP="0067322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EAB">
        <w:rPr>
          <w:rFonts w:ascii="Times New Roman" w:hAnsi="Times New Roman"/>
          <w:b/>
          <w:sz w:val="24"/>
          <w:szCs w:val="24"/>
        </w:rPr>
        <w:t>Цель и задачи</w:t>
      </w:r>
    </w:p>
    <w:p w:rsidR="00673228" w:rsidRPr="00774DE3" w:rsidRDefault="00673228" w:rsidP="006732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E3">
        <w:rPr>
          <w:rFonts w:ascii="Times New Roman" w:hAnsi="Times New Roman"/>
          <w:sz w:val="24"/>
          <w:szCs w:val="24"/>
        </w:rPr>
        <w:t xml:space="preserve">Изучение иностранного языка в вузе является неотъемлемой частью подготовки специалистов различного профиля, которые должны достичь уровня владения иностранным языком, позволяющего им вести профессиональную деятельность в иноязычной среде. </w:t>
      </w:r>
    </w:p>
    <w:p w:rsidR="00673228" w:rsidRPr="00774DE3" w:rsidRDefault="00673228" w:rsidP="006732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E3">
        <w:rPr>
          <w:rFonts w:ascii="Times New Roman" w:hAnsi="Times New Roman"/>
          <w:sz w:val="24"/>
          <w:szCs w:val="24"/>
        </w:rPr>
        <w:t xml:space="preserve">Задачи изучения дисциплины являются: </w:t>
      </w:r>
    </w:p>
    <w:p w:rsidR="00673228" w:rsidRPr="00774DE3" w:rsidRDefault="00673228" w:rsidP="006732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74DE3">
        <w:rPr>
          <w:rFonts w:ascii="Times New Roman" w:hAnsi="Times New Roman"/>
          <w:sz w:val="24"/>
          <w:szCs w:val="24"/>
        </w:rPr>
        <w:t xml:space="preserve"> совершенствование и дальнейшее развитие полученных на предыдущих уровнях образования знаний, навыков и умений по иностранному языку в различных видах речевой коммуникации, </w:t>
      </w:r>
    </w:p>
    <w:p w:rsidR="00673228" w:rsidRPr="00774DE3" w:rsidRDefault="00673228" w:rsidP="006732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74DE3">
        <w:rPr>
          <w:rFonts w:ascii="Times New Roman" w:hAnsi="Times New Roman"/>
          <w:sz w:val="24"/>
          <w:szCs w:val="24"/>
        </w:rPr>
        <w:t xml:space="preserve"> достижение практического владения языком, позволяющего использовать его в научной работе, </w:t>
      </w:r>
    </w:p>
    <w:p w:rsidR="00673228" w:rsidRPr="00774DE3" w:rsidRDefault="00673228" w:rsidP="006732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74DE3">
        <w:rPr>
          <w:rFonts w:ascii="Times New Roman" w:hAnsi="Times New Roman"/>
          <w:sz w:val="24"/>
          <w:szCs w:val="24"/>
        </w:rPr>
        <w:t xml:space="preserve"> практическое владение иностранным языком. </w:t>
      </w:r>
    </w:p>
    <w:p w:rsidR="00673228" w:rsidRPr="00774DE3" w:rsidRDefault="00673228" w:rsidP="006732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E3">
        <w:rPr>
          <w:rFonts w:ascii="Times New Roman" w:hAnsi="Times New Roman"/>
          <w:sz w:val="24"/>
          <w:szCs w:val="24"/>
        </w:rPr>
        <w:t xml:space="preserve">Подготовка аспирантов ведется в </w:t>
      </w:r>
      <w:proofErr w:type="spellStart"/>
      <w:r w:rsidRPr="00774DE3">
        <w:rPr>
          <w:rFonts w:ascii="Times New Roman" w:hAnsi="Times New Roman"/>
          <w:sz w:val="24"/>
          <w:szCs w:val="24"/>
        </w:rPr>
        <w:t>УлГУ</w:t>
      </w:r>
      <w:proofErr w:type="spellEnd"/>
      <w:r w:rsidRPr="00774DE3">
        <w:rPr>
          <w:rFonts w:ascii="Times New Roman" w:hAnsi="Times New Roman"/>
          <w:sz w:val="24"/>
          <w:szCs w:val="24"/>
        </w:rPr>
        <w:t xml:space="preserve"> по английскому, немецкому и французскому языкам. </w:t>
      </w:r>
    </w:p>
    <w:p w:rsidR="00673228" w:rsidRPr="003B2EAB" w:rsidRDefault="00673228" w:rsidP="00673228">
      <w:pPr>
        <w:pStyle w:val="1"/>
        <w:numPr>
          <w:ilvl w:val="0"/>
          <w:numId w:val="2"/>
        </w:numPr>
        <w:spacing w:before="0" w:after="0"/>
      </w:pPr>
      <w:r w:rsidRPr="003B2EAB">
        <w:t>Место дисциплины в структуре ОПОП</w:t>
      </w:r>
    </w:p>
    <w:p w:rsidR="00673228" w:rsidRPr="003B2EAB" w:rsidRDefault="00673228" w:rsidP="00673228">
      <w:pPr>
        <w:pStyle w:val="1"/>
        <w:tabs>
          <w:tab w:val="clear" w:pos="2204"/>
        </w:tabs>
        <w:spacing w:before="0" w:after="0"/>
        <w:ind w:left="1080" w:firstLine="0"/>
      </w:pPr>
      <w:r w:rsidRPr="003B2EAB">
        <w:t>(уровень подготовки кадров высшей квалификации)</w:t>
      </w:r>
    </w:p>
    <w:p w:rsidR="00673228" w:rsidRPr="00774DE3" w:rsidRDefault="00673228" w:rsidP="00673228">
      <w:pPr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  <w:r w:rsidRPr="00774DE3">
        <w:rPr>
          <w:rFonts w:ascii="Times New Roman" w:hAnsi="Times New Roman"/>
          <w:sz w:val="24"/>
          <w:szCs w:val="24"/>
        </w:rPr>
        <w:t xml:space="preserve">Рабочая программа по курсу «Иностранный язык» составлена в соответствии с Федеральными государственными образовательными стандартами </w:t>
      </w:r>
      <w:proofErr w:type="gramStart"/>
      <w:r w:rsidRPr="00774DE3">
        <w:rPr>
          <w:rFonts w:ascii="Times New Roman" w:hAnsi="Times New Roman"/>
          <w:sz w:val="24"/>
          <w:szCs w:val="24"/>
        </w:rPr>
        <w:t>ВО</w:t>
      </w:r>
      <w:proofErr w:type="gramEnd"/>
      <w:r w:rsidRPr="00774DE3">
        <w:rPr>
          <w:rFonts w:ascii="Times New Roman" w:hAnsi="Times New Roman"/>
          <w:sz w:val="24"/>
          <w:szCs w:val="24"/>
        </w:rPr>
        <w:t xml:space="preserve"> (уровень – подготовка кадров высшей квалификации) по соответствующему направлению ФГОС.</w:t>
      </w:r>
    </w:p>
    <w:p w:rsidR="00673228" w:rsidRDefault="00673228" w:rsidP="006732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4DE3">
        <w:rPr>
          <w:rFonts w:ascii="Times New Roman" w:hAnsi="Times New Roman"/>
          <w:sz w:val="24"/>
          <w:szCs w:val="24"/>
        </w:rPr>
        <w:t>Дисциплина цикла Б</w:t>
      </w:r>
      <w:proofErr w:type="gramStart"/>
      <w:r w:rsidRPr="00774DE3">
        <w:rPr>
          <w:rFonts w:ascii="Times New Roman" w:hAnsi="Times New Roman"/>
          <w:sz w:val="24"/>
          <w:szCs w:val="24"/>
        </w:rPr>
        <w:t>1</w:t>
      </w:r>
      <w:proofErr w:type="gramEnd"/>
      <w:r w:rsidRPr="00774DE3">
        <w:rPr>
          <w:rFonts w:ascii="Times New Roman" w:hAnsi="Times New Roman"/>
          <w:sz w:val="24"/>
          <w:szCs w:val="24"/>
        </w:rPr>
        <w:t xml:space="preserve">.Б.2, входит в блок дисциплины базовой части, которые </w:t>
      </w:r>
      <w:proofErr w:type="gramStart"/>
      <w:r w:rsidRPr="00774DE3">
        <w:rPr>
          <w:rFonts w:ascii="Times New Roman" w:hAnsi="Times New Roman"/>
          <w:sz w:val="24"/>
          <w:szCs w:val="24"/>
        </w:rPr>
        <w:t>направлены</w:t>
      </w:r>
      <w:proofErr w:type="gramEnd"/>
      <w:r w:rsidRPr="00774DE3">
        <w:rPr>
          <w:rFonts w:ascii="Times New Roman" w:hAnsi="Times New Roman"/>
          <w:sz w:val="24"/>
          <w:szCs w:val="24"/>
        </w:rPr>
        <w:t xml:space="preserve"> на </w:t>
      </w:r>
      <w:r w:rsidRPr="00774DE3">
        <w:rPr>
          <w:rFonts w:ascii="Times New Roman" w:hAnsi="Times New Roman"/>
          <w:color w:val="000000"/>
          <w:sz w:val="24"/>
          <w:szCs w:val="24"/>
        </w:rPr>
        <w:t>подготовку к сдаче кандидатских экзаменов</w:t>
      </w:r>
      <w:r w:rsidRPr="00774DE3">
        <w:rPr>
          <w:rFonts w:ascii="Times New Roman" w:hAnsi="Times New Roman"/>
          <w:sz w:val="24"/>
          <w:szCs w:val="24"/>
        </w:rPr>
        <w:t>.</w:t>
      </w:r>
    </w:p>
    <w:p w:rsidR="00673228" w:rsidRPr="00774DE3" w:rsidRDefault="00673228" w:rsidP="006732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3228" w:rsidRPr="003B2EAB" w:rsidRDefault="00673228" w:rsidP="0067322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EAB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3B2EAB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673228" w:rsidRPr="00774DE3" w:rsidRDefault="00673228" w:rsidP="006732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E3">
        <w:rPr>
          <w:rFonts w:ascii="Times New Roman" w:hAnsi="Times New Roman"/>
          <w:sz w:val="24"/>
          <w:szCs w:val="24"/>
        </w:rPr>
        <w:t xml:space="preserve">Аспиранты,  завершившие  изучение  дисциплины  «Иностранный  язык», должны обладать следующими компетенциями: </w:t>
      </w:r>
    </w:p>
    <w:p w:rsidR="00673228" w:rsidRPr="00774DE3" w:rsidRDefault="00673228" w:rsidP="006732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E3">
        <w:rPr>
          <w:rFonts w:ascii="Times New Roman" w:hAnsi="Times New Roman"/>
          <w:sz w:val="24"/>
          <w:szCs w:val="24"/>
        </w:rPr>
        <w:t>- готовностью  участвовать  в  работе  российских  и  международных исследовательских  коллективов  по  решению  научных  и  научно-образовательных задач (УК-3);</w:t>
      </w:r>
    </w:p>
    <w:p w:rsidR="00673228" w:rsidRDefault="00673228" w:rsidP="006732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E3">
        <w:rPr>
          <w:rFonts w:ascii="Times New Roman" w:hAnsi="Times New Roman"/>
          <w:sz w:val="24"/>
          <w:szCs w:val="24"/>
        </w:rPr>
        <w:t>-готовностью использовать современные методы и технологии научной коммуникации на государственном и иностранном языках (УК-4).</w:t>
      </w:r>
    </w:p>
    <w:p w:rsidR="00673228" w:rsidRPr="003B2EAB" w:rsidRDefault="00673228" w:rsidP="00673228">
      <w:pPr>
        <w:pStyle w:val="1"/>
        <w:tabs>
          <w:tab w:val="clear" w:pos="2204"/>
        </w:tabs>
        <w:spacing w:before="0" w:after="0"/>
        <w:ind w:left="720" w:firstLine="0"/>
      </w:pPr>
      <w:r w:rsidRPr="003B2EAB">
        <w:t>4.Общая трудоемкость дисциплины</w:t>
      </w:r>
    </w:p>
    <w:p w:rsidR="00673228" w:rsidRPr="00774DE3" w:rsidRDefault="00673228" w:rsidP="00673228">
      <w:pPr>
        <w:pStyle w:val="1"/>
        <w:tabs>
          <w:tab w:val="clear" w:pos="2204"/>
        </w:tabs>
        <w:spacing w:before="0" w:after="0"/>
        <w:ind w:left="0" w:firstLine="0"/>
        <w:jc w:val="left"/>
        <w:rPr>
          <w:b w:val="0"/>
        </w:rPr>
      </w:pPr>
      <w:r w:rsidRPr="00774DE3">
        <w:rPr>
          <w:b w:val="0"/>
        </w:rPr>
        <w:t>Общая трудоемкость дисциплины составляет 5 зачетных единиц (180 часов)</w:t>
      </w:r>
    </w:p>
    <w:p w:rsidR="00673228" w:rsidRPr="00774DE3" w:rsidRDefault="00673228" w:rsidP="00673228">
      <w:pPr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  <w:r w:rsidRPr="00774DE3">
        <w:rPr>
          <w:rFonts w:ascii="Times New Roman" w:hAnsi="Times New Roman"/>
          <w:sz w:val="24"/>
          <w:szCs w:val="24"/>
        </w:rPr>
        <w:t xml:space="preserve">Аудиторные занятия (контактная работа): </w:t>
      </w:r>
      <w:r>
        <w:rPr>
          <w:rFonts w:ascii="Times New Roman" w:hAnsi="Times New Roman"/>
          <w:sz w:val="24"/>
          <w:szCs w:val="24"/>
        </w:rPr>
        <w:t>7</w:t>
      </w:r>
      <w:r w:rsidRPr="00774DE3">
        <w:rPr>
          <w:rFonts w:ascii="Times New Roman" w:hAnsi="Times New Roman"/>
          <w:sz w:val="24"/>
          <w:szCs w:val="24"/>
        </w:rPr>
        <w:t>2 часа</w:t>
      </w:r>
    </w:p>
    <w:p w:rsidR="00673228" w:rsidRPr="00774DE3" w:rsidRDefault="00673228" w:rsidP="00673228">
      <w:pPr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  <w:r w:rsidRPr="00774DE3">
        <w:rPr>
          <w:rFonts w:ascii="Times New Roman" w:hAnsi="Times New Roman"/>
          <w:sz w:val="24"/>
          <w:szCs w:val="24"/>
        </w:rPr>
        <w:t xml:space="preserve">Самостоятельная работа: </w:t>
      </w:r>
      <w:r>
        <w:rPr>
          <w:rFonts w:ascii="Times New Roman" w:hAnsi="Times New Roman"/>
          <w:sz w:val="24"/>
          <w:szCs w:val="24"/>
        </w:rPr>
        <w:t>7</w:t>
      </w:r>
      <w:r w:rsidRPr="00774DE3">
        <w:rPr>
          <w:rFonts w:ascii="Times New Roman" w:hAnsi="Times New Roman"/>
          <w:sz w:val="24"/>
          <w:szCs w:val="24"/>
        </w:rPr>
        <w:t>2 часов</w:t>
      </w:r>
    </w:p>
    <w:p w:rsidR="00673228" w:rsidRDefault="00673228" w:rsidP="00673228">
      <w:pPr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  <w:r w:rsidRPr="00774DE3">
        <w:rPr>
          <w:rFonts w:ascii="Times New Roman" w:hAnsi="Times New Roman"/>
          <w:sz w:val="24"/>
          <w:szCs w:val="24"/>
        </w:rPr>
        <w:t>Контроль: 36 часов</w:t>
      </w:r>
    </w:p>
    <w:p w:rsidR="00673228" w:rsidRPr="00774DE3" w:rsidRDefault="00673228" w:rsidP="00673228">
      <w:pPr>
        <w:pStyle w:val="1"/>
        <w:tabs>
          <w:tab w:val="clear" w:pos="2204"/>
        </w:tabs>
        <w:spacing w:before="0" w:after="0"/>
        <w:ind w:left="1080" w:firstLine="0"/>
        <w:rPr>
          <w:b w:val="0"/>
        </w:rPr>
      </w:pPr>
      <w:r w:rsidRPr="00774DE3">
        <w:rPr>
          <w:b w:val="0"/>
        </w:rPr>
        <w:t xml:space="preserve">5. </w:t>
      </w:r>
      <w:r w:rsidRPr="003B2EAB">
        <w:t>Образовательные технологии</w:t>
      </w:r>
    </w:p>
    <w:p w:rsidR="00673228" w:rsidRPr="00774DE3" w:rsidRDefault="00673228" w:rsidP="00673228">
      <w:pPr>
        <w:pStyle w:val="1"/>
        <w:tabs>
          <w:tab w:val="clear" w:pos="2204"/>
        </w:tabs>
        <w:spacing w:before="0" w:after="0"/>
        <w:ind w:left="0" w:firstLine="567"/>
        <w:jc w:val="both"/>
        <w:rPr>
          <w:b w:val="0"/>
        </w:rPr>
      </w:pPr>
      <w:r w:rsidRPr="00774DE3">
        <w:rPr>
          <w:b w:val="0"/>
        </w:rPr>
        <w:t>В ходе освоения дисциплины при проведен</w:t>
      </w:r>
      <w:proofErr w:type="gramStart"/>
      <w:r w:rsidRPr="00774DE3">
        <w:rPr>
          <w:b w:val="0"/>
        </w:rPr>
        <w:t>ии ау</w:t>
      </w:r>
      <w:proofErr w:type="gramEnd"/>
      <w:r w:rsidRPr="00774DE3">
        <w:rPr>
          <w:b w:val="0"/>
        </w:rPr>
        <w:t xml:space="preserve">диторных занятий используются следующие образовательные технологии: технологии модульного обучения, технологии сотрудничества, технологии коллективного </w:t>
      </w:r>
      <w:proofErr w:type="spellStart"/>
      <w:r w:rsidRPr="00774DE3">
        <w:rPr>
          <w:b w:val="0"/>
        </w:rPr>
        <w:t>взаимообучения</w:t>
      </w:r>
      <w:proofErr w:type="spellEnd"/>
      <w:r w:rsidRPr="00774DE3">
        <w:rPr>
          <w:b w:val="0"/>
        </w:rPr>
        <w:t>, технологии проблемного обучения, технологии перспективно-опережающего обучения</w:t>
      </w:r>
    </w:p>
    <w:p w:rsidR="00673228" w:rsidRDefault="00673228" w:rsidP="00673228">
      <w:pPr>
        <w:pStyle w:val="1"/>
        <w:tabs>
          <w:tab w:val="clear" w:pos="2204"/>
        </w:tabs>
        <w:spacing w:before="0" w:after="0"/>
        <w:ind w:left="0" w:firstLine="567"/>
        <w:jc w:val="both"/>
        <w:rPr>
          <w:b w:val="0"/>
        </w:rPr>
      </w:pPr>
      <w:r w:rsidRPr="00774DE3">
        <w:rPr>
          <w:b w:val="0"/>
        </w:rPr>
        <w:t xml:space="preserve">При организации самостоятельной работы занятий используются следующие образовательные технологии: информационно-коммуникативные технологии </w:t>
      </w:r>
    </w:p>
    <w:p w:rsidR="00673228" w:rsidRPr="00774DE3" w:rsidRDefault="00673228" w:rsidP="00673228">
      <w:pPr>
        <w:pStyle w:val="1"/>
        <w:tabs>
          <w:tab w:val="clear" w:pos="2204"/>
        </w:tabs>
        <w:spacing w:before="0" w:after="0"/>
        <w:ind w:left="0" w:firstLine="567"/>
        <w:jc w:val="both"/>
        <w:rPr>
          <w:b w:val="0"/>
        </w:rPr>
      </w:pPr>
    </w:p>
    <w:p w:rsidR="00673228" w:rsidRPr="003B2EAB" w:rsidRDefault="00673228" w:rsidP="00673228">
      <w:pPr>
        <w:pStyle w:val="1"/>
        <w:tabs>
          <w:tab w:val="clear" w:pos="2204"/>
        </w:tabs>
        <w:spacing w:before="0" w:after="0"/>
        <w:ind w:left="1080" w:firstLine="0"/>
      </w:pPr>
      <w:r w:rsidRPr="003B2EAB">
        <w:t>6. Контроль успеваемости</w:t>
      </w:r>
    </w:p>
    <w:p w:rsidR="00673228" w:rsidRPr="00774DE3" w:rsidRDefault="00673228" w:rsidP="00673228">
      <w:pPr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  <w:r w:rsidRPr="00774DE3">
        <w:rPr>
          <w:rFonts w:ascii="Times New Roman" w:hAnsi="Times New Roman"/>
          <w:sz w:val="24"/>
          <w:szCs w:val="24"/>
        </w:rPr>
        <w:t xml:space="preserve">Вид контроля: зачет, кандидатский экзамен </w:t>
      </w:r>
    </w:p>
    <w:p w:rsidR="00673228" w:rsidRPr="00774DE3" w:rsidRDefault="00673228" w:rsidP="00673228">
      <w:pPr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</w:p>
    <w:p w:rsidR="003D144D" w:rsidRDefault="00673228" w:rsidP="00DB6785">
      <w:pPr>
        <w:spacing w:after="0" w:line="240" w:lineRule="auto"/>
        <w:ind w:left="34" w:firstLine="533"/>
        <w:jc w:val="both"/>
      </w:pPr>
      <w:r w:rsidRPr="00774DE3">
        <w:rPr>
          <w:rFonts w:ascii="Times New Roman" w:hAnsi="Times New Roman"/>
          <w:sz w:val="24"/>
          <w:szCs w:val="24"/>
        </w:rPr>
        <w:t>При заочном обучении: учебная работа – полностью самостоятельная; вид контроля: зачет, кандидатский экзамен</w:t>
      </w:r>
      <w:r w:rsidR="00DB6785">
        <w:rPr>
          <w:rFonts w:ascii="Times New Roman" w:hAnsi="Times New Roman"/>
          <w:sz w:val="24"/>
          <w:szCs w:val="24"/>
        </w:rPr>
        <w:t>.</w:t>
      </w:r>
    </w:p>
    <w:sectPr w:rsidR="003D144D" w:rsidSect="003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18BE"/>
    <w:multiLevelType w:val="hybridMultilevel"/>
    <w:tmpl w:val="F1FC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1773"/>
    <w:multiLevelType w:val="hybridMultilevel"/>
    <w:tmpl w:val="F5D0CDF0"/>
    <w:lvl w:ilvl="0" w:tplc="041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228"/>
    <w:rsid w:val="003D144D"/>
    <w:rsid w:val="00576FC3"/>
    <w:rsid w:val="00652120"/>
    <w:rsid w:val="00673228"/>
    <w:rsid w:val="007A61D0"/>
    <w:rsid w:val="00DB6785"/>
    <w:rsid w:val="00EC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28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а 1."/>
    <w:basedOn w:val="a"/>
    <w:rsid w:val="00673228"/>
    <w:pPr>
      <w:widowControl w:val="0"/>
      <w:tabs>
        <w:tab w:val="num" w:pos="2204"/>
      </w:tabs>
      <w:autoSpaceDE w:val="0"/>
      <w:autoSpaceDN w:val="0"/>
      <w:adjustRightInd w:val="0"/>
      <w:spacing w:before="240" w:after="60" w:line="240" w:lineRule="auto"/>
      <w:ind w:left="2204" w:hanging="360"/>
      <w:jc w:val="center"/>
      <w:outlineLvl w:val="0"/>
    </w:pPr>
    <w:rPr>
      <w:rFonts w:ascii="Times New Roman" w:eastAsia="Calibri" w:hAnsi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322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2017-09-22T08:26:00Z</dcterms:created>
  <dcterms:modified xsi:type="dcterms:W3CDTF">2017-10-27T12:41:00Z</dcterms:modified>
</cp:coreProperties>
</file>