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464AB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 w:rsidR="001668EE">
        <w:rPr>
          <w:rFonts w:ascii="Times New Roman" w:hAnsi="Times New Roman" w:cs="Times New Roman"/>
          <w:b/>
          <w:sz w:val="28"/>
          <w:szCs w:val="28"/>
        </w:rPr>
        <w:t>4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Государственное и муниципальное управление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82,7%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78,7%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62416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62416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78,7%</w:t>
            </w:r>
          </w:p>
        </w:tc>
      </w:tr>
      <w:tr w:rsidR="00624166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4166">
              <w:rPr>
                <w:rFonts w:ascii="Times New Roman" w:hAnsi="Times New Roman" w:cs="Times New Roman"/>
                <w:b/>
                <w:bCs/>
                <w:color w:val="000000"/>
              </w:rPr>
              <w:t>32,44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4166">
              <w:rPr>
                <w:rFonts w:ascii="Times New Roman" w:hAnsi="Times New Roman" w:cs="Times New Roman"/>
                <w:b/>
                <w:bCs/>
                <w:color w:val="000000"/>
              </w:rPr>
              <w:t>81,1%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92,7%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89,3%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2416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85,3%</w:t>
            </w:r>
          </w:p>
        </w:tc>
      </w:tr>
      <w:tr w:rsidR="00624166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4166">
              <w:rPr>
                <w:rFonts w:ascii="Times New Roman" w:hAnsi="Times New Roman" w:cs="Times New Roman"/>
                <w:b/>
                <w:bCs/>
                <w:color w:val="000000"/>
              </w:rPr>
              <w:t>22,03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4166">
              <w:rPr>
                <w:rFonts w:ascii="Times New Roman" w:hAnsi="Times New Roman" w:cs="Times New Roman"/>
                <w:b/>
                <w:bCs/>
                <w:color w:val="000000"/>
              </w:rPr>
              <w:t>88,1%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92,7%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94,0%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62416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91,3%</w:t>
            </w:r>
          </w:p>
        </w:tc>
      </w:tr>
      <w:tr w:rsidR="0062416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4,37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62416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4,53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90,7%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62416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91,3%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62416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4166">
              <w:rPr>
                <w:rFonts w:ascii="Times New Roman" w:hAnsi="Times New Roman" w:cs="Times New Roman"/>
                <w:b/>
                <w:bCs/>
                <w:color w:val="000000"/>
              </w:rPr>
              <w:t>40,47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4166">
              <w:rPr>
                <w:rFonts w:ascii="Times New Roman" w:hAnsi="Times New Roman" w:cs="Times New Roman"/>
                <w:b/>
                <w:bCs/>
                <w:color w:val="000000"/>
              </w:rPr>
              <w:t>89,9%</w:t>
            </w:r>
          </w:p>
        </w:tc>
      </w:tr>
      <w:tr w:rsidR="00624166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62416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62416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4,48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166">
              <w:rPr>
                <w:rFonts w:ascii="Times New Roman" w:hAnsi="Times New Roman" w:cs="Times New Roman"/>
                <w:color w:val="000000"/>
              </w:rPr>
              <w:t>89,7%</w:t>
            </w:r>
          </w:p>
        </w:tc>
      </w:tr>
      <w:tr w:rsidR="0062416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24166" w:rsidRPr="007B4C15" w:rsidRDefault="00624166" w:rsidP="00624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4166">
              <w:rPr>
                <w:rFonts w:ascii="Times New Roman" w:hAnsi="Times New Roman" w:cs="Times New Roman"/>
                <w:b/>
                <w:bCs/>
                <w:color w:val="000000"/>
              </w:rPr>
              <w:t>12,78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24166" w:rsidRPr="00624166" w:rsidRDefault="00624166" w:rsidP="006241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24166">
              <w:rPr>
                <w:rFonts w:ascii="Times New Roman" w:hAnsi="Times New Roman" w:cs="Times New Roman"/>
                <w:b/>
                <w:bCs/>
                <w:color w:val="000000"/>
              </w:rPr>
              <w:t>85,2%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536FE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1536FE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64,5%</w:t>
            </w:r>
          </w:p>
        </w:tc>
      </w:tr>
      <w:tr w:rsidR="001536FE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3,56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71,3%</w:t>
            </w:r>
          </w:p>
        </w:tc>
      </w:tr>
      <w:tr w:rsidR="001536F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1536F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1536F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36FE">
              <w:rPr>
                <w:rFonts w:ascii="Times New Roman" w:hAnsi="Times New Roman" w:cs="Times New Roman"/>
                <w:b/>
                <w:bCs/>
                <w:color w:val="000000"/>
              </w:rPr>
              <w:t>17,47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36FE">
              <w:rPr>
                <w:rFonts w:ascii="Times New Roman" w:hAnsi="Times New Roman" w:cs="Times New Roman"/>
                <w:b/>
                <w:bCs/>
                <w:color w:val="000000"/>
              </w:rPr>
              <w:t>69,9%</w:t>
            </w:r>
          </w:p>
        </w:tc>
      </w:tr>
      <w:tr w:rsidR="001536FE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3,32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66,4%</w:t>
            </w:r>
          </w:p>
        </w:tc>
      </w:tr>
      <w:tr w:rsidR="001536F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61,8%</w:t>
            </w:r>
          </w:p>
        </w:tc>
      </w:tr>
      <w:tr w:rsidR="001536F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1536F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62,7%</w:t>
            </w:r>
          </w:p>
        </w:tc>
      </w:tr>
      <w:tr w:rsidR="001536F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1536F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1536F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36FE">
              <w:rPr>
                <w:rFonts w:ascii="Times New Roman" w:hAnsi="Times New Roman" w:cs="Times New Roman"/>
                <w:b/>
                <w:bCs/>
                <w:color w:val="000000"/>
              </w:rPr>
              <w:t>20,77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36FE">
              <w:rPr>
                <w:rFonts w:ascii="Times New Roman" w:hAnsi="Times New Roman" w:cs="Times New Roman"/>
                <w:b/>
                <w:bCs/>
                <w:color w:val="000000"/>
              </w:rPr>
              <w:t>69,2%</w:t>
            </w:r>
          </w:p>
        </w:tc>
      </w:tr>
      <w:tr w:rsidR="00CD174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CD174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3,32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66,4%</w:t>
            </w:r>
          </w:p>
        </w:tc>
      </w:tr>
      <w:tr w:rsidR="00CD174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2,95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59,1%</w:t>
            </w:r>
          </w:p>
        </w:tc>
      </w:tr>
      <w:tr w:rsidR="00CD174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3,18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63,6%</w:t>
            </w:r>
          </w:p>
        </w:tc>
      </w:tr>
      <w:tr w:rsidR="00CD174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CD174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3,41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68,2%</w:t>
            </w:r>
          </w:p>
        </w:tc>
      </w:tr>
      <w:tr w:rsidR="00CD174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CD174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CD174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2,14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42,7%</w:t>
            </w:r>
          </w:p>
        </w:tc>
      </w:tr>
      <w:tr w:rsidR="00CD174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1743">
              <w:rPr>
                <w:rFonts w:ascii="Times New Roman" w:hAnsi="Times New Roman" w:cs="Times New Roman"/>
                <w:color w:val="000000"/>
              </w:rPr>
              <w:t>61,8%</w:t>
            </w:r>
          </w:p>
        </w:tc>
      </w:tr>
      <w:tr w:rsidR="00CD174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D1743" w:rsidRPr="007B4C15" w:rsidRDefault="00CD1743" w:rsidP="00CD17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1743">
              <w:rPr>
                <w:rFonts w:ascii="Times New Roman" w:hAnsi="Times New Roman" w:cs="Times New Roman"/>
                <w:b/>
                <w:bCs/>
                <w:color w:val="000000"/>
              </w:rPr>
              <w:t>32,55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D1743" w:rsidRPr="00CD1743" w:rsidRDefault="00CD1743" w:rsidP="00CD17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1743">
              <w:rPr>
                <w:rFonts w:ascii="Times New Roman" w:hAnsi="Times New Roman" w:cs="Times New Roman"/>
                <w:b/>
                <w:bCs/>
                <w:color w:val="000000"/>
              </w:rPr>
              <w:t>65,1%</w:t>
            </w:r>
          </w:p>
        </w:tc>
      </w:tr>
      <w:bookmarkEnd w:id="0"/>
      <w:tr w:rsidR="001536FE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536F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4,36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1536FE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85,5%</w:t>
            </w:r>
          </w:p>
        </w:tc>
      </w:tr>
      <w:tr w:rsidR="001536F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36FE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1536F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36FE" w:rsidRPr="007B4C15" w:rsidRDefault="001536FE" w:rsidP="00153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36FE">
              <w:rPr>
                <w:rFonts w:ascii="Times New Roman" w:hAnsi="Times New Roman" w:cs="Times New Roman"/>
                <w:b/>
                <w:bCs/>
                <w:color w:val="000000"/>
              </w:rPr>
              <w:t>16,68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36FE" w:rsidRPr="001536FE" w:rsidRDefault="001536FE" w:rsidP="001536F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36FE">
              <w:rPr>
                <w:rFonts w:ascii="Times New Roman" w:hAnsi="Times New Roman" w:cs="Times New Roman"/>
                <w:b/>
                <w:bCs/>
                <w:color w:val="000000"/>
              </w:rPr>
              <w:t>83,4%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FD37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21138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E2113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21138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E21138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1138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1138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E2113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21138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21138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1138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1138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E2113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E2113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E2113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E2113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2113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13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21138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1138" w:rsidRPr="004A3E85" w:rsidRDefault="00E21138" w:rsidP="00E21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1138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1138" w:rsidRPr="00E21138" w:rsidRDefault="00E21138" w:rsidP="00E211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1138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536FE"/>
    <w:rsid w:val="001668EE"/>
    <w:rsid w:val="00205B70"/>
    <w:rsid w:val="0020684D"/>
    <w:rsid w:val="00287327"/>
    <w:rsid w:val="002E5D78"/>
    <w:rsid w:val="0038645A"/>
    <w:rsid w:val="003B29C2"/>
    <w:rsid w:val="004427BA"/>
    <w:rsid w:val="00464AB6"/>
    <w:rsid w:val="004A2AC5"/>
    <w:rsid w:val="004A3E85"/>
    <w:rsid w:val="004E5472"/>
    <w:rsid w:val="00501142"/>
    <w:rsid w:val="00624166"/>
    <w:rsid w:val="00636FCA"/>
    <w:rsid w:val="0069681A"/>
    <w:rsid w:val="006E42E9"/>
    <w:rsid w:val="0073335C"/>
    <w:rsid w:val="00761E12"/>
    <w:rsid w:val="007B4C15"/>
    <w:rsid w:val="00821C1A"/>
    <w:rsid w:val="00911D21"/>
    <w:rsid w:val="00A93D2A"/>
    <w:rsid w:val="00A96F44"/>
    <w:rsid w:val="00AD16F0"/>
    <w:rsid w:val="00BC7BD9"/>
    <w:rsid w:val="00BD3A55"/>
    <w:rsid w:val="00C03539"/>
    <w:rsid w:val="00C94887"/>
    <w:rsid w:val="00CA460E"/>
    <w:rsid w:val="00CD1743"/>
    <w:rsid w:val="00DC404E"/>
    <w:rsid w:val="00DD518A"/>
    <w:rsid w:val="00E21138"/>
    <w:rsid w:val="00EE0725"/>
    <w:rsid w:val="00F665EF"/>
    <w:rsid w:val="00FD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2023-08-01T07:49:00Z</dcterms:created>
  <dcterms:modified xsi:type="dcterms:W3CDTF">2023-08-01T12:14:00Z</dcterms:modified>
</cp:coreProperties>
</file>