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C4007C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35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Инфекционные болезни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6552D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82,7%</w:t>
            </w:r>
          </w:p>
        </w:tc>
      </w:tr>
      <w:tr w:rsidR="00E6552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E6552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78,7%</w:t>
            </w:r>
          </w:p>
        </w:tc>
      </w:tr>
      <w:tr w:rsidR="00E6552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E6552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E6552D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81,4%</w:t>
            </w:r>
          </w:p>
        </w:tc>
      </w:tr>
      <w:tr w:rsidR="00E6552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E6552D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3,93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78,7%</w:t>
            </w:r>
          </w:p>
        </w:tc>
      </w:tr>
      <w:tr w:rsidR="00E6552D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52D">
              <w:rPr>
                <w:rFonts w:ascii="Times New Roman" w:hAnsi="Times New Roman" w:cs="Times New Roman"/>
                <w:b/>
                <w:bCs/>
                <w:color w:val="000000"/>
              </w:rPr>
              <w:t>33,14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52D">
              <w:rPr>
                <w:rFonts w:ascii="Times New Roman" w:hAnsi="Times New Roman" w:cs="Times New Roman"/>
                <w:b/>
                <w:bCs/>
                <w:color w:val="000000"/>
              </w:rPr>
              <w:t>82,8%</w:t>
            </w:r>
          </w:p>
        </w:tc>
      </w:tr>
      <w:tr w:rsidR="00E6552D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4,63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92,7%</w:t>
            </w:r>
          </w:p>
        </w:tc>
      </w:tr>
      <w:tr w:rsidR="00E6552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4,47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89,3%</w:t>
            </w:r>
          </w:p>
        </w:tc>
      </w:tr>
      <w:tr w:rsidR="00E6552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E6552D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E6552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4,27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85,3%</w:t>
            </w:r>
          </w:p>
        </w:tc>
      </w:tr>
      <w:tr w:rsidR="00E6552D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52D">
              <w:rPr>
                <w:rFonts w:ascii="Times New Roman" w:hAnsi="Times New Roman" w:cs="Times New Roman"/>
                <w:b/>
                <w:bCs/>
                <w:color w:val="000000"/>
              </w:rPr>
              <w:t>22,03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52D">
              <w:rPr>
                <w:rFonts w:ascii="Times New Roman" w:hAnsi="Times New Roman" w:cs="Times New Roman"/>
                <w:b/>
                <w:bCs/>
                <w:color w:val="000000"/>
              </w:rPr>
              <w:t>88,1%</w:t>
            </w:r>
          </w:p>
        </w:tc>
      </w:tr>
      <w:tr w:rsidR="00E6552D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4,63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92,7%</w:t>
            </w:r>
          </w:p>
        </w:tc>
      </w:tr>
      <w:tr w:rsidR="00E6552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4,70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94,0%</w:t>
            </w:r>
          </w:p>
        </w:tc>
      </w:tr>
      <w:tr w:rsidR="00E6552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E6552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91,3%</w:t>
            </w:r>
          </w:p>
        </w:tc>
      </w:tr>
      <w:tr w:rsidR="00E6552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4,37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87,3%</w:t>
            </w:r>
          </w:p>
        </w:tc>
      </w:tr>
      <w:tr w:rsidR="00E6552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4,53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90,7%</w:t>
            </w:r>
          </w:p>
        </w:tc>
      </w:tr>
      <w:tr w:rsidR="00E6552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E6552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91,3%</w:t>
            </w:r>
          </w:p>
        </w:tc>
      </w:tr>
      <w:tr w:rsidR="00E6552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E6552D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52D">
              <w:rPr>
                <w:rFonts w:ascii="Times New Roman" w:hAnsi="Times New Roman" w:cs="Times New Roman"/>
                <w:b/>
                <w:bCs/>
                <w:color w:val="000000"/>
              </w:rPr>
              <w:t>40,47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52D">
              <w:rPr>
                <w:rFonts w:ascii="Times New Roman" w:hAnsi="Times New Roman" w:cs="Times New Roman"/>
                <w:b/>
                <w:bCs/>
                <w:color w:val="000000"/>
              </w:rPr>
              <w:t>89,9%</w:t>
            </w:r>
          </w:p>
        </w:tc>
      </w:tr>
      <w:tr w:rsidR="00E6552D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4,15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83,0%</w:t>
            </w:r>
          </w:p>
        </w:tc>
      </w:tr>
      <w:tr w:rsidR="00E6552D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E6552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4,48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52D">
              <w:rPr>
                <w:rFonts w:ascii="Times New Roman" w:hAnsi="Times New Roman" w:cs="Times New Roman"/>
                <w:color w:val="000000"/>
              </w:rPr>
              <w:t>89,7%</w:t>
            </w:r>
          </w:p>
        </w:tc>
      </w:tr>
      <w:tr w:rsidR="00E6552D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552D" w:rsidRPr="007B4C15" w:rsidRDefault="00E6552D" w:rsidP="00E655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52D">
              <w:rPr>
                <w:rFonts w:ascii="Times New Roman" w:hAnsi="Times New Roman" w:cs="Times New Roman"/>
                <w:b/>
                <w:bCs/>
                <w:color w:val="000000"/>
              </w:rPr>
              <w:t>12,83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552D" w:rsidRPr="00E6552D" w:rsidRDefault="00E6552D" w:rsidP="00E655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552D">
              <w:rPr>
                <w:rFonts w:ascii="Times New Roman" w:hAnsi="Times New Roman" w:cs="Times New Roman"/>
                <w:b/>
                <w:bCs/>
                <w:color w:val="000000"/>
              </w:rPr>
              <w:t>85,6%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F0C9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CF0C9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CF0C9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CF0C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CF0C9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CF0C9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0C97">
              <w:rPr>
                <w:rFonts w:ascii="Times New Roman" w:hAnsi="Times New Roman" w:cs="Times New Roman"/>
                <w:b/>
                <w:bCs/>
                <w:color w:val="000000"/>
              </w:rPr>
              <w:t>14,50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0C97">
              <w:rPr>
                <w:rFonts w:ascii="Times New Roman" w:hAnsi="Times New Roman" w:cs="Times New Roman"/>
                <w:b/>
                <w:bCs/>
                <w:color w:val="000000"/>
              </w:rPr>
              <w:t>58,0%</w:t>
            </w:r>
          </w:p>
        </w:tc>
      </w:tr>
      <w:tr w:rsidR="00CF0C9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CF0C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CF0C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CF0C9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CF0C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CF0C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F0C9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0C97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0C97">
              <w:rPr>
                <w:rFonts w:ascii="Times New Roman" w:hAnsi="Times New Roman" w:cs="Times New Roman"/>
                <w:b/>
                <w:bCs/>
                <w:color w:val="000000"/>
              </w:rPr>
              <w:t>56,7%</w:t>
            </w:r>
          </w:p>
        </w:tc>
      </w:tr>
      <w:tr w:rsidR="005548BD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5548B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5548B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5548B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548B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548B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548B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548B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5548B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5548B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48BD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5548B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48BD" w:rsidRPr="007B4C15" w:rsidRDefault="005548BD" w:rsidP="00554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48BD">
              <w:rPr>
                <w:rFonts w:ascii="Times New Roman" w:hAnsi="Times New Roman" w:cs="Times New Roman"/>
                <w:b/>
                <w:bCs/>
                <w:color w:val="000000"/>
              </w:rPr>
              <w:t>26,67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48BD" w:rsidRPr="005548BD" w:rsidRDefault="005548BD" w:rsidP="005548B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48BD">
              <w:rPr>
                <w:rFonts w:ascii="Times New Roman" w:hAnsi="Times New Roman" w:cs="Times New Roman"/>
                <w:b/>
                <w:bCs/>
                <w:color w:val="000000"/>
              </w:rPr>
              <w:t>53,3%</w:t>
            </w:r>
          </w:p>
        </w:tc>
      </w:tr>
      <w:tr w:rsidR="00CF0C9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CF0C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CF0C97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CF0C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F0C97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CF0C9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F0C97" w:rsidRPr="007B4C15" w:rsidRDefault="00CF0C97" w:rsidP="00CF0C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0C97">
              <w:rPr>
                <w:rFonts w:ascii="Times New Roman" w:hAnsi="Times New Roman" w:cs="Times New Roman"/>
                <w:b/>
                <w:bCs/>
                <w:color w:val="000000"/>
              </w:rPr>
              <w:t>14,67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F0C97" w:rsidRPr="00CF0C97" w:rsidRDefault="00CF0C97" w:rsidP="00CF0C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F0C97">
              <w:rPr>
                <w:rFonts w:ascii="Times New Roman" w:hAnsi="Times New Roman" w:cs="Times New Roman"/>
                <w:b/>
                <w:bCs/>
                <w:color w:val="000000"/>
              </w:rPr>
              <w:t>73,3%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4D79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F0975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F097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F0975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F0975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0975">
              <w:rPr>
                <w:rFonts w:ascii="Times New Roman" w:hAnsi="Times New Roman" w:cs="Times New Roman"/>
                <w:b/>
                <w:bCs/>
                <w:color w:val="000000"/>
              </w:rPr>
              <w:t>12,00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0975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EF0975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F0975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F0975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0975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0975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EF0975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F097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F097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F097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F097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097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F0975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0975" w:rsidRPr="004A3E85" w:rsidRDefault="00EF0975" w:rsidP="00EF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0975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0975" w:rsidRPr="00EF0975" w:rsidRDefault="00EF0975" w:rsidP="00EF097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0975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B016D"/>
    <w:rsid w:val="000D2455"/>
    <w:rsid w:val="001304EB"/>
    <w:rsid w:val="00142D30"/>
    <w:rsid w:val="001536FE"/>
    <w:rsid w:val="001668EE"/>
    <w:rsid w:val="00176393"/>
    <w:rsid w:val="0018188D"/>
    <w:rsid w:val="001C4856"/>
    <w:rsid w:val="00205B70"/>
    <w:rsid w:val="0020684D"/>
    <w:rsid w:val="00241994"/>
    <w:rsid w:val="00287327"/>
    <w:rsid w:val="00294800"/>
    <w:rsid w:val="002B2C7D"/>
    <w:rsid w:val="002C29F8"/>
    <w:rsid w:val="002E5D78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D7987"/>
    <w:rsid w:val="004E155F"/>
    <w:rsid w:val="004E5472"/>
    <w:rsid w:val="00501142"/>
    <w:rsid w:val="005548BD"/>
    <w:rsid w:val="00584114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352B1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4007C"/>
    <w:rsid w:val="00C742FC"/>
    <w:rsid w:val="00C9186F"/>
    <w:rsid w:val="00C94887"/>
    <w:rsid w:val="00CA460E"/>
    <w:rsid w:val="00CC66CF"/>
    <w:rsid w:val="00CF0C97"/>
    <w:rsid w:val="00DC404E"/>
    <w:rsid w:val="00DD518A"/>
    <w:rsid w:val="00DD71ED"/>
    <w:rsid w:val="00DE0861"/>
    <w:rsid w:val="00E132B4"/>
    <w:rsid w:val="00E6552D"/>
    <w:rsid w:val="00E7198B"/>
    <w:rsid w:val="00EC5FAF"/>
    <w:rsid w:val="00EE0725"/>
    <w:rsid w:val="00EF097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9F784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9</cp:revision>
  <dcterms:created xsi:type="dcterms:W3CDTF">2023-08-01T08:27:00Z</dcterms:created>
  <dcterms:modified xsi:type="dcterms:W3CDTF">2023-08-01T12:29:00Z</dcterms:modified>
</cp:coreProperties>
</file>