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75089D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03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Информационная безопасность автоматизированных систем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84,5%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84,9%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83,4%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4,51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90,2%</w:t>
            </w:r>
          </w:p>
        </w:tc>
      </w:tr>
      <w:tr w:rsidR="00FC199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92,1%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FC199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76,6%</w:t>
            </w:r>
          </w:p>
        </w:tc>
      </w:tr>
      <w:tr w:rsidR="00FC1994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994">
              <w:rPr>
                <w:rFonts w:ascii="Times New Roman" w:hAnsi="Times New Roman" w:cs="Times New Roman"/>
                <w:b/>
                <w:bCs/>
                <w:color w:val="000000"/>
              </w:rPr>
              <w:t>34,34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994">
              <w:rPr>
                <w:rFonts w:ascii="Times New Roman" w:hAnsi="Times New Roman" w:cs="Times New Roman"/>
                <w:b/>
                <w:bCs/>
                <w:color w:val="000000"/>
              </w:rPr>
              <w:t>85,8%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4,47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89,4%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87,2%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79,2%</w:t>
            </w:r>
          </w:p>
        </w:tc>
      </w:tr>
      <w:tr w:rsidR="00FC199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81,1%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C1994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994">
              <w:rPr>
                <w:rFonts w:ascii="Times New Roman" w:hAnsi="Times New Roman" w:cs="Times New Roman"/>
                <w:b/>
                <w:bCs/>
                <w:color w:val="000000"/>
              </w:rPr>
              <w:t>20,85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994">
              <w:rPr>
                <w:rFonts w:ascii="Times New Roman" w:hAnsi="Times New Roman" w:cs="Times New Roman"/>
                <w:b/>
                <w:bCs/>
                <w:color w:val="000000"/>
              </w:rPr>
              <w:t>83,4%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88,7%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4,42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88,3%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86,5%</w:t>
            </w:r>
          </w:p>
        </w:tc>
      </w:tr>
      <w:tr w:rsidR="00FC199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4,26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85,3%</w:t>
            </w:r>
          </w:p>
        </w:tc>
      </w:tr>
      <w:tr w:rsidR="00FC199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FC199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4,58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4,26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85,3%</w:t>
            </w:r>
          </w:p>
        </w:tc>
      </w:tr>
      <w:tr w:rsidR="00FC199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4,49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89,8%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4,49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89,8%</w:t>
            </w:r>
          </w:p>
        </w:tc>
      </w:tr>
      <w:tr w:rsidR="00FC199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994">
              <w:rPr>
                <w:rFonts w:ascii="Times New Roman" w:hAnsi="Times New Roman" w:cs="Times New Roman"/>
                <w:b/>
                <w:bCs/>
                <w:color w:val="000000"/>
              </w:rPr>
              <w:t>39,65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994">
              <w:rPr>
                <w:rFonts w:ascii="Times New Roman" w:hAnsi="Times New Roman" w:cs="Times New Roman"/>
                <w:b/>
                <w:bCs/>
                <w:color w:val="000000"/>
              </w:rPr>
              <w:t>88,1%</w:t>
            </w:r>
          </w:p>
        </w:tc>
      </w:tr>
      <w:tr w:rsidR="00FC1994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4,34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86,8%</w:t>
            </w:r>
          </w:p>
        </w:tc>
      </w:tr>
      <w:tr w:rsidR="00FC199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84,2%</w:t>
            </w:r>
          </w:p>
        </w:tc>
      </w:tr>
      <w:tr w:rsidR="00FC199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4,62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994">
              <w:rPr>
                <w:rFonts w:ascii="Times New Roman" w:hAnsi="Times New Roman" w:cs="Times New Roman"/>
                <w:color w:val="000000"/>
              </w:rPr>
              <w:t>92,5%</w:t>
            </w:r>
          </w:p>
        </w:tc>
      </w:tr>
      <w:tr w:rsidR="00FC199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994" w:rsidRPr="007B4C15" w:rsidRDefault="00FC1994" w:rsidP="00FC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994">
              <w:rPr>
                <w:rFonts w:ascii="Times New Roman" w:hAnsi="Times New Roman" w:cs="Times New Roman"/>
                <w:b/>
                <w:bCs/>
                <w:color w:val="000000"/>
              </w:rPr>
              <w:t>13,17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994" w:rsidRPr="00FC1994" w:rsidRDefault="00FC1994" w:rsidP="00FC19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994">
              <w:rPr>
                <w:rFonts w:ascii="Times New Roman" w:hAnsi="Times New Roman" w:cs="Times New Roman"/>
                <w:b/>
                <w:bCs/>
                <w:color w:val="000000"/>
              </w:rPr>
              <w:t>87,8%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94DF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094DF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094DF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78,2%</w:t>
            </w:r>
          </w:p>
        </w:tc>
      </w:tr>
      <w:tr w:rsidR="00094DF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094DF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72,9%</w:t>
            </w:r>
          </w:p>
        </w:tc>
      </w:tr>
      <w:tr w:rsidR="00094DF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DFD">
              <w:rPr>
                <w:rFonts w:ascii="Times New Roman" w:hAnsi="Times New Roman" w:cs="Times New Roman"/>
                <w:b/>
                <w:bCs/>
                <w:color w:val="000000"/>
              </w:rPr>
              <w:t>19,12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DFD">
              <w:rPr>
                <w:rFonts w:ascii="Times New Roman" w:hAnsi="Times New Roman" w:cs="Times New Roman"/>
                <w:b/>
                <w:bCs/>
                <w:color w:val="000000"/>
              </w:rPr>
              <w:t>76,5%</w:t>
            </w:r>
          </w:p>
        </w:tc>
      </w:tr>
      <w:tr w:rsidR="00094DF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2,93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58,6%</w:t>
            </w:r>
          </w:p>
        </w:tc>
      </w:tr>
      <w:tr w:rsidR="00094DF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94DF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094DF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094DF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64,3%</w:t>
            </w:r>
          </w:p>
        </w:tc>
      </w:tr>
      <w:tr w:rsidR="00094DF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94DF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DFD">
              <w:rPr>
                <w:rFonts w:ascii="Times New Roman" w:hAnsi="Times New Roman" w:cs="Times New Roman"/>
                <w:b/>
                <w:bCs/>
                <w:color w:val="000000"/>
              </w:rPr>
              <w:t>17,64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DFD">
              <w:rPr>
                <w:rFonts w:ascii="Times New Roman" w:hAnsi="Times New Roman" w:cs="Times New Roman"/>
                <w:b/>
                <w:bCs/>
                <w:color w:val="000000"/>
              </w:rPr>
              <w:t>58,8%</w:t>
            </w:r>
          </w:p>
        </w:tc>
      </w:tr>
      <w:tr w:rsidR="00E9119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E911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E911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2,64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52,9%</w:t>
            </w:r>
          </w:p>
        </w:tc>
      </w:tr>
      <w:tr w:rsidR="00E911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3,07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61,4%</w:t>
            </w:r>
          </w:p>
        </w:tc>
      </w:tr>
      <w:tr w:rsidR="00E911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67,1%</w:t>
            </w:r>
          </w:p>
        </w:tc>
      </w:tr>
      <w:tr w:rsidR="00E911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E9119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E911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E9119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E9119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191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E9119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1191" w:rsidRPr="007B4C15" w:rsidRDefault="00E91191" w:rsidP="00E9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1191">
              <w:rPr>
                <w:rFonts w:ascii="Times New Roman" w:hAnsi="Times New Roman" w:cs="Times New Roman"/>
                <w:b/>
                <w:bCs/>
                <w:color w:val="000000"/>
              </w:rPr>
              <w:t>31,86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191" w:rsidRPr="00E91191" w:rsidRDefault="00E91191" w:rsidP="00E91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1191">
              <w:rPr>
                <w:rFonts w:ascii="Times New Roman" w:hAnsi="Times New Roman" w:cs="Times New Roman"/>
                <w:b/>
                <w:bCs/>
                <w:color w:val="000000"/>
              </w:rPr>
              <w:t>63,7%</w:t>
            </w:r>
          </w:p>
        </w:tc>
      </w:tr>
      <w:tr w:rsidR="00094DF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094DF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094DFD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094DF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DFD">
              <w:rPr>
                <w:rFonts w:ascii="Times New Roman" w:hAnsi="Times New Roman" w:cs="Times New Roman"/>
                <w:color w:val="000000"/>
              </w:rPr>
              <w:t>72,9%</w:t>
            </w:r>
          </w:p>
        </w:tc>
      </w:tr>
      <w:tr w:rsidR="00094DF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DFD" w:rsidRPr="007B4C15" w:rsidRDefault="00094DFD" w:rsidP="00094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DFD">
              <w:rPr>
                <w:rFonts w:ascii="Times New Roman" w:hAnsi="Times New Roman" w:cs="Times New Roman"/>
                <w:b/>
                <w:bCs/>
                <w:color w:val="000000"/>
              </w:rPr>
              <w:t>14,86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DFD" w:rsidRPr="00094DFD" w:rsidRDefault="00094DFD" w:rsidP="00094D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DFD">
              <w:rPr>
                <w:rFonts w:ascii="Times New Roman" w:hAnsi="Times New Roman" w:cs="Times New Roman"/>
                <w:b/>
                <w:bCs/>
                <w:color w:val="000000"/>
              </w:rPr>
              <w:t>74,3%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612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F79D8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79D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F79D8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F79D8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79D8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79D8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EF79D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79D8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F79D8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79D8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79D8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EF79D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F79D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F79D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79D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F79D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9D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79D8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79D8" w:rsidRPr="004A3E85" w:rsidRDefault="00EF79D8" w:rsidP="00EF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79D8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79D8" w:rsidRPr="00EF79D8" w:rsidRDefault="00EF79D8" w:rsidP="00EF79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79D8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4DFD"/>
    <w:rsid w:val="000B016D"/>
    <w:rsid w:val="000D2455"/>
    <w:rsid w:val="001304EB"/>
    <w:rsid w:val="00142D30"/>
    <w:rsid w:val="001536FE"/>
    <w:rsid w:val="001668EE"/>
    <w:rsid w:val="00176393"/>
    <w:rsid w:val="0018188D"/>
    <w:rsid w:val="001C4856"/>
    <w:rsid w:val="00205B70"/>
    <w:rsid w:val="0020684D"/>
    <w:rsid w:val="00241994"/>
    <w:rsid w:val="00287327"/>
    <w:rsid w:val="00294800"/>
    <w:rsid w:val="002B2C7D"/>
    <w:rsid w:val="002C29F8"/>
    <w:rsid w:val="002E5D7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84114"/>
    <w:rsid w:val="00624166"/>
    <w:rsid w:val="00636FCA"/>
    <w:rsid w:val="00677D00"/>
    <w:rsid w:val="00696517"/>
    <w:rsid w:val="0069681A"/>
    <w:rsid w:val="006B1E5B"/>
    <w:rsid w:val="006E42E9"/>
    <w:rsid w:val="0073335C"/>
    <w:rsid w:val="0075089D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352B1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4007C"/>
    <w:rsid w:val="00C742FC"/>
    <w:rsid w:val="00C9186F"/>
    <w:rsid w:val="00C94887"/>
    <w:rsid w:val="00CA460E"/>
    <w:rsid w:val="00CC66CF"/>
    <w:rsid w:val="00CF0C97"/>
    <w:rsid w:val="00D20A3B"/>
    <w:rsid w:val="00D612D6"/>
    <w:rsid w:val="00DC404E"/>
    <w:rsid w:val="00DD518A"/>
    <w:rsid w:val="00DD71ED"/>
    <w:rsid w:val="00DE0861"/>
    <w:rsid w:val="00E132B4"/>
    <w:rsid w:val="00E6552D"/>
    <w:rsid w:val="00E7198B"/>
    <w:rsid w:val="00E91191"/>
    <w:rsid w:val="00EC5FAF"/>
    <w:rsid w:val="00EE0725"/>
    <w:rsid w:val="00EF79D8"/>
    <w:rsid w:val="00F064F2"/>
    <w:rsid w:val="00F16EB6"/>
    <w:rsid w:val="00F54056"/>
    <w:rsid w:val="00F665EF"/>
    <w:rsid w:val="00FC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B091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2023-08-01T08:47:00Z</dcterms:created>
  <dcterms:modified xsi:type="dcterms:W3CDTF">2023-08-01T12:32:00Z</dcterms:modified>
</cp:coreProperties>
</file>