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B732C" w:rsidRDefault="00BB732C">
      <w:pPr>
        <w:pStyle w:val="aa"/>
        <w:spacing w:before="1"/>
        <w:rPr>
          <w:sz w:val="12"/>
        </w:rPr>
      </w:pPr>
    </w:p>
    <w:p w:rsidR="00BB732C" w:rsidRDefault="00E17789">
      <w:pPr>
        <w:pStyle w:val="110"/>
        <w:ind w:left="0" w:right="466"/>
        <w:jc w:val="right"/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5298440</wp:posOffset>
            </wp:positionH>
            <wp:positionV relativeFrom="paragraph">
              <wp:posOffset>179236</wp:posOffset>
            </wp:positionV>
            <wp:extent cx="1381125" cy="1228725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УТВЕРЖДЕНО</w:t>
      </w:r>
    </w:p>
    <w:p w:rsidR="00BB732C" w:rsidRDefault="00BB732C">
      <w:pPr>
        <w:pStyle w:val="aa"/>
        <w:spacing w:before="2"/>
        <w:rPr>
          <w:b/>
        </w:rPr>
      </w:pPr>
    </w:p>
    <w:p w:rsidR="00BB732C" w:rsidRDefault="00E17789">
      <w:pPr>
        <w:pStyle w:val="aa"/>
        <w:ind w:right="471"/>
        <w:jc w:val="right"/>
      </w:pPr>
      <w:r>
        <w:rPr>
          <w:spacing w:val="-1"/>
        </w:rPr>
        <w:t>решением</w:t>
      </w:r>
      <w:r>
        <w:rPr>
          <w:spacing w:val="-14"/>
        </w:rPr>
        <w:t xml:space="preserve"> </w:t>
      </w:r>
      <w:r>
        <w:rPr>
          <w:spacing w:val="-1"/>
        </w:rPr>
        <w:t>Ученого</w:t>
      </w:r>
      <w:r>
        <w:rPr>
          <w:spacing w:val="-13"/>
        </w:rPr>
        <w:t xml:space="preserve"> </w:t>
      </w:r>
      <w:r>
        <w:rPr>
          <w:spacing w:val="-1"/>
        </w:rPr>
        <w:t>совета</w:t>
      </w:r>
      <w:r>
        <w:rPr>
          <w:spacing w:val="-10"/>
        </w:rPr>
        <w:t xml:space="preserve"> </w:t>
      </w:r>
      <w:r>
        <w:t>инженерно-физического</w:t>
      </w:r>
    </w:p>
    <w:p w:rsidR="00BB732C" w:rsidRDefault="00E17789">
      <w:pPr>
        <w:pStyle w:val="aa"/>
        <w:ind w:left="6649" w:right="464" w:firstLine="201"/>
        <w:jc w:val="righ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5187950</wp:posOffset>
            </wp:positionH>
            <wp:positionV relativeFrom="paragraph">
              <wp:posOffset>212637</wp:posOffset>
            </wp:positionV>
            <wp:extent cx="969645" cy="588645"/>
            <wp:effectExtent l="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96964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факультета высоких технологий</w:t>
      </w:r>
      <w:r>
        <w:rPr>
          <w:spacing w:val="-5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>17</w:t>
      </w:r>
      <w:r>
        <w:t>»</w:t>
      </w:r>
      <w:r>
        <w:rPr>
          <w:spacing w:val="-13"/>
        </w:rPr>
        <w:t xml:space="preserve"> </w:t>
      </w:r>
      <w:r>
        <w:t>мая</w:t>
      </w:r>
      <w:r>
        <w:rPr>
          <w:spacing w:val="-8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г.,</w:t>
      </w:r>
      <w:r>
        <w:rPr>
          <w:spacing w:val="-9"/>
        </w:rPr>
        <w:t xml:space="preserve"> </w:t>
      </w:r>
      <w:r>
        <w:t>протокол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>11</w:t>
      </w:r>
    </w:p>
    <w:p w:rsidR="00BB732C" w:rsidRDefault="00BB732C">
      <w:pPr>
        <w:pStyle w:val="aa"/>
        <w:spacing w:before="6"/>
        <w:rPr>
          <w:sz w:val="14"/>
        </w:rPr>
      </w:pPr>
    </w:p>
    <w:p w:rsidR="00BB732C" w:rsidRDefault="00E17789">
      <w:pPr>
        <w:pStyle w:val="aa"/>
        <w:tabs>
          <w:tab w:val="left" w:pos="8874"/>
        </w:tabs>
        <w:spacing w:before="90" w:line="270" w:lineRule="exact"/>
        <w:ind w:left="6277"/>
      </w:pPr>
      <w:r>
        <w:t>Председатель</w:t>
      </w:r>
      <w:r>
        <w:rPr>
          <w:u w:val="single"/>
        </w:rPr>
        <w:tab/>
      </w:r>
      <w:r>
        <w:t>/В.В.Рыбин/</w:t>
      </w:r>
    </w:p>
    <w:p w:rsidR="00BB732C" w:rsidRDefault="00E17789">
      <w:pPr>
        <w:spacing w:line="268" w:lineRule="exact"/>
        <w:ind w:left="7607"/>
        <w:rPr>
          <w:i/>
          <w:sz w:val="24"/>
        </w:rPr>
      </w:pPr>
      <w:r>
        <w:rPr>
          <w:i/>
          <w:sz w:val="24"/>
        </w:rPr>
        <w:t>(подпись)</w:t>
      </w:r>
    </w:p>
    <w:p w:rsidR="00BB732C" w:rsidRDefault="00E17789">
      <w:pPr>
        <w:spacing w:line="182" w:lineRule="exact"/>
        <w:ind w:left="6006"/>
        <w:rPr>
          <w:i/>
          <w:sz w:val="16"/>
        </w:rPr>
      </w:pPr>
      <w:r>
        <w:rPr>
          <w:i/>
          <w:spacing w:val="-2"/>
          <w:sz w:val="16"/>
        </w:rPr>
        <w:t>утверждается</w:t>
      </w:r>
      <w:r>
        <w:rPr>
          <w:i/>
          <w:spacing w:val="-3"/>
          <w:sz w:val="16"/>
        </w:rPr>
        <w:t xml:space="preserve"> </w:t>
      </w:r>
      <w:r>
        <w:rPr>
          <w:i/>
          <w:spacing w:val="-1"/>
          <w:sz w:val="16"/>
        </w:rPr>
        <w:t>в</w:t>
      </w:r>
      <w:r>
        <w:rPr>
          <w:i/>
          <w:spacing w:val="-12"/>
          <w:sz w:val="16"/>
        </w:rPr>
        <w:t xml:space="preserve"> </w:t>
      </w:r>
      <w:r>
        <w:rPr>
          <w:i/>
          <w:spacing w:val="-1"/>
          <w:sz w:val="16"/>
        </w:rPr>
        <w:t>подразделении,</w:t>
      </w:r>
      <w:r>
        <w:rPr>
          <w:i/>
          <w:spacing w:val="-4"/>
          <w:sz w:val="16"/>
        </w:rPr>
        <w:t xml:space="preserve"> </w:t>
      </w:r>
      <w:r>
        <w:rPr>
          <w:i/>
          <w:spacing w:val="-1"/>
          <w:sz w:val="16"/>
        </w:rPr>
        <w:t>реализующем</w:t>
      </w:r>
      <w:r>
        <w:rPr>
          <w:i/>
          <w:spacing w:val="1"/>
          <w:sz w:val="16"/>
        </w:rPr>
        <w:t xml:space="preserve"> </w:t>
      </w:r>
      <w:r>
        <w:rPr>
          <w:i/>
          <w:spacing w:val="-1"/>
          <w:sz w:val="16"/>
        </w:rPr>
        <w:t>ОПОП</w:t>
      </w:r>
      <w:r>
        <w:rPr>
          <w:i/>
          <w:spacing w:val="-6"/>
          <w:sz w:val="16"/>
        </w:rPr>
        <w:t xml:space="preserve"> </w:t>
      </w:r>
      <w:r>
        <w:rPr>
          <w:i/>
          <w:spacing w:val="-1"/>
          <w:sz w:val="16"/>
        </w:rPr>
        <w:t>ВО</w:t>
      </w:r>
    </w:p>
    <w:p w:rsidR="00BB732C" w:rsidRDefault="00BB732C">
      <w:pPr>
        <w:pStyle w:val="aa"/>
        <w:rPr>
          <w:i/>
          <w:sz w:val="18"/>
        </w:rPr>
      </w:pPr>
    </w:p>
    <w:p w:rsidR="00BB732C" w:rsidRDefault="00BB732C">
      <w:pPr>
        <w:pStyle w:val="aa"/>
        <w:spacing w:before="4"/>
        <w:rPr>
          <w:i/>
          <w:sz w:val="17"/>
        </w:rPr>
      </w:pPr>
    </w:p>
    <w:p w:rsidR="00BB732C" w:rsidRDefault="00E17789">
      <w:pPr>
        <w:pStyle w:val="110"/>
        <w:spacing w:before="0"/>
        <w:ind w:left="3497"/>
      </w:pPr>
      <w:r>
        <w:t>ФОНД</w:t>
      </w:r>
      <w:r>
        <w:rPr>
          <w:spacing w:val="-6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</w:p>
    <w:p w:rsidR="00BB732C" w:rsidRDefault="00BB732C">
      <w:pPr>
        <w:pStyle w:val="aa"/>
        <w:spacing w:before="8" w:after="1"/>
        <w:rPr>
          <w:b/>
        </w:rPr>
      </w:pP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350"/>
      </w:tblGrid>
      <w:tr w:rsidR="00BB732C">
        <w:trPr>
          <w:trHeight w:val="412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регулирования»</w:t>
            </w:r>
          </w:p>
        </w:tc>
      </w:tr>
      <w:tr w:rsidR="00BB732C">
        <w:trPr>
          <w:trHeight w:val="323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Инженерно-физический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BB732C">
        <w:trPr>
          <w:trHeight w:val="412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</w:p>
        </w:tc>
      </w:tr>
      <w:tr w:rsidR="00BB732C">
        <w:trPr>
          <w:trHeight w:val="424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B732C" w:rsidRDefault="00E17789">
      <w:pPr>
        <w:tabs>
          <w:tab w:val="left" w:pos="10262"/>
        </w:tabs>
        <w:spacing w:line="232" w:lineRule="exact"/>
        <w:ind w:left="984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(специальность)</w:t>
      </w:r>
      <w:r>
        <w:rPr>
          <w:spacing w:val="-3"/>
          <w:sz w:val="24"/>
        </w:rPr>
        <w:t xml:space="preserve"> </w:t>
      </w:r>
      <w:r>
        <w:rPr>
          <w:b/>
          <w:spacing w:val="-1"/>
          <w:sz w:val="24"/>
          <w:u w:val="single"/>
        </w:rPr>
        <w:t>20.04.01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«Техносферная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1"/>
          <w:sz w:val="24"/>
          <w:u w:val="single"/>
        </w:rPr>
        <w:t>безопасность»</w:t>
      </w:r>
      <w:r>
        <w:rPr>
          <w:b/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(</w:t>
      </w:r>
      <w:r>
        <w:rPr>
          <w:i/>
          <w:sz w:val="24"/>
          <w:u w:val="single"/>
        </w:rPr>
        <w:t>магистратура</w:t>
      </w:r>
      <w:r>
        <w:rPr>
          <w:sz w:val="24"/>
          <w:u w:val="single"/>
        </w:rPr>
        <w:t>)</w:t>
      </w:r>
      <w:r>
        <w:rPr>
          <w:sz w:val="24"/>
          <w:u w:val="single"/>
        </w:rPr>
        <w:tab/>
      </w:r>
    </w:p>
    <w:p w:rsidR="00BB732C" w:rsidRDefault="00E17789">
      <w:pPr>
        <w:spacing w:line="177" w:lineRule="exact"/>
        <w:ind w:left="1063"/>
        <w:rPr>
          <w:i/>
          <w:sz w:val="16"/>
        </w:rPr>
      </w:pPr>
      <w:r>
        <w:rPr>
          <w:i/>
          <w:spacing w:val="-2"/>
          <w:sz w:val="16"/>
        </w:rPr>
        <w:t>код</w:t>
      </w:r>
      <w:r>
        <w:rPr>
          <w:i/>
          <w:spacing w:val="-9"/>
          <w:sz w:val="16"/>
        </w:rPr>
        <w:t xml:space="preserve"> </w:t>
      </w:r>
      <w:r>
        <w:rPr>
          <w:i/>
          <w:spacing w:val="-2"/>
          <w:sz w:val="16"/>
        </w:rPr>
        <w:t>направления</w:t>
      </w:r>
      <w:r>
        <w:rPr>
          <w:i/>
          <w:spacing w:val="-9"/>
          <w:sz w:val="16"/>
        </w:rPr>
        <w:t xml:space="preserve"> </w:t>
      </w:r>
      <w:r>
        <w:rPr>
          <w:i/>
          <w:spacing w:val="-2"/>
          <w:sz w:val="16"/>
        </w:rPr>
        <w:t>(специальности),</w:t>
      </w:r>
      <w:r>
        <w:rPr>
          <w:i/>
          <w:spacing w:val="-7"/>
          <w:sz w:val="16"/>
        </w:rPr>
        <w:t xml:space="preserve"> </w:t>
      </w:r>
      <w:r>
        <w:rPr>
          <w:i/>
          <w:spacing w:val="-2"/>
          <w:sz w:val="16"/>
        </w:rPr>
        <w:t>полное</w:t>
      </w:r>
      <w:r>
        <w:rPr>
          <w:i/>
          <w:sz w:val="16"/>
        </w:rPr>
        <w:t xml:space="preserve"> </w:t>
      </w:r>
      <w:r>
        <w:rPr>
          <w:i/>
          <w:spacing w:val="-1"/>
          <w:sz w:val="16"/>
        </w:rPr>
        <w:t>наименование</w:t>
      </w:r>
    </w:p>
    <w:p w:rsidR="00BB732C" w:rsidRDefault="00E17789">
      <w:pPr>
        <w:spacing w:before="111"/>
        <w:ind w:left="984" w:right="379"/>
        <w:rPr>
          <w:b/>
          <w:sz w:val="24"/>
        </w:rPr>
      </w:pPr>
      <w:r>
        <w:rPr>
          <w:sz w:val="24"/>
        </w:rPr>
        <w:t xml:space="preserve">Направленность (профиль/специализация) </w:t>
      </w:r>
      <w:r>
        <w:rPr>
          <w:b/>
          <w:sz w:val="24"/>
          <w:u w:val="single"/>
        </w:rPr>
        <w:t>«Безопасность технологических процессов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single"/>
        </w:rPr>
        <w:t>нефтегазовой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отрасли»</w:t>
      </w:r>
    </w:p>
    <w:p w:rsidR="00BB732C" w:rsidRDefault="00E17789">
      <w:pPr>
        <w:spacing w:line="166" w:lineRule="exact"/>
        <w:ind w:left="5520" w:right="3659"/>
        <w:jc w:val="center"/>
        <w:rPr>
          <w:i/>
          <w:sz w:val="16"/>
        </w:rPr>
      </w:pPr>
      <w:r>
        <w:rPr>
          <w:i/>
          <w:spacing w:val="-2"/>
          <w:sz w:val="16"/>
        </w:rPr>
        <w:t>полное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наименование</w:t>
      </w:r>
    </w:p>
    <w:p w:rsidR="00BB732C" w:rsidRDefault="00E17789">
      <w:pPr>
        <w:pStyle w:val="aa"/>
        <w:tabs>
          <w:tab w:val="left" w:pos="3648"/>
          <w:tab w:val="left" w:pos="10051"/>
        </w:tabs>
        <w:spacing w:before="77"/>
        <w:ind w:left="984"/>
      </w:pPr>
      <w:r>
        <w:t>Форма</w:t>
      </w:r>
      <w:r>
        <w:rPr>
          <w:spacing w:val="-12"/>
        </w:rPr>
        <w:t xml:space="preserve"> </w:t>
      </w:r>
      <w:r>
        <w:t>обучения</w:t>
      </w:r>
      <w:r>
        <w:rPr>
          <w:u w:val="single"/>
        </w:rPr>
        <w:tab/>
        <w:t>очно-заочная</w:t>
      </w:r>
      <w:r>
        <w:rPr>
          <w:u w:val="single"/>
        </w:rPr>
        <w:tab/>
      </w:r>
    </w:p>
    <w:p w:rsidR="00BB732C" w:rsidRDefault="00E17789">
      <w:pPr>
        <w:spacing w:before="1"/>
        <w:ind w:left="984"/>
        <w:rPr>
          <w:i/>
          <w:sz w:val="16"/>
        </w:rPr>
      </w:pPr>
      <w:r>
        <w:rPr>
          <w:i/>
          <w:spacing w:val="-1"/>
          <w:sz w:val="16"/>
        </w:rPr>
        <w:t>очная,</w:t>
      </w:r>
      <w:r>
        <w:rPr>
          <w:i/>
          <w:spacing w:val="-7"/>
          <w:sz w:val="16"/>
        </w:rPr>
        <w:t xml:space="preserve"> </w:t>
      </w:r>
      <w:r>
        <w:rPr>
          <w:i/>
          <w:spacing w:val="-1"/>
          <w:sz w:val="16"/>
        </w:rPr>
        <w:t>заочная,</w:t>
      </w:r>
      <w:r>
        <w:rPr>
          <w:i/>
          <w:spacing w:val="-13"/>
          <w:sz w:val="16"/>
        </w:rPr>
        <w:t xml:space="preserve"> </w:t>
      </w:r>
      <w:r>
        <w:rPr>
          <w:i/>
          <w:spacing w:val="-1"/>
          <w:sz w:val="16"/>
        </w:rPr>
        <w:t>очно-заочная</w:t>
      </w:r>
      <w:r>
        <w:rPr>
          <w:i/>
          <w:spacing w:val="-12"/>
          <w:sz w:val="16"/>
        </w:rPr>
        <w:t xml:space="preserve"> </w:t>
      </w:r>
      <w:r>
        <w:rPr>
          <w:i/>
          <w:spacing w:val="-1"/>
          <w:sz w:val="16"/>
        </w:rPr>
        <w:t>(указать только</w:t>
      </w:r>
      <w:r>
        <w:rPr>
          <w:i/>
          <w:spacing w:val="-2"/>
          <w:sz w:val="16"/>
        </w:rPr>
        <w:t xml:space="preserve"> </w:t>
      </w:r>
      <w:r>
        <w:rPr>
          <w:i/>
          <w:spacing w:val="-1"/>
          <w:sz w:val="16"/>
        </w:rPr>
        <w:t>те,</w:t>
      </w:r>
      <w:r>
        <w:rPr>
          <w:i/>
          <w:spacing w:val="-11"/>
          <w:sz w:val="16"/>
        </w:rPr>
        <w:t xml:space="preserve"> </w:t>
      </w:r>
      <w:r>
        <w:rPr>
          <w:i/>
          <w:spacing w:val="-1"/>
          <w:sz w:val="16"/>
        </w:rPr>
        <w:t>которые</w:t>
      </w:r>
      <w:r>
        <w:rPr>
          <w:i/>
          <w:spacing w:val="-8"/>
          <w:sz w:val="16"/>
        </w:rPr>
        <w:t xml:space="preserve"> </w:t>
      </w:r>
      <w:r>
        <w:rPr>
          <w:i/>
          <w:spacing w:val="-1"/>
          <w:sz w:val="16"/>
        </w:rPr>
        <w:t>реализуются)</w:t>
      </w:r>
    </w:p>
    <w:p w:rsidR="00BB732C" w:rsidRDefault="00BB732C">
      <w:pPr>
        <w:pStyle w:val="aa"/>
        <w:rPr>
          <w:i/>
          <w:sz w:val="18"/>
        </w:rPr>
      </w:pPr>
    </w:p>
    <w:p w:rsidR="00BB732C" w:rsidRDefault="00BB732C">
      <w:pPr>
        <w:pStyle w:val="aa"/>
        <w:spacing w:before="1"/>
        <w:rPr>
          <w:i/>
          <w:sz w:val="17"/>
        </w:rPr>
      </w:pPr>
    </w:p>
    <w:p w:rsidR="00BB732C" w:rsidRDefault="00E17789">
      <w:pPr>
        <w:pStyle w:val="aa"/>
        <w:tabs>
          <w:tab w:val="left" w:pos="6094"/>
        </w:tabs>
        <w:ind w:left="984"/>
      </w:pPr>
      <w:r>
        <w:t>Дата</w:t>
      </w:r>
      <w:r>
        <w:rPr>
          <w:spacing w:val="-10"/>
        </w:rPr>
        <w:t xml:space="preserve"> </w:t>
      </w:r>
      <w:r>
        <w:t>введения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процесс</w:t>
      </w:r>
      <w:r>
        <w:rPr>
          <w:spacing w:val="-10"/>
        </w:rPr>
        <w:t xml:space="preserve"> </w:t>
      </w:r>
      <w:r>
        <w:t>УлГУ:</w:t>
      </w:r>
      <w:r>
        <w:tab/>
        <w:t>«</w:t>
      </w:r>
      <w:r>
        <w:rPr>
          <w:u w:val="single"/>
        </w:rPr>
        <w:t>01</w:t>
      </w:r>
      <w:r>
        <w:t>»</w:t>
      </w:r>
      <w:r>
        <w:rPr>
          <w:spacing w:val="-11"/>
        </w:rPr>
        <w:t xml:space="preserve"> </w:t>
      </w:r>
      <w:r>
        <w:t>сентября 2022</w:t>
      </w:r>
      <w:r>
        <w:rPr>
          <w:spacing w:val="-8"/>
        </w:rPr>
        <w:t xml:space="preserve"> </w:t>
      </w:r>
      <w:r>
        <w:t>г.</w:t>
      </w:r>
    </w:p>
    <w:p w:rsidR="00BB732C" w:rsidRDefault="00BB732C">
      <w:pPr>
        <w:pStyle w:val="aa"/>
        <w:spacing w:before="9"/>
        <w:rPr>
          <w:sz w:val="15"/>
        </w:rPr>
      </w:pPr>
    </w:p>
    <w:p w:rsidR="00BB732C" w:rsidRDefault="00E17789">
      <w:pPr>
        <w:pStyle w:val="aa"/>
        <w:spacing w:before="90"/>
        <w:ind w:left="984"/>
      </w:pPr>
      <w:r>
        <w:t>ФОС</w:t>
      </w:r>
      <w:r>
        <w:rPr>
          <w:spacing w:val="-12"/>
        </w:rPr>
        <w:t xml:space="preserve"> </w:t>
      </w:r>
      <w:r>
        <w:t>актуализирован</w:t>
      </w:r>
      <w:r>
        <w:rPr>
          <w:spacing w:val="-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заседании</w:t>
      </w:r>
      <w:r>
        <w:rPr>
          <w:spacing w:val="-2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4"/>
        </w:rPr>
        <w:t xml:space="preserve"> </w:t>
      </w:r>
      <w:r>
        <w:t>№</w:t>
      </w:r>
      <w:r>
        <w:rPr>
          <w:spacing w:val="-1"/>
          <w:u w:val="single"/>
        </w:rPr>
        <w:t xml:space="preserve"> </w:t>
      </w:r>
      <w:r>
        <w:rPr>
          <w:u w:val="single"/>
        </w:rPr>
        <w:t>9</w:t>
      </w:r>
      <w:r>
        <w:rPr>
          <w:spacing w:val="-2"/>
          <w:u w:val="single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26.04.2023г</w:t>
      </w:r>
    </w:p>
    <w:p w:rsidR="00BB732C" w:rsidRDefault="00E17789">
      <w:pPr>
        <w:pStyle w:val="aa"/>
        <w:tabs>
          <w:tab w:val="left" w:pos="7895"/>
          <w:tab w:val="left" w:pos="9078"/>
          <w:tab w:val="left" w:pos="10163"/>
        </w:tabs>
        <w:spacing w:before="91"/>
        <w:ind w:left="984" w:right="306"/>
      </w:pPr>
      <w:r>
        <w:t>ФОС</w:t>
      </w:r>
      <w:r>
        <w:rPr>
          <w:spacing w:val="-12"/>
        </w:rPr>
        <w:t xml:space="preserve"> </w:t>
      </w:r>
      <w:r>
        <w:t>актуализирован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7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ФОС</w:t>
      </w:r>
      <w:r>
        <w:rPr>
          <w:spacing w:val="-12"/>
        </w:rPr>
        <w:t xml:space="preserve"> </w:t>
      </w:r>
      <w:r>
        <w:t>актуализирован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-5"/>
        </w:rPr>
        <w:t xml:space="preserve"> </w:t>
      </w:r>
      <w:r>
        <w:t>протокол</w:t>
      </w:r>
      <w:r>
        <w:rPr>
          <w:spacing w:val="-7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BB732C" w:rsidRDefault="00BB732C">
      <w:pPr>
        <w:pStyle w:val="aa"/>
        <w:spacing w:before="9"/>
        <w:rPr>
          <w:sz w:val="16"/>
        </w:rPr>
      </w:pPr>
    </w:p>
    <w:p w:rsidR="00BB732C" w:rsidRDefault="00E17789">
      <w:pPr>
        <w:pStyle w:val="aa"/>
        <w:spacing w:before="90" w:after="11"/>
        <w:ind w:left="984"/>
      </w:pPr>
      <w:r>
        <w:t>Сведения</w:t>
      </w:r>
      <w:r>
        <w:rPr>
          <w:spacing w:val="-10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разработчиках:</w:t>
      </w: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1"/>
        <w:gridCol w:w="2336"/>
        <w:gridCol w:w="3069"/>
      </w:tblGrid>
      <w:tr w:rsidR="00BB732C" w:rsidTr="00E17789">
        <w:trPr>
          <w:trHeight w:val="549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21"/>
              <w:ind w:left="1108" w:right="1076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21"/>
              <w:ind w:left="713" w:right="694"/>
              <w:jc w:val="center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line="228" w:lineRule="auto"/>
              <w:ind w:left="374" w:right="352" w:firstLine="566"/>
              <w:rPr>
                <w:sz w:val="24"/>
              </w:rPr>
            </w:pPr>
            <w:r>
              <w:rPr>
                <w:sz w:val="24"/>
              </w:rPr>
              <w:t>Должность,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степень,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звание</w:t>
            </w:r>
          </w:p>
        </w:tc>
      </w:tr>
      <w:tr w:rsidR="00BB732C">
        <w:trPr>
          <w:trHeight w:val="552"/>
        </w:trPr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108" w:right="1083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711" w:right="694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8" w:lineRule="auto"/>
              <w:ind w:left="998" w:right="280" w:hanging="704"/>
              <w:rPr>
                <w:sz w:val="24"/>
              </w:rPr>
            </w:pPr>
            <w:r>
              <w:rPr>
                <w:sz w:val="24"/>
              </w:rPr>
              <w:t>Зав.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ТБ,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д.т.н.,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профессор</w:t>
            </w:r>
          </w:p>
        </w:tc>
      </w:tr>
    </w:tbl>
    <w:p w:rsidR="00BB732C" w:rsidRDefault="00BB732C">
      <w:pPr>
        <w:pStyle w:val="aa"/>
        <w:rPr>
          <w:sz w:val="20"/>
        </w:rPr>
      </w:pPr>
    </w:p>
    <w:tbl>
      <w:tblPr>
        <w:tblStyle w:val="TableNormal"/>
        <w:tblW w:w="0" w:type="auto"/>
        <w:tblInd w:w="5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77"/>
      </w:tblGrid>
      <w:tr w:rsidR="00BB732C" w:rsidTr="00E17789">
        <w:trPr>
          <w:trHeight w:val="321"/>
        </w:trPr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1"/>
              <w:ind w:left="63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BB732C" w:rsidTr="00E17789">
        <w:trPr>
          <w:trHeight w:val="318"/>
        </w:trPr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1"/>
              <w:ind w:left="73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ТБ</w:t>
            </w:r>
          </w:p>
        </w:tc>
      </w:tr>
      <w:tr w:rsidR="00BB732C">
        <w:trPr>
          <w:trHeight w:val="1473"/>
        </w:trPr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rPr>
                <w:sz w:val="26"/>
              </w:rPr>
            </w:pPr>
            <w:r>
              <w:rPr>
                <w:noProof/>
              </w:rPr>
              <w:drawing>
                <wp:anchor distT="0" distB="0" distL="0" distR="0" simplePos="0" relativeHeight="251656192" behindDoc="1" locked="0" layoutInCell="1" allowOverlap="1">
                  <wp:simplePos x="0" y="0"/>
                  <wp:positionH relativeFrom="page">
                    <wp:posOffset>502824</wp:posOffset>
                  </wp:positionH>
                  <wp:positionV relativeFrom="page">
                    <wp:posOffset>172276</wp:posOffset>
                  </wp:positionV>
                  <wp:extent cx="827274" cy="375189"/>
                  <wp:effectExtent l="0" t="0" r="0" b="0"/>
                  <wp:wrapNone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827274" cy="375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BB732C" w:rsidRDefault="00BB732C">
            <w:pPr>
              <w:pStyle w:val="TableParagraph"/>
              <w:spacing w:before="9"/>
              <w:rPr>
                <w:sz w:val="20"/>
              </w:rPr>
            </w:pPr>
          </w:p>
          <w:p w:rsidR="00BB732C" w:rsidRDefault="00E17789">
            <w:pPr>
              <w:pStyle w:val="TableParagraph"/>
              <w:tabs>
                <w:tab w:val="left" w:pos="2628"/>
              </w:tabs>
              <w:spacing w:before="1"/>
              <w:ind w:right="30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/В.В.Варнаков/</w:t>
            </w:r>
          </w:p>
          <w:p w:rsidR="00BB732C" w:rsidRDefault="00E17789">
            <w:pPr>
              <w:pStyle w:val="TableParagraph"/>
              <w:tabs>
                <w:tab w:val="left" w:pos="2619"/>
              </w:tabs>
              <w:spacing w:before="2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:rsidR="00BB732C" w:rsidRDefault="00E17789">
            <w:pPr>
              <w:pStyle w:val="TableParagraph"/>
              <w:ind w:left="111" w:right="2341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BB732C" w:rsidRDefault="00BB732C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E17789" w:rsidRDefault="00E17789">
      <w:pPr>
        <w:pStyle w:val="aa"/>
        <w:spacing w:before="1"/>
        <w:rPr>
          <w:sz w:val="12"/>
        </w:rPr>
      </w:pPr>
    </w:p>
    <w:p w:rsidR="00BB732C" w:rsidRDefault="00E17789">
      <w:pPr>
        <w:pStyle w:val="110"/>
        <w:numPr>
          <w:ilvl w:val="0"/>
          <w:numId w:val="1"/>
        </w:numPr>
        <w:tabs>
          <w:tab w:val="left" w:pos="2029"/>
        </w:tabs>
        <w:jc w:val="left"/>
      </w:pPr>
      <w:r>
        <w:t>ПЕРЕЧЕНЬ</w:t>
      </w:r>
      <w:r>
        <w:rPr>
          <w:spacing w:val="-5"/>
        </w:rPr>
        <w:t xml:space="preserve"> </w:t>
      </w:r>
      <w:r>
        <w:t>КОМПЕТЕНЦИЙ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ДИСЦИПЛИНЕ</w:t>
      </w:r>
      <w:r>
        <w:rPr>
          <w:spacing w:val="-7"/>
        </w:rPr>
        <w:t xml:space="preserve"> </w:t>
      </w:r>
      <w:r>
        <w:t>(МОДУЛЮ)</w:t>
      </w:r>
      <w:r>
        <w:rPr>
          <w:spacing w:val="-6"/>
        </w:rPr>
        <w:t xml:space="preserve"> </w:t>
      </w:r>
      <w:r>
        <w:t>ДЛЯ</w:t>
      </w:r>
    </w:p>
    <w:p w:rsidR="00BB732C" w:rsidRDefault="00E17789">
      <w:pPr>
        <w:spacing w:before="5"/>
        <w:ind w:left="1104" w:right="307" w:firstLine="38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ОПОП</w:t>
      </w:r>
    </w:p>
    <w:p w:rsidR="00BB732C" w:rsidRDefault="00BB732C">
      <w:pPr>
        <w:pStyle w:val="aa"/>
        <w:spacing w:before="5"/>
        <w:rPr>
          <w:b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490"/>
        <w:gridCol w:w="4469"/>
        <w:gridCol w:w="811"/>
        <w:gridCol w:w="861"/>
        <w:gridCol w:w="811"/>
        <w:gridCol w:w="806"/>
      </w:tblGrid>
      <w:tr w:rsidR="00BB732C" w:rsidTr="00E17789">
        <w:trPr>
          <w:trHeight w:val="275"/>
        </w:trPr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line="275" w:lineRule="exact"/>
              <w:ind w:left="175" w:firstLine="1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B732C" w:rsidRDefault="00E17789">
            <w:pPr>
              <w:pStyle w:val="TableParagraph"/>
              <w:spacing w:before="13" w:line="228" w:lineRule="auto"/>
              <w:ind w:left="283" w:right="125" w:hanging="10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семес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BB732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31"/>
              <w:ind w:left="1474" w:right="173" w:hanging="126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дисциплины (модуля)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line="256" w:lineRule="exact"/>
              <w:ind w:left="50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Индекс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BB732C" w:rsidTr="00E17789">
        <w:trPr>
          <w:trHeight w:val="541"/>
        </w:trPr>
        <w:tc>
          <w:tcPr>
            <w:tcW w:w="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BB732C"/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BB732C"/>
        </w:tc>
        <w:tc>
          <w:tcPr>
            <w:tcW w:w="4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BB732C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45"/>
              <w:ind w:left="104" w:right="79"/>
              <w:jc w:val="center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45"/>
              <w:ind w:left="105" w:right="191"/>
              <w:jc w:val="center"/>
              <w:rPr>
                <w:b/>
              </w:rPr>
            </w:pPr>
            <w:r>
              <w:rPr>
                <w:b/>
              </w:rPr>
              <w:t>ПК-4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45"/>
              <w:ind w:left="73" w:right="111"/>
              <w:jc w:val="center"/>
              <w:rPr>
                <w:b/>
              </w:rPr>
            </w:pPr>
            <w:r>
              <w:rPr>
                <w:b/>
              </w:rPr>
              <w:t>ПК-5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45"/>
              <w:ind w:left="110" w:right="132"/>
              <w:jc w:val="center"/>
              <w:rPr>
                <w:b/>
              </w:rPr>
            </w:pPr>
            <w:r>
              <w:rPr>
                <w:b/>
              </w:rPr>
              <w:t>ПК-7</w:t>
            </w:r>
          </w:p>
        </w:tc>
      </w:tr>
      <w:tr w:rsidR="00BB732C">
        <w:trPr>
          <w:trHeight w:val="827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9"/>
              <w:rPr>
                <w:b/>
              </w:rPr>
            </w:pPr>
          </w:p>
          <w:p w:rsidR="00BB732C" w:rsidRDefault="00E17789">
            <w:pPr>
              <w:pStyle w:val="TableParagraph"/>
              <w:spacing w:before="1"/>
              <w:ind w:left="301" w:right="263"/>
              <w:jc w:val="center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9"/>
              <w:rPr>
                <w:b/>
              </w:rPr>
            </w:pPr>
          </w:p>
          <w:p w:rsidR="00BB732C" w:rsidRDefault="00E17789">
            <w:pPr>
              <w:pStyle w:val="TableParagraph"/>
              <w:spacing w:before="1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Б1.О.04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118" w:right="795"/>
              <w:jc w:val="both"/>
              <w:rPr>
                <w:sz w:val="24"/>
              </w:rPr>
            </w:pPr>
            <w:r>
              <w:rPr>
                <w:sz w:val="24"/>
              </w:rPr>
              <w:t>Надежность технических систем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техногенный риск в нефтегазовом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554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8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8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Б1.О.07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Аварийные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B732C" w:rsidRDefault="00E17789">
            <w:pPr>
              <w:pStyle w:val="TableParagraph"/>
              <w:spacing w:line="274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нефтепродуктов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31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Б1.О.08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Надзор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  <w:tr w:rsidR="00BB732C">
        <w:trPr>
          <w:trHeight w:val="275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Б1.О.09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Экспертиза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Б1.О.10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119" w:right="83"/>
              <w:jc w:val="center"/>
            </w:pPr>
            <w:r>
              <w:t>Б1.В.02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Экономика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менеджмент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  <w:tr w:rsidR="00BB732C">
        <w:trPr>
          <w:trHeight w:val="506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4" w:line="228" w:lineRule="auto"/>
              <w:ind w:left="700" w:right="92" w:hanging="562"/>
            </w:pPr>
            <w:r>
              <w:t>Б1.В.ДВ.01.0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118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50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3" w:line="240" w:lineRule="exact"/>
              <w:ind w:left="700" w:right="92" w:hanging="562"/>
            </w:pPr>
            <w:r>
              <w:t>Б1.В.ДВ.01.0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118"/>
              <w:rPr>
                <w:sz w:val="24"/>
              </w:rPr>
            </w:pPr>
            <w:r>
              <w:rPr>
                <w:spacing w:val="-1"/>
                <w:sz w:val="24"/>
              </w:rPr>
              <w:t>Математическое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планирование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827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54"/>
              <w:ind w:left="700" w:right="92" w:hanging="562"/>
            </w:pPr>
            <w:r>
              <w:t>Б1.В.ДВ.02.0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3" w:line="228" w:lineRule="auto"/>
              <w:ind w:left="118" w:right="90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промышленной безопасности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501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5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700" w:right="92" w:hanging="562"/>
            </w:pPr>
            <w:r>
              <w:t>Б1.В.ДВ.02.0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118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Основы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технического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регулирования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506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6" w:line="228" w:lineRule="auto"/>
              <w:ind w:left="700" w:right="92" w:hanging="562"/>
            </w:pPr>
            <w:r>
              <w:t>Б1.В.ДВ.03.0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11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взрыва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9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9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827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57"/>
              <w:ind w:left="700" w:right="92" w:hanging="562"/>
            </w:pPr>
            <w:r>
              <w:t>Б1.В.ДВ.03.0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1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Спасательная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B732C" w:rsidRDefault="00E17789">
            <w:pPr>
              <w:pStyle w:val="TableParagraph"/>
              <w:spacing w:before="5" w:line="228" w:lineRule="auto"/>
              <w:ind w:left="118" w:right="111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50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8" w:lineRule="exact"/>
              <w:ind w:left="119" w:right="91"/>
              <w:jc w:val="center"/>
            </w:pPr>
            <w:r>
              <w:t>Б1.В.ДВ.04.0</w:t>
            </w:r>
          </w:p>
          <w:p w:rsidR="00BB732C" w:rsidRDefault="00E17789">
            <w:pPr>
              <w:pStyle w:val="TableParagraph"/>
              <w:spacing w:line="235" w:lineRule="exact"/>
              <w:ind w:left="31"/>
              <w:jc w:val="center"/>
            </w:pPr>
            <w: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118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7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55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3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5"/>
              <w:ind w:left="700" w:right="92" w:hanging="562"/>
            </w:pPr>
            <w:r>
              <w:t>Б1.В.ДВ.04.0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tabs>
                <w:tab w:val="left" w:pos="1282"/>
                <w:tab w:val="left" w:pos="2261"/>
                <w:tab w:val="left" w:pos="2799"/>
              </w:tabs>
              <w:spacing w:before="2" w:line="266" w:lineRule="exact"/>
              <w:ind w:left="118" w:right="114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промышленная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3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54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5"/>
              <w:ind w:left="700" w:right="92" w:hanging="562"/>
            </w:pPr>
            <w:r>
              <w:t>Б1.В.ДВ.05.0</w:t>
            </w:r>
            <w:r>
              <w:rPr>
                <w:spacing w:val="-52"/>
              </w:rPr>
              <w:t xml:space="preserve"> </w:t>
            </w:r>
            <w:r>
              <w:t>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tabs>
                <w:tab w:val="left" w:pos="1061"/>
                <w:tab w:val="left" w:pos="2734"/>
              </w:tabs>
              <w:spacing w:line="228" w:lineRule="auto"/>
              <w:ind w:left="118" w:right="114"/>
              <w:rPr>
                <w:sz w:val="24"/>
              </w:rPr>
            </w:pPr>
            <w:r>
              <w:rPr>
                <w:sz w:val="24"/>
              </w:rPr>
              <w:t>Аудит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промышленных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6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6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6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506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5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4" w:line="228" w:lineRule="auto"/>
              <w:ind w:left="700" w:right="92" w:hanging="562"/>
            </w:pPr>
            <w:r>
              <w:t>Б1.В.ДВ.05.0</w:t>
            </w:r>
            <w:r>
              <w:rPr>
                <w:spacing w:val="-52"/>
              </w:rPr>
              <w:t xml:space="preserve"> </w:t>
            </w:r>
            <w:r>
              <w:t>2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5"/>
              <w:ind w:left="118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10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9" w:right="77"/>
              <w:jc w:val="center"/>
            </w:pPr>
            <w:r>
              <w:t>Б2.О.01(Пд)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Преддипломная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275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119" w:right="75"/>
              <w:jc w:val="center"/>
            </w:pPr>
            <w:r>
              <w:t>Б2.О.03(П)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119" w:right="73"/>
              <w:jc w:val="center"/>
            </w:pPr>
            <w:r>
              <w:t>Б2.В.01(П)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Научно-исследовательская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  <w:tr w:rsidR="00BB732C">
        <w:trPr>
          <w:trHeight w:val="273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52" w:lineRule="exact"/>
              <w:ind w:left="119" w:right="80"/>
              <w:jc w:val="center"/>
            </w:pPr>
            <w:r>
              <w:t>Б2.В.02(У)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Ознакомительная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  <w:tr w:rsidR="00BB732C">
        <w:trPr>
          <w:trHeight w:val="827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BB732C" w:rsidRDefault="00E17789">
            <w:pPr>
              <w:pStyle w:val="TableParagraph"/>
              <w:ind w:left="119" w:right="85"/>
              <w:jc w:val="center"/>
            </w:pPr>
            <w:r>
              <w:t>Б3.01(Д)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118" w:right="9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BB732C">
        <w:trPr>
          <w:trHeight w:val="549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6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45"/>
              <w:ind w:left="119" w:right="86"/>
              <w:jc w:val="center"/>
            </w:pPr>
            <w:r>
              <w:t>ФТД.01</w:t>
            </w:r>
          </w:p>
        </w:tc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8" w:lineRule="auto"/>
              <w:ind w:left="118" w:right="238"/>
              <w:rPr>
                <w:sz w:val="24"/>
              </w:rPr>
            </w:pPr>
            <w:r>
              <w:rPr>
                <w:sz w:val="24"/>
              </w:rPr>
              <w:t>Диагностирование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нефтепровода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31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31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  <w:tr w:rsidR="00BB732C">
        <w:trPr>
          <w:trHeight w:val="275"/>
        </w:trPr>
        <w:tc>
          <w:tcPr>
            <w:tcW w:w="91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6" w:lineRule="exact"/>
              <w:ind w:left="119" w:right="86"/>
              <w:jc w:val="center"/>
            </w:pPr>
            <w:r>
              <w:t>ФТД.02</w:t>
            </w:r>
          </w:p>
        </w:tc>
        <w:tc>
          <w:tcPr>
            <w:tcW w:w="446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118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  <w:tc>
          <w:tcPr>
            <w:tcW w:w="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6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sz w:val="20"/>
              </w:rPr>
            </w:pPr>
          </w:p>
        </w:tc>
      </w:tr>
    </w:tbl>
    <w:p w:rsidR="00BB732C" w:rsidRDefault="00BB732C">
      <w:pPr>
        <w:pStyle w:val="aa"/>
        <w:spacing w:before="1"/>
        <w:rPr>
          <w:b/>
          <w:sz w:val="12"/>
        </w:rPr>
      </w:pPr>
    </w:p>
    <w:p w:rsidR="00BB732C" w:rsidRDefault="00E17789">
      <w:pPr>
        <w:pStyle w:val="110"/>
        <w:numPr>
          <w:ilvl w:val="0"/>
          <w:numId w:val="1"/>
        </w:numPr>
        <w:tabs>
          <w:tab w:val="left" w:pos="1592"/>
        </w:tabs>
        <w:ind w:left="1591" w:firstLine="0"/>
        <w:jc w:val="left"/>
      </w:pPr>
      <w:r>
        <w:rPr>
          <w:spacing w:val="-1"/>
        </w:rPr>
        <w:t>ТРЕБОВАНИЯ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8"/>
        </w:rPr>
        <w:t xml:space="preserve"> </w:t>
      </w:r>
      <w:r>
        <w:rPr>
          <w:spacing w:val="-1"/>
        </w:rPr>
        <w:t>РЕЗУЛЬТАТАМ</w:t>
      </w:r>
      <w:r>
        <w:rPr>
          <w:spacing w:val="-14"/>
        </w:rPr>
        <w:t xml:space="preserve"> </w:t>
      </w:r>
      <w:r>
        <w:rPr>
          <w:spacing w:val="-1"/>
        </w:rPr>
        <w:t>ОСВОЕНИЯ</w:t>
      </w:r>
      <w:r>
        <w:rPr>
          <w:spacing w:val="-9"/>
        </w:rPr>
        <w:t xml:space="preserve"> </w:t>
      </w:r>
      <w:r>
        <w:rPr>
          <w:spacing w:val="-1"/>
        </w:rPr>
        <w:t>ДИСЦИПЛИНЫ</w:t>
      </w:r>
      <w:r>
        <w:rPr>
          <w:spacing w:val="-10"/>
        </w:rPr>
        <w:t xml:space="preserve"> </w:t>
      </w:r>
      <w:r>
        <w:t>(МОДУЛЯ)</w:t>
      </w:r>
    </w:p>
    <w:p w:rsidR="00BB732C" w:rsidRDefault="00BB732C">
      <w:pPr>
        <w:pStyle w:val="aa"/>
        <w:spacing w:before="5"/>
        <w:rPr>
          <w:b/>
          <w:sz w:val="28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833"/>
        <w:gridCol w:w="1815"/>
        <w:gridCol w:w="7"/>
        <w:gridCol w:w="1947"/>
        <w:gridCol w:w="2377"/>
        <w:gridCol w:w="2002"/>
      </w:tblGrid>
      <w:tr w:rsidR="00BB732C" w:rsidTr="00E17789">
        <w:trPr>
          <w:trHeight w:val="794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33"/>
              <w:ind w:left="124" w:right="75" w:hanging="12"/>
              <w:jc w:val="both"/>
              <w:rPr>
                <w:sz w:val="23"/>
              </w:rPr>
            </w:pPr>
            <w:r>
              <w:rPr>
                <w:sz w:val="23"/>
              </w:rPr>
              <w:lastRenderedPageBreak/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33"/>
              <w:ind w:left="129" w:right="-15" w:hanging="17"/>
              <w:jc w:val="both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компе-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тенции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33"/>
              <w:ind w:left="227" w:right="242" w:firstLine="76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(или</w:t>
            </w:r>
            <w:r>
              <w:rPr>
                <w:spacing w:val="-1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6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2" w:line="228" w:lineRule="auto"/>
              <w:ind w:left="162" w:right="146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Перечень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планируемых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дисциплине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(модулю), соотнесенных с индикаторами достижения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BB732C">
        <w:trPr>
          <w:trHeight w:val="261"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BB732C"/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BB732C"/>
        </w:tc>
        <w:tc>
          <w:tcPr>
            <w:tcW w:w="1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BB732C"/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E17789">
            <w:pPr>
              <w:pStyle w:val="TableParagraph"/>
              <w:spacing w:line="241" w:lineRule="exact"/>
              <w:ind w:left="687" w:right="663"/>
              <w:jc w:val="center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E17789">
            <w:pPr>
              <w:pStyle w:val="TableParagraph"/>
              <w:spacing w:line="241" w:lineRule="exact"/>
              <w:ind w:left="889" w:right="868"/>
              <w:jc w:val="center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:rsidR="00BB732C" w:rsidRDefault="00E17789">
            <w:pPr>
              <w:pStyle w:val="TableParagraph"/>
              <w:spacing w:line="241" w:lineRule="exact"/>
              <w:ind w:left="625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BB732C">
        <w:trPr>
          <w:trHeight w:val="392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9" w:lineRule="exact"/>
              <w:ind w:left="117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Способен осуществлять контроль выполнения требований к эксплуатации сооружений и устройств для защиты окружающей среды от негативного воздействия производственной деятельности организации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ИД-1пк3</w:t>
            </w:r>
          </w:p>
          <w:p w:rsidR="00BB732C" w:rsidRDefault="00E17789">
            <w:pPr>
              <w:widowControl/>
              <w:jc w:val="both"/>
            </w:pPr>
            <w:r>
              <w:t>Знать механизмы взаимодействия с заинтересованными органами и организациями по вопросам условий и охраны труда.</w:t>
            </w:r>
          </w:p>
          <w:p w:rsidR="00BB732C" w:rsidRDefault="00BB732C">
            <w:pPr>
              <w:pStyle w:val="TableParagraph"/>
              <w:spacing w:line="245" w:lineRule="exact"/>
              <w:ind w:left="110"/>
              <w:rPr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ИД-2пк3</w:t>
            </w:r>
          </w:p>
          <w:p w:rsidR="00BB732C" w:rsidRDefault="00E17789">
            <w:pPr>
              <w:pStyle w:val="TableParagraph"/>
              <w:spacing w:line="245" w:lineRule="exact"/>
              <w:ind w:left="117"/>
              <w:rPr>
                <w:sz w:val="24"/>
              </w:rPr>
            </w:pPr>
            <w:r>
              <w:t>Уметь подготавливать документы, содержащие полную и объективную информацию по вопросам охраны труда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tabs>
                <w:tab w:val="center" w:pos="2939"/>
              </w:tabs>
              <w:jc w:val="both"/>
              <w:rPr>
                <w:b/>
              </w:rPr>
            </w:pPr>
            <w:r>
              <w:rPr>
                <w:b/>
              </w:rPr>
              <w:t>ИД-3пк3</w:t>
            </w:r>
            <w:r>
              <w:rPr>
                <w:b/>
              </w:rPr>
              <w:tab/>
            </w:r>
          </w:p>
          <w:p w:rsidR="00BB732C" w:rsidRDefault="00E17789">
            <w:pPr>
              <w:pStyle w:val="TableParagraph"/>
              <w:ind w:left="109"/>
              <w:rPr>
                <w:sz w:val="24"/>
              </w:rPr>
            </w:pPr>
            <w:r>
              <w:t>Владеть способами сбора информации и предложений от работников, их представительных органов, структурных подразделений организации по вопросам условий и охраны труда.</w:t>
            </w:r>
          </w:p>
        </w:tc>
      </w:tr>
      <w:tr w:rsidR="00BB732C">
        <w:trPr>
          <w:trHeight w:val="41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4" w:lineRule="exact"/>
              <w:ind w:left="11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ПК-4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Способен выполнять мониторинг технического состояния средств и систем защиты окружающей среды в организации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ИД-1пк4</w:t>
            </w:r>
          </w:p>
          <w:p w:rsidR="00BB732C" w:rsidRDefault="00E17789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t>Знать методы и порядок оценки опасностей и профессиональных рисков работников.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ИД-2пк4</w:t>
            </w:r>
          </w:p>
          <w:p w:rsidR="00BB732C" w:rsidRDefault="00E17789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t>Уметь 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ИД-3пк4</w:t>
            </w:r>
          </w:p>
          <w:p w:rsidR="00BB732C" w:rsidRDefault="00E17789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t>Владетьметодикой разработки планов (программ) мероприятий по обеспечению безопасных условий и охраны труда, улучшению условий и охраны труда, управлению профессиональными рисками.</w:t>
            </w:r>
          </w:p>
        </w:tc>
      </w:tr>
      <w:tr w:rsidR="00BB732C">
        <w:trPr>
          <w:trHeight w:val="4662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ПК-5</w:t>
            </w:r>
          </w:p>
        </w:tc>
        <w:tc>
          <w:tcPr>
            <w:tcW w:w="1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ИД-1пк5</w:t>
            </w:r>
          </w:p>
          <w:p w:rsidR="00BB732C" w:rsidRDefault="00E17789">
            <w:pPr>
              <w:widowControl/>
              <w:jc w:val="both"/>
            </w:pPr>
            <w:r>
              <w:t>Знать перечень загрязняющих веществ, подлежащих контролю посредством автоматических средств измерения и учета, в организации.</w:t>
            </w:r>
          </w:p>
          <w:p w:rsidR="00BB732C" w:rsidRDefault="00BB732C">
            <w:pPr>
              <w:pStyle w:val="TableParagraph"/>
              <w:spacing w:line="245" w:lineRule="exact"/>
              <w:ind w:left="110"/>
              <w:rPr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ИД-2пк5</w:t>
            </w:r>
          </w:p>
          <w:p w:rsidR="00BB732C" w:rsidRDefault="00E17789">
            <w:pPr>
              <w:pStyle w:val="TableParagraph"/>
              <w:spacing w:line="245" w:lineRule="exact"/>
              <w:ind w:left="117"/>
              <w:rPr>
                <w:sz w:val="24"/>
              </w:rPr>
            </w:pPr>
            <w:r>
              <w:t>Уметь контролировать техническое состояние автоматических средств измерения и учета показателей выбросов и сбросов загрязняющих веществ в окружающую среду в организации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ИД-3пк5</w:t>
            </w:r>
          </w:p>
          <w:p w:rsidR="00BB732C" w:rsidRDefault="00E17789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t>Владеть методикой контроля состояния автоматических средств измерения и учета показателей выбросов и сбросов загрязняющих веществ в окружающую среду в организации</w:t>
            </w:r>
          </w:p>
        </w:tc>
      </w:tr>
      <w:tr w:rsidR="00BB732C">
        <w:trPr>
          <w:trHeight w:val="356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4"/>
              <w:rPr>
                <w:b/>
              </w:rPr>
            </w:pPr>
            <w:r>
              <w:rPr>
                <w:b/>
              </w:rPr>
              <w:t>ПК-7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ИД-1пк7</w:t>
            </w:r>
          </w:p>
          <w:p w:rsidR="00BB732C" w:rsidRDefault="00E17789">
            <w:pPr>
              <w:widowControl/>
              <w:jc w:val="both"/>
            </w:pPr>
            <w:r>
              <w:t>Знать состав промышленных выбросов, сбросов и отходов, характерных для технологии производства в организации.</w:t>
            </w:r>
          </w:p>
          <w:p w:rsidR="00BB732C" w:rsidRDefault="00BB732C">
            <w:pPr>
              <w:pStyle w:val="TableParagraph"/>
              <w:spacing w:line="244" w:lineRule="exact"/>
              <w:ind w:left="117"/>
              <w:rPr>
                <w:sz w:val="24"/>
              </w:rPr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ИД-2пк7</w:t>
            </w:r>
          </w:p>
          <w:p w:rsidR="00BB732C" w:rsidRDefault="00E17789">
            <w:pPr>
              <w:widowControl/>
              <w:jc w:val="both"/>
            </w:pPr>
            <w:r>
              <w:t>Уметь проверять соответствие режимов эксплуатации оборудования требованиям обеспечения экологической безопасности.</w:t>
            </w:r>
          </w:p>
          <w:p w:rsidR="00BB732C" w:rsidRDefault="00BB732C">
            <w:pPr>
              <w:pStyle w:val="TableParagraph"/>
              <w:spacing w:line="244" w:lineRule="exact"/>
              <w:ind w:left="117"/>
              <w:rPr>
                <w:sz w:val="24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ИД-3пк7</w:t>
            </w:r>
          </w:p>
          <w:p w:rsidR="00BB732C" w:rsidRDefault="00E17789">
            <w:pPr>
              <w:pStyle w:val="TableParagraph"/>
              <w:spacing w:line="244" w:lineRule="exact"/>
              <w:ind w:left="112"/>
              <w:rPr>
                <w:sz w:val="24"/>
              </w:rPr>
            </w:pPr>
            <w:r>
              <w:t>Владеть методикой обследование оборудования, являющегося источником загрязнения окружающей среды, в организации.</w:t>
            </w:r>
          </w:p>
        </w:tc>
      </w:tr>
    </w:tbl>
    <w:p w:rsidR="00BB732C" w:rsidRDefault="00BB732C">
      <w:pPr>
        <w:pStyle w:val="aa"/>
        <w:spacing w:before="10"/>
        <w:rPr>
          <w:b/>
          <w:sz w:val="15"/>
        </w:rPr>
      </w:pPr>
    </w:p>
    <w:p w:rsidR="00BB732C" w:rsidRDefault="00E17789">
      <w:pPr>
        <w:pStyle w:val="a6"/>
        <w:numPr>
          <w:ilvl w:val="0"/>
          <w:numId w:val="1"/>
        </w:numPr>
        <w:tabs>
          <w:tab w:val="left" w:pos="1453"/>
        </w:tabs>
        <w:spacing w:before="90" w:after="4" w:line="240" w:lineRule="auto"/>
        <w:ind w:left="1452" w:hanging="287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(МОДУЛЮ)</w:t>
      </w: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523"/>
        <w:gridCol w:w="1402"/>
        <w:gridCol w:w="14"/>
        <w:gridCol w:w="1309"/>
        <w:gridCol w:w="503"/>
        <w:gridCol w:w="901"/>
        <w:gridCol w:w="2185"/>
        <w:gridCol w:w="30"/>
      </w:tblGrid>
      <w:tr w:rsidR="00BB732C" w:rsidTr="00505EB0">
        <w:trPr>
          <w:trHeight w:val="40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b/>
                <w:sz w:val="26"/>
              </w:rPr>
            </w:pPr>
          </w:p>
          <w:p w:rsidR="00BB732C" w:rsidRDefault="00E17789">
            <w:pPr>
              <w:pStyle w:val="TableParagraph"/>
              <w:spacing w:before="223"/>
              <w:ind w:left="134" w:right="89" w:firstLine="4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BB732C" w:rsidRDefault="00E17789">
            <w:pPr>
              <w:pStyle w:val="TableParagraph"/>
              <w:ind w:left="182" w:right="170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</w:p>
          <w:p w:rsidR="00BB732C" w:rsidRDefault="00E17789">
            <w:pPr>
              <w:pStyle w:val="TableParagraph"/>
              <w:spacing w:before="2"/>
              <w:ind w:left="182" w:right="171"/>
              <w:jc w:val="center"/>
              <w:rPr>
                <w:sz w:val="23"/>
              </w:rPr>
            </w:pPr>
            <w:r>
              <w:rPr>
                <w:sz w:val="23"/>
              </w:rPr>
              <w:t>модули/разделы/темы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5"/>
              <w:ind w:left="129" w:right="105" w:hanging="14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контролиру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емой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и (или 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части)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61"/>
              <w:ind w:left="374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BB732C" w:rsidRDefault="00E17789">
            <w:pPr>
              <w:pStyle w:val="TableParagraph"/>
              <w:ind w:left="310" w:right="281" w:firstLine="6"/>
              <w:jc w:val="center"/>
              <w:rPr>
                <w:sz w:val="23"/>
              </w:rPr>
            </w:pPr>
            <w:r>
              <w:rPr>
                <w:sz w:val="23"/>
              </w:rPr>
              <w:t>Технология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оценки (способ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117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rPr>
                <w:b/>
                <w:sz w:val="26"/>
              </w:rPr>
            </w:pPr>
          </w:p>
          <w:p w:rsidR="00BB732C" w:rsidRDefault="00E17789">
            <w:pPr>
              <w:pStyle w:val="TableParagraph"/>
              <w:spacing w:before="151"/>
              <w:ind w:left="208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2"/>
              <w:rPr>
                <w:b/>
                <w:sz w:val="27"/>
              </w:rPr>
            </w:pPr>
          </w:p>
          <w:p w:rsidR="00BB732C" w:rsidRDefault="00E17789">
            <w:pPr>
              <w:pStyle w:val="TableParagraph"/>
              <w:ind w:left="113" w:right="67" w:firstLine="27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2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249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left="117"/>
            </w:pPr>
            <w:r>
              <w:t>1.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820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регулирование.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left="467"/>
            </w:pPr>
            <w:r>
              <w:t>ПК-3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9" w:lineRule="exact"/>
              <w:ind w:left="100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9" w:lineRule="exact"/>
              <w:ind w:left="350"/>
            </w:pPr>
            <w:r>
              <w:t>1-7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9" w:lineRule="exact"/>
              <w:ind w:left="142" w:right="112"/>
              <w:jc w:val="center"/>
            </w:pPr>
            <w:r>
              <w:t>тестирование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758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line="250" w:lineRule="exact"/>
              <w:ind w:left="100"/>
            </w:pPr>
            <w:r>
              <w:t>вопросы</w:t>
            </w:r>
          </w:p>
          <w:p w:rsidR="00BB732C" w:rsidRDefault="00E17789">
            <w:pPr>
              <w:pStyle w:val="TableParagraph"/>
              <w:spacing w:before="4" w:line="242" w:lineRule="exact"/>
              <w:ind w:left="100" w:right="54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3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30"/>
              <w:jc w:val="center"/>
            </w:pPr>
            <w: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142" w:right="11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503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100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 w:rsidP="00505EB0">
            <w:pPr>
              <w:pStyle w:val="TableParagraph"/>
              <w:spacing w:before="121"/>
              <w:ind w:right="263"/>
              <w:jc w:val="center"/>
            </w:pPr>
            <w:r>
              <w:t>1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8" w:lineRule="auto"/>
              <w:ind w:left="687" w:right="116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283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7"/>
            </w:pPr>
            <w:r>
              <w:t>2.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Методические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стандартизации.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467"/>
            </w:pPr>
            <w:r>
              <w:t>ПК-3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5" w:lineRule="exact"/>
              <w:ind w:left="100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5" w:lineRule="exact"/>
              <w:ind w:right="260"/>
              <w:jc w:val="right"/>
            </w:pPr>
            <w:r>
              <w:t>8-15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5" w:lineRule="exact"/>
              <w:ind w:left="142" w:right="112"/>
              <w:jc w:val="center"/>
            </w:pPr>
            <w:r>
              <w:t>тестирование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789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09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before="14" w:line="252" w:lineRule="exact"/>
              <w:ind w:left="100" w:right="54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double" w:sz="1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30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30"/>
              <w:jc w:val="center"/>
            </w:pPr>
            <w:r>
              <w:t>2</w:t>
            </w:r>
          </w:p>
        </w:tc>
        <w:tc>
          <w:tcPr>
            <w:tcW w:w="218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BB732C" w:rsidRDefault="00E17789">
            <w:pPr>
              <w:pStyle w:val="TableParagraph"/>
              <w:ind w:left="142" w:right="11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501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100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 w:rsidP="00505EB0">
            <w:pPr>
              <w:pStyle w:val="TableParagraph"/>
              <w:spacing w:before="121"/>
              <w:ind w:right="208"/>
              <w:jc w:val="center"/>
            </w:pPr>
            <w:r>
              <w:t>2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left="687" w:right="116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25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7"/>
            </w:pPr>
            <w:r>
              <w:t>3.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594"/>
              <w:rPr>
                <w:sz w:val="24"/>
              </w:rPr>
            </w:pPr>
            <w:r>
              <w:rPr>
                <w:sz w:val="24"/>
              </w:rPr>
              <w:t>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BB732C" w:rsidRDefault="00E1778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467"/>
            </w:pPr>
            <w:r>
              <w:t>ПК-4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left="100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right="205"/>
              <w:jc w:val="right"/>
            </w:pPr>
            <w:r>
              <w:t>16-23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left="142" w:right="112"/>
              <w:jc w:val="center"/>
            </w:pPr>
            <w:r>
              <w:t>тестирование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758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before="4" w:line="228" w:lineRule="auto"/>
              <w:ind w:left="100" w:right="54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30"/>
              <w:jc w:val="center"/>
            </w:pPr>
            <w:r>
              <w:t>3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142" w:right="11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50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100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>
            <w:pPr>
              <w:pStyle w:val="TableParagraph"/>
              <w:spacing w:before="121"/>
              <w:ind w:right="208"/>
              <w:jc w:val="right"/>
            </w:pPr>
            <w:r>
              <w:t>3-4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687" w:right="116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253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7"/>
            </w:pPr>
            <w:r>
              <w:t>4.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pacing w:val="-1"/>
                <w:sz w:val="24"/>
              </w:rPr>
              <w:t>комплексы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467"/>
            </w:pPr>
            <w:r>
              <w:t>ПК-4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100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5"/>
            </w:pPr>
            <w:r>
              <w:t>24-30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142" w:right="112"/>
              <w:jc w:val="center"/>
            </w:pPr>
            <w:r>
              <w:t>тестирование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758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line="247" w:lineRule="exact"/>
              <w:ind w:left="100"/>
            </w:pPr>
            <w:r>
              <w:t>вопросы</w:t>
            </w:r>
          </w:p>
          <w:p w:rsidR="00BB732C" w:rsidRDefault="00E17789">
            <w:pPr>
              <w:pStyle w:val="TableParagraph"/>
              <w:spacing w:before="2" w:line="244" w:lineRule="exact"/>
              <w:ind w:left="100" w:right="54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30"/>
              <w:jc w:val="center"/>
            </w:pPr>
            <w:r>
              <w:t>4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4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142" w:right="11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BB732C" w:rsidTr="00505EB0">
        <w:trPr>
          <w:trHeight w:val="50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100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 w:rsidP="00505EB0">
            <w:pPr>
              <w:pStyle w:val="TableParagraph"/>
              <w:spacing w:before="121"/>
              <w:ind w:right="208"/>
              <w:jc w:val="center"/>
            </w:pPr>
            <w:r>
              <w:t>5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8" w:lineRule="exact"/>
              <w:ind w:left="142" w:right="116"/>
              <w:jc w:val="center"/>
            </w:pPr>
            <w:r>
              <w:t>комплект вопросов</w:t>
            </w:r>
          </w:p>
          <w:p w:rsidR="00BB732C" w:rsidRDefault="00E17789">
            <w:pPr>
              <w:pStyle w:val="TableParagraph"/>
              <w:spacing w:line="238" w:lineRule="exact"/>
              <w:ind w:left="142" w:right="112"/>
              <w:jc w:val="center"/>
            </w:pPr>
            <w:r>
              <w:t>к зачету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</w:tr>
      <w:tr w:rsidR="00E17789" w:rsidTr="00505EB0">
        <w:trPr>
          <w:trHeight w:val="455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line="244" w:lineRule="exact"/>
              <w:ind w:left="117"/>
            </w:pPr>
            <w:r>
              <w:t>5.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line="244" w:lineRule="exact"/>
              <w:ind w:left="467"/>
            </w:pPr>
            <w:r>
              <w:t>ПК-5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97"/>
              <w:ind w:left="100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97"/>
              <w:ind w:right="205"/>
              <w:jc w:val="right"/>
            </w:pPr>
            <w:r>
              <w:t>31-38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97"/>
              <w:ind w:left="142" w:right="112"/>
              <w:jc w:val="center"/>
            </w:pPr>
            <w:r>
              <w:t>тестирование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/>
        </w:tc>
      </w:tr>
      <w:tr w:rsidR="00E17789" w:rsidTr="00505EB0">
        <w:trPr>
          <w:trHeight w:val="755"/>
        </w:trPr>
        <w:tc>
          <w:tcPr>
            <w:tcW w:w="5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</w:pPr>
          </w:p>
        </w:tc>
        <w:tc>
          <w:tcPr>
            <w:tcW w:w="25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</w:pP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7789" w:rsidRDefault="00E17789">
            <w:pPr>
              <w:pStyle w:val="TableParagraph"/>
              <w:spacing w:before="4" w:line="228" w:lineRule="auto"/>
              <w:ind w:left="114" w:right="56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2" w:line="228" w:lineRule="auto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17789" w:rsidRDefault="00E17789">
            <w:pPr>
              <w:pStyle w:val="TableParagraph"/>
              <w:spacing w:before="1"/>
              <w:ind w:left="17"/>
              <w:jc w:val="center"/>
            </w:pPr>
            <w:r>
              <w:t>5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17789" w:rsidRDefault="00E17789">
            <w:pPr>
              <w:pStyle w:val="TableParagraph"/>
              <w:spacing w:before="1"/>
              <w:ind w:left="392" w:right="377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E17789" w:rsidTr="00505EB0">
        <w:trPr>
          <w:trHeight w:val="515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/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/>
        </w:tc>
        <w:tc>
          <w:tcPr>
            <w:tcW w:w="1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/>
        </w:tc>
        <w:tc>
          <w:tcPr>
            <w:tcW w:w="1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before="123"/>
              <w:ind w:left="114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505EB0">
            <w:pPr>
              <w:pStyle w:val="TableParagraph"/>
              <w:spacing w:before="123"/>
              <w:ind w:left="103" w:right="96"/>
              <w:jc w:val="center"/>
            </w:pPr>
            <w:r>
              <w:t>6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789" w:rsidRDefault="00E17789">
            <w:pPr>
              <w:pStyle w:val="TableParagraph"/>
              <w:spacing w:line="254" w:lineRule="exact"/>
              <w:ind w:left="673" w:right="125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BB732C" w:rsidTr="00505EB0">
        <w:trPr>
          <w:trHeight w:val="251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left="117"/>
            </w:pPr>
            <w:r>
              <w:t>6.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515"/>
              <w:jc w:val="both"/>
              <w:rPr>
                <w:sz w:val="24"/>
              </w:rPr>
            </w:pPr>
            <w:r>
              <w:rPr>
                <w:sz w:val="24"/>
              </w:rPr>
              <w:t>Стандартизация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сферах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left="491"/>
            </w:pPr>
            <w:r>
              <w:t>ПК-5</w:t>
            </w:r>
          </w:p>
        </w:tc>
        <w:tc>
          <w:tcPr>
            <w:tcW w:w="1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left="114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left="103" w:right="86"/>
              <w:jc w:val="center"/>
            </w:pPr>
            <w:r>
              <w:t>39-45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2" w:lineRule="exact"/>
              <w:ind w:left="390" w:right="377"/>
              <w:jc w:val="center"/>
            </w:pPr>
            <w:r>
              <w:t>тестирование</w:t>
            </w:r>
          </w:p>
        </w:tc>
      </w:tr>
      <w:tr w:rsidR="00BB732C" w:rsidTr="00505EB0">
        <w:trPr>
          <w:trHeight w:val="758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line="247" w:lineRule="exact"/>
              <w:ind w:left="114"/>
            </w:pPr>
            <w:r>
              <w:t>вопросы</w:t>
            </w:r>
          </w:p>
          <w:p w:rsidR="00BB732C" w:rsidRDefault="00E17789">
            <w:pPr>
              <w:pStyle w:val="TableParagraph"/>
              <w:spacing w:before="2" w:line="244" w:lineRule="exact"/>
              <w:ind w:left="114" w:right="56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17"/>
              <w:jc w:val="center"/>
            </w:pPr>
            <w:r>
              <w:t>6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BB732C" w:rsidRDefault="00E17789">
            <w:pPr>
              <w:pStyle w:val="TableParagraph"/>
              <w:ind w:left="392" w:right="377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B732C" w:rsidTr="00505EB0">
        <w:trPr>
          <w:trHeight w:val="503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18"/>
              <w:ind w:left="114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>
            <w:pPr>
              <w:pStyle w:val="TableParagraph"/>
              <w:spacing w:before="118"/>
              <w:ind w:left="103" w:right="96"/>
              <w:jc w:val="center"/>
            </w:pPr>
            <w:r>
              <w:t>7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5" w:line="228" w:lineRule="auto"/>
              <w:ind w:left="673" w:right="125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BB732C" w:rsidTr="00505EB0">
        <w:trPr>
          <w:trHeight w:val="254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117"/>
            </w:pPr>
            <w:r>
              <w:t>7.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0" w:right="53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Международная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стандартизация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left="467"/>
            </w:pPr>
            <w:r>
              <w:t>ПК-7</w:t>
            </w:r>
          </w:p>
        </w:tc>
        <w:tc>
          <w:tcPr>
            <w:tcW w:w="1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114"/>
            </w:pPr>
            <w:r>
              <w:t>тесты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103" w:right="86"/>
              <w:jc w:val="center"/>
            </w:pPr>
            <w:r>
              <w:t>46-60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34" w:lineRule="exact"/>
              <w:ind w:left="390" w:right="377"/>
              <w:jc w:val="center"/>
            </w:pPr>
            <w:r>
              <w:t>тестирование</w:t>
            </w:r>
          </w:p>
        </w:tc>
      </w:tr>
      <w:tr w:rsidR="00BB732C" w:rsidTr="00505EB0">
        <w:trPr>
          <w:trHeight w:val="758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32C" w:rsidRDefault="00E17789">
            <w:pPr>
              <w:pStyle w:val="TableParagraph"/>
              <w:spacing w:line="228" w:lineRule="auto"/>
              <w:ind w:left="114" w:right="56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88" w:right="74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B732C" w:rsidRDefault="00E17789">
            <w:pPr>
              <w:pStyle w:val="TableParagraph"/>
              <w:ind w:left="17"/>
              <w:jc w:val="center"/>
            </w:pPr>
            <w:r>
              <w:t>7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BB732C" w:rsidRDefault="00E17789">
            <w:pPr>
              <w:pStyle w:val="TableParagraph"/>
              <w:ind w:left="392" w:right="377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B732C" w:rsidTr="00505EB0">
        <w:trPr>
          <w:trHeight w:val="503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2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21"/>
              <w:ind w:left="114"/>
            </w:pPr>
            <w:r>
              <w:t>зачет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505EB0">
            <w:pPr>
              <w:pStyle w:val="TableParagraph"/>
              <w:spacing w:before="121"/>
              <w:ind w:left="103" w:right="96"/>
              <w:jc w:val="center"/>
            </w:pPr>
            <w:r>
              <w:t>8-10</w:t>
            </w:r>
            <w:bookmarkStart w:id="0" w:name="_GoBack"/>
            <w:bookmarkEnd w:id="0"/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8" w:lineRule="auto"/>
              <w:ind w:left="673" w:right="125" w:hanging="524"/>
            </w:pPr>
            <w: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</w:tbl>
    <w:p w:rsidR="00BB732C" w:rsidRDefault="00BB732C">
      <w:pPr>
        <w:pStyle w:val="aa"/>
        <w:spacing w:before="9"/>
        <w:rPr>
          <w:b/>
          <w:sz w:val="18"/>
        </w:rPr>
      </w:pPr>
    </w:p>
    <w:p w:rsidR="00BB732C" w:rsidRDefault="00E17789">
      <w:pPr>
        <w:pStyle w:val="110"/>
        <w:numPr>
          <w:ilvl w:val="0"/>
          <w:numId w:val="1"/>
        </w:numPr>
        <w:tabs>
          <w:tab w:val="left" w:pos="2468"/>
        </w:tabs>
        <w:ind w:left="2467" w:firstLine="0"/>
        <w:jc w:val="left"/>
      </w:pPr>
      <w:r>
        <w:t>ОЦЕНОЧНЫЕ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10"/>
        </w:rPr>
        <w:t xml:space="preserve"> </w:t>
      </w:r>
      <w:r>
        <w:t>И</w:t>
      </w:r>
    </w:p>
    <w:p w:rsidR="00BB732C" w:rsidRDefault="00E17789">
      <w:pPr>
        <w:spacing w:before="5"/>
        <w:ind w:left="4114" w:right="678" w:hanging="2600"/>
        <w:rPr>
          <w:b/>
          <w:sz w:val="24"/>
        </w:rPr>
      </w:pPr>
      <w:r>
        <w:rPr>
          <w:b/>
          <w:sz w:val="24"/>
        </w:rPr>
        <w:t>ПРОМЕЖУТОЧНОЙ АТТЕСТАЦИИ, КОНТРОЛЯ САМОСТОЯТЕЛЬНОЙ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ОБУЧАЮЩИХСЯ</w:t>
      </w:r>
    </w:p>
    <w:p w:rsidR="00BB732C" w:rsidRDefault="00E17789" w:rsidP="00E17789">
      <w:pPr>
        <w:pStyle w:val="a6"/>
        <w:numPr>
          <w:ilvl w:val="1"/>
          <w:numId w:val="2"/>
        </w:numPr>
        <w:tabs>
          <w:tab w:val="left" w:pos="2258"/>
          <w:tab w:val="left" w:pos="2259"/>
          <w:tab w:val="left" w:pos="3228"/>
          <w:tab w:val="left" w:pos="4649"/>
          <w:tab w:val="left" w:pos="5830"/>
          <w:tab w:val="left" w:pos="6450"/>
          <w:tab w:val="left" w:pos="7739"/>
          <w:tab w:val="left" w:pos="9047"/>
          <w:tab w:val="left" w:pos="9438"/>
        </w:tabs>
        <w:spacing w:line="240" w:lineRule="auto"/>
        <w:ind w:left="1134" w:right="146" w:firstLine="142"/>
        <w:rPr>
          <w:b/>
          <w:i/>
          <w:sz w:val="24"/>
        </w:rPr>
      </w:pPr>
      <w:r>
        <w:rPr>
          <w:b/>
          <w:i/>
          <w:sz w:val="24"/>
        </w:rPr>
        <w:t>4.1 Тесты (тестовые</w:t>
      </w:r>
      <w:r>
        <w:rPr>
          <w:b/>
          <w:i/>
          <w:sz w:val="24"/>
        </w:rPr>
        <w:tab/>
        <w:t>задания)</w:t>
      </w:r>
      <w:r>
        <w:rPr>
          <w:b/>
          <w:i/>
          <w:sz w:val="24"/>
        </w:rPr>
        <w:tab/>
        <w:t>для</w:t>
      </w:r>
      <w:r>
        <w:rPr>
          <w:b/>
          <w:i/>
          <w:sz w:val="24"/>
        </w:rPr>
        <w:tab/>
        <w:t>текущего</w:t>
      </w:r>
      <w:r>
        <w:rPr>
          <w:b/>
          <w:i/>
          <w:sz w:val="24"/>
        </w:rPr>
        <w:tab/>
        <w:t>контроля</w:t>
      </w:r>
      <w:r>
        <w:rPr>
          <w:b/>
          <w:i/>
          <w:sz w:val="24"/>
        </w:rPr>
        <w:tab/>
        <w:t>и</w:t>
      </w:r>
      <w:r>
        <w:rPr>
          <w:b/>
          <w:i/>
          <w:sz w:val="24"/>
        </w:rPr>
        <w:tab/>
      </w:r>
      <w:r>
        <w:rPr>
          <w:b/>
          <w:i/>
          <w:spacing w:val="-1"/>
          <w:sz w:val="24"/>
        </w:rPr>
        <w:t>контроля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обучающихся</w:t>
      </w:r>
    </w:p>
    <w:p w:rsidR="00BB732C" w:rsidRDefault="00E17789">
      <w:pPr>
        <w:spacing w:before="178"/>
        <w:ind w:left="1692"/>
        <w:rPr>
          <w:b/>
          <w:sz w:val="24"/>
        </w:rPr>
      </w:pPr>
      <w:r>
        <w:rPr>
          <w:b/>
          <w:sz w:val="24"/>
          <w:u w:val="single"/>
        </w:rPr>
        <w:t>ТЕСТЫ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(Т)</w:t>
      </w:r>
    </w:p>
    <w:p w:rsidR="00BB732C" w:rsidRDefault="00E17789">
      <w:pPr>
        <w:pStyle w:val="aa"/>
        <w:spacing w:before="2" w:after="14"/>
        <w:ind w:left="984" w:firstLine="705"/>
      </w:pPr>
      <w:r>
        <w:t>Выберете один</w:t>
      </w:r>
      <w:r>
        <w:rPr>
          <w:spacing w:val="1"/>
        </w:rPr>
        <w:t xml:space="preserve"> </w:t>
      </w:r>
      <w:r>
        <w:t>наиболее правильный</w:t>
      </w:r>
      <w:r>
        <w:rPr>
          <w:spacing w:val="1"/>
        </w:rPr>
        <w:t xml:space="preserve"> </w:t>
      </w:r>
      <w:r>
        <w:t>и полный вариант</w:t>
      </w:r>
      <w:r>
        <w:rPr>
          <w:spacing w:val="1"/>
        </w:rPr>
        <w:t xml:space="preserve"> </w:t>
      </w:r>
      <w:r>
        <w:t>ответа из нескольких</w:t>
      </w:r>
      <w:r>
        <w:rPr>
          <w:spacing w:val="-57"/>
        </w:rPr>
        <w:t xml:space="preserve"> </w:t>
      </w:r>
      <w:r>
        <w:t>возможных:</w:t>
      </w:r>
    </w:p>
    <w:p w:rsidR="00B85B35" w:rsidRDefault="00B85B35">
      <w:pPr>
        <w:pStyle w:val="aa"/>
        <w:spacing w:before="2" w:after="14"/>
        <w:ind w:left="984" w:firstLine="705"/>
      </w:pPr>
    </w:p>
    <w:tbl>
      <w:tblPr>
        <w:tblStyle w:val="af5"/>
        <w:tblW w:w="0" w:type="auto"/>
        <w:tblInd w:w="988" w:type="dxa"/>
        <w:tblLook w:val="04A0" w:firstRow="1" w:lastRow="0" w:firstColumn="1" w:lastColumn="0" w:noHBand="0" w:noVBand="1"/>
      </w:tblPr>
      <w:tblGrid>
        <w:gridCol w:w="1152"/>
        <w:gridCol w:w="954"/>
        <w:gridCol w:w="7239"/>
      </w:tblGrid>
      <w:tr w:rsidR="00B85B35" w:rsidTr="00B85B35">
        <w:tc>
          <w:tcPr>
            <w:tcW w:w="1152" w:type="dxa"/>
            <w:shd w:val="clear" w:color="auto" w:fill="EEECE1" w:themeFill="background2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bookmarkStart w:id="1" w:name="_Hlk153971436"/>
            <w:r>
              <w:rPr>
                <w:b/>
                <w:spacing w:val="-2"/>
                <w:sz w:val="23"/>
              </w:rPr>
              <w:t xml:space="preserve">Индек </w:t>
            </w:r>
            <w:r>
              <w:rPr>
                <w:b/>
                <w:spacing w:val="-10"/>
                <w:sz w:val="23"/>
              </w:rPr>
              <w:t xml:space="preserve">с </w:t>
            </w:r>
            <w:r>
              <w:rPr>
                <w:b/>
                <w:spacing w:val="-2"/>
                <w:sz w:val="23"/>
              </w:rPr>
              <w:t xml:space="preserve">компе- </w:t>
            </w:r>
            <w:r>
              <w:rPr>
                <w:b/>
                <w:spacing w:val="-4"/>
                <w:sz w:val="23"/>
              </w:rPr>
              <w:t>тенции</w:t>
            </w:r>
          </w:p>
        </w:tc>
        <w:tc>
          <w:tcPr>
            <w:tcW w:w="954" w:type="dxa"/>
            <w:shd w:val="clear" w:color="auto" w:fill="EEECE1" w:themeFill="background2"/>
          </w:tcPr>
          <w:p w:rsidR="00B85B35" w:rsidRDefault="00B85B35" w:rsidP="00DB1549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r>
              <w:rPr>
                <w:b/>
                <w:spacing w:val="-5"/>
                <w:sz w:val="23"/>
              </w:rPr>
              <w:t>ния</w:t>
            </w:r>
          </w:p>
        </w:tc>
        <w:tc>
          <w:tcPr>
            <w:tcW w:w="7239" w:type="dxa"/>
            <w:shd w:val="clear" w:color="auto" w:fill="EEECE1" w:themeFill="background2"/>
          </w:tcPr>
          <w:p w:rsidR="00B85B35" w:rsidRPr="00130593" w:rsidRDefault="00B85B35" w:rsidP="00DB1549">
            <w:pPr>
              <w:pStyle w:val="TableParagraph"/>
              <w:spacing w:before="109"/>
              <w:ind w:left="475" w:right="170"/>
              <w:rPr>
                <w:sz w:val="24"/>
                <w:szCs w:val="24"/>
              </w:rPr>
            </w:pPr>
          </w:p>
          <w:p w:rsidR="00B85B35" w:rsidRPr="00130593" w:rsidRDefault="00B85B35" w:rsidP="00DB1549">
            <w:pPr>
              <w:pStyle w:val="TableParagraph"/>
              <w:ind w:left="475" w:right="170"/>
              <w:rPr>
                <w:b/>
                <w:sz w:val="24"/>
                <w:szCs w:val="24"/>
              </w:rPr>
            </w:pPr>
            <w:r w:rsidRPr="00130593">
              <w:rPr>
                <w:b/>
                <w:sz w:val="24"/>
                <w:szCs w:val="24"/>
              </w:rPr>
              <w:t>Тест</w:t>
            </w:r>
            <w:r w:rsidRPr="001305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0593">
              <w:rPr>
                <w:b/>
                <w:sz w:val="24"/>
                <w:szCs w:val="24"/>
              </w:rPr>
              <w:t>(тестовое</w:t>
            </w:r>
            <w:r w:rsidRPr="0013059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30593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B85B35" w:rsidTr="00B85B35">
        <w:tc>
          <w:tcPr>
            <w:tcW w:w="1152" w:type="dxa"/>
            <w:vMerge w:val="restart"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ПК-3</w:t>
            </w: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правовые</w:t>
            </w:r>
            <w:r w:rsidRPr="00130593">
              <w:rPr>
                <w:spacing w:val="48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основы</w:t>
            </w:r>
            <w:r w:rsidRPr="00130593">
              <w:rPr>
                <w:spacing w:val="51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стандартизации</w:t>
            </w:r>
            <w:r w:rsidRPr="00130593">
              <w:rPr>
                <w:spacing w:val="55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в</w:t>
            </w:r>
            <w:r w:rsidRPr="00130593">
              <w:rPr>
                <w:spacing w:val="49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России установлены</w:t>
            </w:r>
            <w:r w:rsidRPr="00130593">
              <w:rPr>
                <w:spacing w:val="-5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Законом</w:t>
            </w:r>
          </w:p>
          <w:p w:rsidR="00B85B35" w:rsidRPr="00130593" w:rsidRDefault="00B85B35" w:rsidP="00DB1549">
            <w:pPr>
              <w:pStyle w:val="TableParagraph"/>
              <w:spacing w:before="2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sz w:val="24"/>
                <w:szCs w:val="24"/>
              </w:rPr>
              <w:t>Российской</w:t>
            </w:r>
            <w:r w:rsidRPr="00130593">
              <w:rPr>
                <w:spacing w:val="-7"/>
                <w:sz w:val="24"/>
                <w:szCs w:val="24"/>
              </w:rPr>
              <w:t xml:space="preserve"> </w:t>
            </w:r>
            <w:r w:rsidRPr="00130593">
              <w:rPr>
                <w:spacing w:val="-1"/>
                <w:sz w:val="24"/>
                <w:szCs w:val="24"/>
              </w:rPr>
              <w:t>Федерации</w:t>
            </w:r>
            <w:r w:rsidRPr="00130593">
              <w:rPr>
                <w:spacing w:val="-14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…..?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9"/>
              </w:numPr>
              <w:autoSpaceDE w:val="0"/>
              <w:autoSpaceDN w:val="0"/>
              <w:spacing w:before="2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</w:t>
            </w:r>
            <w:r w:rsidRPr="00130593">
              <w:rPr>
                <w:spacing w:val="-4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стандартизации;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9"/>
              </w:numPr>
              <w:autoSpaceDE w:val="0"/>
              <w:autoSpaceDN w:val="0"/>
              <w:spacing w:line="275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</w:t>
            </w:r>
            <w:r w:rsidRPr="00130593">
              <w:rPr>
                <w:spacing w:val="-8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техническом</w:t>
            </w:r>
            <w:r w:rsidRPr="00130593">
              <w:rPr>
                <w:spacing w:val="-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регулировании;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Об</w:t>
            </w:r>
            <w:r w:rsidRPr="00130593">
              <w:rPr>
                <w:spacing w:val="-8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обеспечении</w:t>
            </w:r>
            <w:r w:rsidRPr="00130593">
              <w:rPr>
                <w:spacing w:val="-3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единства</w:t>
            </w:r>
            <w:r w:rsidRPr="00130593">
              <w:rPr>
                <w:spacing w:val="-10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измерений;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spacing w:line="216" w:lineRule="auto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    ....</w:t>
            </w:r>
            <w:r w:rsidRPr="00130593">
              <w:rPr>
                <w:sz w:val="24"/>
                <w:szCs w:val="24"/>
              </w:rPr>
              <w:tab/>
              <w:t>выпускают министерств головными</w:t>
            </w:r>
            <w:r w:rsidRPr="00130593">
              <w:rPr>
                <w:sz w:val="24"/>
                <w:szCs w:val="24"/>
              </w:rPr>
              <w:tab/>
              <w:t>по</w:t>
            </w:r>
            <w:r w:rsidRPr="00130593">
              <w:rPr>
                <w:spacing w:val="-2"/>
                <w:sz w:val="24"/>
                <w:szCs w:val="24"/>
              </w:rPr>
              <w:t xml:space="preserve"> видам</w:t>
            </w:r>
            <w:r w:rsidRPr="00130593">
              <w:rPr>
                <w:spacing w:val="-5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 xml:space="preserve">являющиеся </w:t>
            </w:r>
            <w:r w:rsidRPr="00130593">
              <w:rPr>
                <w:spacing w:val="-1"/>
                <w:sz w:val="24"/>
                <w:szCs w:val="24"/>
              </w:rPr>
              <w:t xml:space="preserve">выпускаемой </w:t>
            </w:r>
            <w:r w:rsidRPr="00130593">
              <w:rPr>
                <w:sz w:val="24"/>
                <w:szCs w:val="24"/>
              </w:rPr>
              <w:t>продукции?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0"/>
              </w:numPr>
              <w:autoSpaceDE w:val="0"/>
              <w:autoSpaceDN w:val="0"/>
              <w:spacing w:before="2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ГОСТ;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0"/>
              </w:numPr>
              <w:autoSpaceDE w:val="0"/>
              <w:autoSpaceDN w:val="0"/>
              <w:spacing w:line="275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ОСТ;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0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СТП;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spacing w:line="216" w:lineRule="auto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исключительное</w:t>
            </w:r>
            <w:r w:rsidRPr="00130593">
              <w:rPr>
                <w:spacing w:val="34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право</w:t>
            </w:r>
            <w:r w:rsidRPr="00130593">
              <w:rPr>
                <w:spacing w:val="40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официального</w:t>
            </w:r>
            <w:r w:rsidRPr="00130593">
              <w:rPr>
                <w:spacing w:val="39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опубликование</w:t>
            </w:r>
            <w:r w:rsidRPr="00130593">
              <w:rPr>
                <w:spacing w:val="40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ГОСТов</w:t>
            </w:r>
            <w:r w:rsidRPr="00130593">
              <w:rPr>
                <w:spacing w:val="36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и</w:t>
            </w:r>
            <w:r w:rsidRPr="00130593">
              <w:rPr>
                <w:spacing w:val="-5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ОКС имеет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1"/>
              </w:numPr>
              <w:autoSpaceDE w:val="0"/>
              <w:autoSpaceDN w:val="0"/>
              <w:spacing w:line="274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Госстандарт</w:t>
            </w:r>
            <w:r w:rsidRPr="00130593">
              <w:rPr>
                <w:spacing w:val="-6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РФ;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1"/>
              </w:numPr>
              <w:autoSpaceDE w:val="0"/>
              <w:autoSpaceDN w:val="0"/>
              <w:spacing w:line="272" w:lineRule="exact"/>
              <w:ind w:right="126"/>
              <w:rPr>
                <w:spacing w:val="-57"/>
                <w:sz w:val="24"/>
                <w:szCs w:val="24"/>
              </w:rPr>
            </w:pPr>
            <w:r w:rsidRPr="00130593">
              <w:rPr>
                <w:spacing w:val="-1"/>
                <w:sz w:val="24"/>
                <w:szCs w:val="24"/>
              </w:rPr>
              <w:t>Соответствующее</w:t>
            </w:r>
            <w:r w:rsidRPr="00130593">
              <w:rPr>
                <w:spacing w:val="-12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Министерство;</w:t>
            </w:r>
            <w:r w:rsidRPr="00130593">
              <w:rPr>
                <w:spacing w:val="-57"/>
                <w:sz w:val="24"/>
                <w:szCs w:val="24"/>
              </w:rPr>
              <w:t xml:space="preserve">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1"/>
              </w:numPr>
              <w:autoSpaceDE w:val="0"/>
              <w:autoSpaceDN w:val="0"/>
              <w:spacing w:line="272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Правительство</w:t>
            </w:r>
            <w:r w:rsidRPr="00130593">
              <w:rPr>
                <w:spacing w:val="-4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РФ</w:t>
            </w:r>
          </w:p>
          <w:p w:rsidR="00B85B35" w:rsidRPr="00130593" w:rsidRDefault="00B85B35" w:rsidP="00DB1549">
            <w:pPr>
              <w:pStyle w:val="TableParagraph"/>
              <w:spacing w:before="1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1706"/>
                <w:tab w:val="left" w:pos="2748"/>
                <w:tab w:val="left" w:pos="4412"/>
              </w:tabs>
              <w:spacing w:line="256" w:lineRule="exact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продукции</w:t>
            </w:r>
            <w:r w:rsidRPr="00130593">
              <w:rPr>
                <w:sz w:val="24"/>
                <w:szCs w:val="24"/>
              </w:rPr>
              <w:tab/>
              <w:t>знаком соответствия государственных стандартов</w:t>
            </w:r>
            <w:r w:rsidRPr="00130593">
              <w:rPr>
                <w:spacing w:val="-11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является</w:t>
            </w:r>
            <w:r w:rsidRPr="00130593">
              <w:rPr>
                <w:spacing w:val="-8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процедурой</w:t>
            </w:r>
            <w:r w:rsidRPr="00130593">
              <w:rPr>
                <w:spacing w:val="-5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...?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2"/>
              </w:numPr>
              <w:tabs>
                <w:tab w:val="left" w:pos="1706"/>
                <w:tab w:val="left" w:pos="2748"/>
                <w:tab w:val="left" w:pos="4412"/>
              </w:tabs>
              <w:autoSpaceDE w:val="0"/>
              <w:autoSpaceDN w:val="0"/>
              <w:spacing w:line="256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обязательной;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2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свободной;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2"/>
              </w:numPr>
              <w:autoSpaceDE w:val="0"/>
              <w:autoSpaceDN w:val="0"/>
              <w:spacing w:line="265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добровольной;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межгосударственный</w:t>
            </w:r>
            <w:r w:rsidRPr="00130593">
              <w:rPr>
                <w:spacing w:val="14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Совет</w:t>
            </w:r>
            <w:r w:rsidRPr="00130593">
              <w:rPr>
                <w:spacing w:val="21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по</w:t>
            </w:r>
            <w:r w:rsidRPr="00130593">
              <w:rPr>
                <w:spacing w:val="16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стандартизации</w:t>
            </w:r>
            <w:r w:rsidRPr="00130593">
              <w:rPr>
                <w:spacing w:val="1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представляет</w:t>
            </w:r>
            <w:r w:rsidRPr="00130593">
              <w:rPr>
                <w:spacing w:val="-57"/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интересы стран?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3"/>
              </w:numPr>
              <w:autoSpaceDE w:val="0"/>
              <w:autoSpaceDN w:val="0"/>
              <w:ind w:right="126"/>
              <w:rPr>
                <w:spacing w:val="-58"/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Европы;</w:t>
            </w:r>
            <w:r w:rsidRPr="00130593">
              <w:rPr>
                <w:spacing w:val="-58"/>
                <w:sz w:val="24"/>
                <w:szCs w:val="24"/>
              </w:rPr>
              <w:t xml:space="preserve">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СНГ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3"/>
              </w:numPr>
              <w:autoSpaceDE w:val="0"/>
              <w:autoSpaceDN w:val="0"/>
              <w:spacing w:line="265" w:lineRule="exact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СЭВ</w:t>
            </w:r>
          </w:p>
          <w:p w:rsidR="00B85B35" w:rsidRPr="00130593" w:rsidRDefault="00B85B35" w:rsidP="00DB1549">
            <w:pPr>
              <w:pStyle w:val="TableParagraph"/>
              <w:spacing w:before="5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вопросы по стандартизации решаются в: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4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lastRenderedPageBreak/>
              <w:t>правительстве.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4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Госстандарте.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4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Министерстве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94"/>
                <w:tab w:val="left" w:pos="795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нормативный документ, который разработан на основе консенсуса, принят признанным соответствующим органом и устанавливает для всеобщего и многократного использования правила, общие принципы или характеристики, касающиеся различных видов деятельности или их результатов, и который направлен на достижение оптимальной степени упорядочения в определенной области – это…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стандарт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технический регламент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Технические условия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нормативный документ, который разработан на основе консенсуса, принят признанным соответствующим органом и устанавливает для всеобщего и многократного использования правила, общие принципы или характеристики, касающиеся различных видов деятельности или их результатов, и который направлен на достижение оптимальной степени упорядочения в определенной области – это…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стандарт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технический регламент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Технические условия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spacing w:before="5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Укажите общие организационно-методические положения для определенной области деятельности и общетехнические требования, обеспечивающие взаимопонимание, совместимость и</w:t>
            </w:r>
          </w:p>
          <w:p w:rsidR="00B85B35" w:rsidRPr="00130593" w:rsidRDefault="00B85B35" w:rsidP="00DB1549">
            <w:pPr>
              <w:pStyle w:val="TableParagraph"/>
              <w:spacing w:before="5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взаимозаменяемость, техническое единство и взаимосвязь различных областей науки и производства в процессах создания и использования продукции устанавливают…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7"/>
              </w:numPr>
              <w:autoSpaceDE w:val="0"/>
              <w:autoSpaceDN w:val="0"/>
              <w:spacing w:before="5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основополагающие стандарты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17"/>
              </w:numPr>
              <w:autoSpaceDE w:val="0"/>
              <w:autoSpaceDN w:val="0"/>
              <w:spacing w:before="5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стандарты на термины и определения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7"/>
              </w:numPr>
              <w:autoSpaceDE w:val="0"/>
              <w:autoSpaceDN w:val="0"/>
              <w:spacing w:before="5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стандарты на продукцию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Укажите увязк</w:t>
            </w:r>
            <w:r>
              <w:rPr>
                <w:spacing w:val="-1"/>
                <w:w w:val="105"/>
                <w:sz w:val="24"/>
                <w:szCs w:val="24"/>
              </w:rPr>
              <w:t>у</w:t>
            </w:r>
            <w:r w:rsidRPr="00130593">
              <w:rPr>
                <w:spacing w:val="-1"/>
                <w:w w:val="105"/>
                <w:sz w:val="24"/>
                <w:szCs w:val="24"/>
              </w:rPr>
              <w:tab/>
              <w:t>всех взаимодействующих</w:t>
            </w:r>
            <w:r w:rsidRPr="00130593">
              <w:rPr>
                <w:spacing w:val="-1"/>
                <w:w w:val="105"/>
                <w:sz w:val="24"/>
                <w:szCs w:val="24"/>
              </w:rPr>
              <w:tab/>
              <w:t>факторов, обеспечивающих оптимальный уровень качества продукции,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достигается…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1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опережающей стандартизацией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сертификацией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комплексной стандартизацией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Ответ:А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Назовите комплексная стандартизация – это …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установление и применение системы взаимоувязанных требований к объекту стандартизации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научно-обоснованное предсказание показателей качества, которые могут быть достигнуты к определенному времени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1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Установление повышенных</w:t>
            </w:r>
            <w:r w:rsidRPr="00130593">
              <w:rPr>
                <w:sz w:val="24"/>
                <w:szCs w:val="24"/>
              </w:rPr>
              <w:tab/>
              <w:t>норм</w:t>
            </w:r>
            <w:r w:rsidRPr="00130593">
              <w:rPr>
                <w:sz w:val="24"/>
                <w:szCs w:val="24"/>
              </w:rPr>
              <w:tab/>
              <w:t>требований</w:t>
            </w:r>
            <w:r w:rsidRPr="00130593">
              <w:rPr>
                <w:sz w:val="24"/>
                <w:szCs w:val="24"/>
              </w:rPr>
              <w:tab/>
              <w:t>к объектам стандартизации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lastRenderedPageBreak/>
              <w:t>Ответ:Б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Назовите</w:t>
            </w:r>
            <w:r>
              <w:rPr>
                <w:w w:val="105"/>
                <w:sz w:val="24"/>
                <w:szCs w:val="24"/>
              </w:rPr>
              <w:t xml:space="preserve"> что</w:t>
            </w:r>
            <w:r w:rsidRPr="00130593">
              <w:rPr>
                <w:w w:val="105"/>
                <w:sz w:val="24"/>
                <w:szCs w:val="24"/>
              </w:rPr>
              <w:t xml:space="preserve"> принципом стандартизации не является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…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согласованность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2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комплексность для взаимосвязанных объектов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добровольность применения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Назовите </w:t>
            </w:r>
            <w:r>
              <w:rPr>
                <w:sz w:val="24"/>
                <w:szCs w:val="24"/>
              </w:rPr>
              <w:t xml:space="preserve">какие </w:t>
            </w:r>
            <w:r w:rsidRPr="00130593">
              <w:rPr>
                <w:sz w:val="24"/>
                <w:szCs w:val="24"/>
              </w:rPr>
              <w:t>документы EN разрабатываются…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2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международной электротехнической комиссией (МЭК)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европейским комитетом по стандартизации (СЕН)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международной организацией по стандартизации (ИСО)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Назовите европейские стандарты разрабатывает (ют).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национальные организации стран   ЕС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европейский комитет по стандартизации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региональные организации;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Назовите цель международной стандартизации - это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разработка самых высоких требований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привлечение предприятий (организаций) к обязательному участию в стандартизации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устранение технических барьеров в торговле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9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Ответ:Б</w:t>
            </w:r>
          </w:p>
        </w:tc>
      </w:tr>
      <w:tr w:rsidR="00B85B35" w:rsidTr="00B85B35">
        <w:tc>
          <w:tcPr>
            <w:tcW w:w="1152" w:type="dxa"/>
            <w:vMerge w:val="restart"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ПК-4</w:t>
            </w: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Назовите нормативный документ, в котором определяются для длительного пользования общие принципы, затрагивающие разные виды деятельности или их результат, называют: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сертификат;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указ;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стандарт;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30593">
              <w:rPr>
                <w:spacing w:val="-1"/>
                <w:w w:val="105"/>
                <w:sz w:val="24"/>
                <w:szCs w:val="24"/>
              </w:rPr>
              <w:t>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Назовите стандарт, утвержденный международной</w:t>
            </w:r>
            <w:r w:rsidRPr="00130593">
              <w:rPr>
                <w:sz w:val="24"/>
                <w:szCs w:val="24"/>
              </w:rPr>
              <w:tab/>
              <w:t>организацией постандартизации, называют: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2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международный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государственный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Межгосударственный</w:t>
            </w:r>
          </w:p>
          <w:p w:rsidR="00B85B35" w:rsidRPr="00130593" w:rsidRDefault="00B85B35" w:rsidP="00DB1549">
            <w:pPr>
              <w:pStyle w:val="TableParagraph"/>
              <w:spacing w:before="10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Назовите деятельность по устранению технических барьеров в общественном питании занимается: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6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стандартизация;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6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паспортизация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6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сертификация;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30593">
              <w:rPr>
                <w:spacing w:val="-1"/>
                <w:w w:val="105"/>
                <w:sz w:val="24"/>
                <w:szCs w:val="24"/>
              </w:rPr>
              <w:t>:Б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Назовите стандарт, утвержденный юридическим лицом или индивидуальным предпринимателем, называют: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государственный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2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межгосударственный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Стандарт организации;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</w:t>
            </w:r>
            <w:r>
              <w:rPr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Назовите проводим</w:t>
            </w:r>
            <w:r>
              <w:rPr>
                <w:spacing w:val="-1"/>
                <w:w w:val="105"/>
                <w:sz w:val="24"/>
                <w:szCs w:val="24"/>
              </w:rPr>
              <w:t>ую</w:t>
            </w:r>
            <w:r w:rsidRPr="00130593">
              <w:rPr>
                <w:spacing w:val="-1"/>
                <w:w w:val="105"/>
                <w:sz w:val="24"/>
                <w:szCs w:val="24"/>
              </w:rPr>
              <w:t xml:space="preserve"> уполномоченными государством организациями работа с целью установить, соответствует ли произведенная продукция требованиям конкретных стандартов, называется: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уровень качества продукции;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2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предписание на выпуск продукции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8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сертификация продукции;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30593">
              <w:rPr>
                <w:spacing w:val="-1"/>
                <w:w w:val="105"/>
                <w:sz w:val="24"/>
                <w:szCs w:val="24"/>
              </w:rPr>
              <w:t>Б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Основной целью стандартизации является обеспечение: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29"/>
              </w:numPr>
              <w:tabs>
                <w:tab w:val="left" w:pos="6857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показателей качества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9"/>
              </w:numPr>
              <w:tabs>
                <w:tab w:val="left" w:pos="6857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образцовых средств</w:t>
            </w:r>
            <w:r>
              <w:rPr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>измерений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29"/>
              </w:numPr>
              <w:tabs>
                <w:tab w:val="left" w:pos="6857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экономии ресурсов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  <w:tab w:val="left" w:pos="6857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Показатель качества продукции, характеризующий отсутствие вредных для здоровья свойств и веществ, называют: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3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безопасность для здоровья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транспортабельность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0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безопасность для окружающей среды;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К предприятиям, допустившим выпуск продукции не соответствующей требованиям стандартам, применяются меры: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запрещенного воздействия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правового воздействия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Систематического воздействия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Что пришло на смену многочисленным ГОСТам, правилам, СНиПам,</w:t>
            </w:r>
            <w:r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30593">
              <w:rPr>
                <w:spacing w:val="-1"/>
                <w:w w:val="105"/>
                <w:sz w:val="24"/>
                <w:szCs w:val="24"/>
              </w:rPr>
              <w:t>Санитарным нормам?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технические регламенты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национальные стандарты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всё перечисленное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rPr>
          <w:trHeight w:val="853"/>
        </w:trPr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Требования регламентов носят...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необязательный характер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рекомендательный характер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обязательный характер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Метрология – это наука: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Учета материальных ценностей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Об измерениях линейных величин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Об измерениях всех физических величин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Случайные погрешности – это ошибки: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Из-за неправильных действий оператора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3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Вследствие наличия плохого измерительного прибора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Вызванные множеством внешних факторов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Систематическая погрешность прибора возникает вследствие: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6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Из-за ухода питающего напряжения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36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Из-за изменения температуры окружающей среды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6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Множества неучтенных факторов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4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lastRenderedPageBreak/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Суммирование нескольких случайных погрешностей производится в виде: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Арифметического сложения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Нахождения среднего значения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7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Нахождения среднеквадратичного значения 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Класс точности измерительного прибора: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8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Величина случайной погрешности в процентах по отношению к абсолютному нулевому уровню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8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Величина абсолютной ошибки измерений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8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Величина случайной погрешности в процентах по отношению к максимальному значению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4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 w:val="restart"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Имеется два измерительных прибора класса 0,5 и 1,0. Из них первый: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Имеет большую ошибку чем второй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Приборы отличаются диапазоном измеряемых величин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Имеет меньшую ошибку чем второй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Обеспечение единства измерений это: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Проведение измерений несколькими одинаковыми по классу приборами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Проведение измерений при одинаковых условиях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Проведение измерений различными приборами, которые сверены с образцовым прибором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Государственный эталон: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Устройство, воспроизводящее физическую величину с высокой точностью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4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Устройство для государственной поверки рабочих приборов </w:t>
            </w:r>
          </w:p>
          <w:p w:rsidR="00B85B35" w:rsidRPr="00F379CC" w:rsidRDefault="00B85B35" w:rsidP="00A26F71">
            <w:pPr>
              <w:pStyle w:val="TableParagraph"/>
              <w:numPr>
                <w:ilvl w:val="0"/>
                <w:numId w:val="4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F379CC">
              <w:rPr>
                <w:sz w:val="24"/>
                <w:szCs w:val="24"/>
              </w:rPr>
              <w:t>Устройство, воспроизводящее физическую величину с</w:t>
            </w:r>
            <w:r>
              <w:rPr>
                <w:sz w:val="24"/>
                <w:szCs w:val="24"/>
              </w:rPr>
              <w:t xml:space="preserve"> </w:t>
            </w:r>
            <w:r w:rsidRPr="00F379CC">
              <w:rPr>
                <w:sz w:val="24"/>
                <w:szCs w:val="24"/>
              </w:rPr>
              <w:t>наивысшей точностью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Прямые измерения это: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Измерения любым точным прибором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Измерения путем сравнения с образцовым прибором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Когда показания зависят только от одной физической величины 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Косвенные измерения это: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Измерения любым точным прибором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Измерения путем сравнения с образцовым прибором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Измерения с помощью преобразования одной физической величины в другую</w:t>
            </w:r>
          </w:p>
          <w:p w:rsidR="00B85B35" w:rsidRPr="00130593" w:rsidRDefault="00B85B35" w:rsidP="00DB1549">
            <w:pPr>
              <w:pStyle w:val="TableParagraph"/>
              <w:tabs>
                <w:tab w:val="left" w:pos="634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Совместные измерения это: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Измерения несколькими приборами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Измерение нескольких величин одним прибором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4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Наличие прямых и косвенных измерений одним прибором</w:t>
            </w:r>
          </w:p>
          <w:p w:rsidR="00B85B35" w:rsidRPr="00130593" w:rsidRDefault="00B85B35" w:rsidP="00DB1549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Наилучшая точность обеспечивается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Совместными измерениями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4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Косвенными измерениями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5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Прямыми измерениями</w:t>
            </w:r>
          </w:p>
          <w:p w:rsidR="00B85B35" w:rsidRPr="00130593" w:rsidRDefault="00B85B35" w:rsidP="00DB1549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Дифференциальные измерения – это метод: 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4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Непосредственной оценки величины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Сравнение с образцовой мерой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6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Измерение разности показаний между измеряемой величиной и образцовой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Безразмерные физические величины: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7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Дециметры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47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Децилитры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7"/>
              </w:numPr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Децибелы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Безразмерные физические величины позволяют: 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48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Уменьшить диапазон возможных измерений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8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Увеличить диапазон измерений</w:t>
            </w:r>
          </w:p>
          <w:p w:rsidR="00B85B35" w:rsidRPr="00F379CC" w:rsidRDefault="00B85B35" w:rsidP="00A26F71">
            <w:pPr>
              <w:pStyle w:val="TableParagraph"/>
              <w:numPr>
                <w:ilvl w:val="0"/>
                <w:numId w:val="48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F379CC">
              <w:rPr>
                <w:sz w:val="24"/>
                <w:szCs w:val="24"/>
              </w:rPr>
              <w:t xml:space="preserve"> Измерять величины в большом диапазоне и заменить перемножение – суммированием, а</w:t>
            </w:r>
            <w:r>
              <w:rPr>
                <w:sz w:val="24"/>
                <w:szCs w:val="24"/>
              </w:rPr>
              <w:t xml:space="preserve"> </w:t>
            </w:r>
            <w:r w:rsidRPr="00F379CC">
              <w:rPr>
                <w:sz w:val="24"/>
                <w:szCs w:val="24"/>
              </w:rPr>
              <w:t>деление – вычитанием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Образцовый прибор отличается от рабочего: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4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Меньшей погрешностью в (10-1000) раз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Большим диапазоном измерений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49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Меньшей погрешностью измерений (10-20 раз)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Рабочий эталон предназначен для: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Поверки рабочих приборов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Поверки государственного эталона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0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 Поверки образцовых приборов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Абсолютная погрешность измерений: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5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Отклонение измеряемой величины от истинной в процентах </w:t>
            </w:r>
          </w:p>
          <w:p w:rsidR="00B85B35" w:rsidRPr="00F379CC" w:rsidRDefault="00B85B35" w:rsidP="00A26F71">
            <w:pPr>
              <w:pStyle w:val="TableParagraph"/>
              <w:numPr>
                <w:ilvl w:val="0"/>
                <w:numId w:val="5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F379CC">
              <w:rPr>
                <w:sz w:val="24"/>
                <w:szCs w:val="24"/>
              </w:rPr>
              <w:t>Отклонение измеряемой величины от абсолютного нулевого</w:t>
            </w:r>
            <w:r>
              <w:rPr>
                <w:sz w:val="24"/>
                <w:szCs w:val="24"/>
              </w:rPr>
              <w:t xml:space="preserve"> </w:t>
            </w:r>
            <w:r w:rsidRPr="00F379CC">
              <w:rPr>
                <w:sz w:val="24"/>
                <w:szCs w:val="24"/>
              </w:rPr>
              <w:t>уровня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1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Отклонение измеряемой величины от истинной в единицах физических величин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Относительная погрешность измерения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Отклонение измеряемой величины от истинной в единицах физических величин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Отклонение измеряемой величины от абсолютного нулевого уровня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2"/>
              </w:numPr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Отклонение измеряемой величины от истинной в процентах</w:t>
            </w:r>
          </w:p>
          <w:p w:rsidR="00B85B35" w:rsidRPr="00130593" w:rsidRDefault="00B85B35" w:rsidP="00DB1549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При обработке ряда измерений грубые ошибки: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Учитываются как систематическая ошибка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Учитываются путем среднеквадратичного</w:t>
            </w:r>
            <w:r>
              <w:rPr>
                <w:sz w:val="24"/>
                <w:szCs w:val="24"/>
              </w:rPr>
              <w:t xml:space="preserve"> </w:t>
            </w:r>
            <w:r w:rsidRPr="00130593">
              <w:rPr>
                <w:sz w:val="24"/>
                <w:szCs w:val="24"/>
              </w:rPr>
              <w:t xml:space="preserve">суммирования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3"/>
              </w:numPr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Исключаются из наблюдений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 w:val="restart"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ПК-7</w:t>
            </w: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Суммарная случайная погрешность в многоблоковом устройстве находится: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4"/>
              </w:numPr>
              <w:tabs>
                <w:tab w:val="left" w:pos="900"/>
              </w:tabs>
              <w:autoSpaceDE w:val="0"/>
              <w:autoSpaceDN w:val="0"/>
              <w:spacing w:before="6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Суммированием всех положительных значений 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4"/>
              </w:numPr>
              <w:tabs>
                <w:tab w:val="left" w:pos="900"/>
              </w:tabs>
              <w:autoSpaceDE w:val="0"/>
              <w:autoSpaceDN w:val="0"/>
              <w:spacing w:before="6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Суммированием всех отрицательных значений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4"/>
              </w:numPr>
              <w:tabs>
                <w:tab w:val="left" w:pos="900"/>
              </w:tabs>
              <w:autoSpaceDE w:val="0"/>
              <w:autoSpaceDN w:val="0"/>
              <w:spacing w:before="6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Нахождения среднеквадратического значения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Суммарная систематическая погрешность измерений в многоблоковом устройстве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находится путем: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Суммированием всех положительных значений 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Суммированием всех отрицательных значений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Нахождения среднеквадратического значения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При косвенных измерениях погрешность находится: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Как среднеквадратичное значение всех влияющих параметров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Простым арифметическим суммированием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Как среднеквадратичное значение с поправкой в виде частных производных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9"/>
              <w:ind w:left="337" w:right="126"/>
              <w:rPr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Случайная погрешность в аналоговых приборах при небольшом числе измерений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подчиняется: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Равновероятному закону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Нормальному (Гауссовому) закону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Распределению Стьюдента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Случайные погрешность цифровых приборов распределены по: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Нормальному (Гауссовому) закону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Распределению Стьюдента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Равновероятному закону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Наличие систематической ошибки рабочих приборах: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:rsidR="00B85B35" w:rsidRDefault="00B85B35" w:rsidP="00A26F71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Необходимо оценить и учитывать при работе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Не обращать внимание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Недопустимо и исключается поверкой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Измерительный прибор от измерительной установки отличается: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Прибор не имеет входных преобразователей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Стоимостью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Прибор точнее установки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Основная погрешность измерительного прибора определяется: </w:t>
            </w:r>
          </w:p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lastRenderedPageBreak/>
              <w:t xml:space="preserve"> Систематической ошибкой в рабочих условиях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Классом точности в экстремальных условиях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Классом точности в рабочих условиях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Поверка рабочего прибора: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Сравнение его с эталоном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Определение его работоспособности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Сравнение его с образцовым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Образцовый прибор: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Наивысшей точности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Рабочий эталон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В 10 раз лучше рабочего 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Поверка рабочих приборов – обязанность: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Инженера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Поверочной лаборатории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Инженера-метролога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Увеличение в 1000 раз соответствует приставке: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Мили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Мега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Кило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Какой принцип измерения наиболее часто встречается в технике?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Прямые измерения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 </w:t>
            </w:r>
            <w:r w:rsidRPr="00130593">
              <w:rPr>
                <w:w w:val="105"/>
                <w:sz w:val="24"/>
                <w:szCs w:val="24"/>
              </w:rPr>
              <w:t xml:space="preserve">Совместные измерения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 xml:space="preserve"> Косвенные измерения 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w w:val="105"/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Если погрешность измерения напряжения составляет +/- 0,1В, то это величина: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Относительная случайная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Абсолютная систематическая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 xml:space="preserve"> Абсолютная случайная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sz w:val="24"/>
                <w:szCs w:val="24"/>
              </w:rPr>
              <w:t>Ответ:В</w:t>
            </w:r>
          </w:p>
        </w:tc>
      </w:tr>
      <w:tr w:rsidR="00B85B35" w:rsidTr="00B85B35">
        <w:tc>
          <w:tcPr>
            <w:tcW w:w="1152" w:type="dxa"/>
            <w:vMerge/>
            <w:shd w:val="clear" w:color="auto" w:fill="auto"/>
          </w:tcPr>
          <w:p w:rsidR="00B85B35" w:rsidRDefault="00B85B35" w:rsidP="00DB1549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B85B35" w:rsidRPr="0052148D" w:rsidRDefault="00B85B35" w:rsidP="00A26F71">
            <w:pPr>
              <w:pStyle w:val="TableParagraph"/>
              <w:numPr>
                <w:ilvl w:val="0"/>
                <w:numId w:val="8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Грубые погрешности (промахи):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Отличаются от класса точности в 3 раза в положительном направлении</w:t>
            </w:r>
          </w:p>
          <w:p w:rsidR="00B85B35" w:rsidRDefault="00B85B35" w:rsidP="00A26F71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 xml:space="preserve">Отличаются от класса точности в меньшую сторону </w:t>
            </w:r>
          </w:p>
          <w:p w:rsidR="00B85B35" w:rsidRPr="00130593" w:rsidRDefault="00B85B35" w:rsidP="00A26F71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autoSpaceDE w:val="0"/>
              <w:autoSpaceDN w:val="0"/>
              <w:ind w:right="126"/>
              <w:rPr>
                <w:spacing w:val="-1"/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Отличаются от класса точности прибора более 3 раз</w:t>
            </w:r>
          </w:p>
          <w:p w:rsidR="00B85B35" w:rsidRPr="00130593" w:rsidRDefault="00B85B35" w:rsidP="00DB1549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130593">
              <w:rPr>
                <w:spacing w:val="-1"/>
                <w:w w:val="105"/>
                <w:sz w:val="24"/>
                <w:szCs w:val="24"/>
              </w:rPr>
              <w:t>Ответ:В</w:t>
            </w:r>
          </w:p>
        </w:tc>
      </w:tr>
      <w:bookmarkEnd w:id="1"/>
    </w:tbl>
    <w:p w:rsidR="00B85B35" w:rsidRDefault="00B85B35">
      <w:pPr>
        <w:pStyle w:val="aa"/>
        <w:spacing w:before="2" w:after="14"/>
        <w:ind w:left="984" w:firstLine="705"/>
      </w:pPr>
    </w:p>
    <w:p w:rsidR="00BB732C" w:rsidRDefault="00E17789">
      <w:pPr>
        <w:pStyle w:val="110"/>
        <w:spacing w:before="0" w:after="45"/>
        <w:ind w:left="4126"/>
      </w:pPr>
      <w:r>
        <w:t>Ключи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тестовым</w:t>
      </w:r>
      <w:r>
        <w:rPr>
          <w:spacing w:val="-5"/>
        </w:rPr>
        <w:t xml:space="preserve"> </w:t>
      </w:r>
      <w:r>
        <w:t>заданиям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122"/>
        <w:gridCol w:w="1126"/>
        <w:gridCol w:w="1122"/>
        <w:gridCol w:w="1122"/>
        <w:gridCol w:w="1125"/>
        <w:gridCol w:w="1542"/>
        <w:gridCol w:w="1122"/>
      </w:tblGrid>
      <w:tr w:rsidR="00BB732C">
        <w:trPr>
          <w:trHeight w:val="455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BB732C" w:rsidRDefault="00E17789">
            <w:pPr>
              <w:pStyle w:val="TableParagraph"/>
              <w:spacing w:before="1"/>
              <w:ind w:left="119" w:right="89" w:firstLine="36"/>
              <w:jc w:val="both"/>
              <w:rPr>
                <w:sz w:val="20"/>
              </w:rPr>
            </w:pPr>
            <w:r>
              <w:rPr>
                <w:sz w:val="20"/>
              </w:rPr>
              <w:t>тестового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вариантом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346" w:right="323"/>
              <w:jc w:val="center"/>
            </w:pPr>
            <w:r>
              <w:t>1-а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346" w:right="328"/>
              <w:jc w:val="center"/>
            </w:pPr>
            <w:r>
              <w:t>2-а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418"/>
            </w:pPr>
            <w:r>
              <w:t>3-а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420"/>
            </w:pPr>
            <w:r>
              <w:t>4-а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418"/>
            </w:pPr>
            <w:r>
              <w:t>5-а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left="545" w:right="543"/>
              <w:jc w:val="center"/>
            </w:pPr>
            <w:r>
              <w:t>6-а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04"/>
              <w:ind w:right="228"/>
              <w:jc w:val="right"/>
            </w:pPr>
            <w:r>
              <w:t>7-а</w:t>
            </w:r>
          </w:p>
        </w:tc>
      </w:tr>
      <w:tr w:rsidR="00BB732C">
        <w:trPr>
          <w:trHeight w:val="407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46" w:right="323"/>
              <w:jc w:val="center"/>
            </w:pPr>
            <w:r>
              <w:t>8-а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46" w:right="328"/>
              <w:jc w:val="center"/>
            </w:pPr>
            <w:r>
              <w:t>9-а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8"/>
            </w:pPr>
            <w:r>
              <w:t>10-а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9"/>
            </w:pPr>
            <w:r>
              <w:t>11-б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8"/>
            </w:pPr>
            <w:r>
              <w:t>12-б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550" w:right="543"/>
              <w:jc w:val="center"/>
            </w:pPr>
            <w:r>
              <w:t>13-б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right="195"/>
              <w:jc w:val="right"/>
            </w:pPr>
            <w:r>
              <w:t>14-б</w:t>
            </w:r>
          </w:p>
        </w:tc>
      </w:tr>
      <w:tr w:rsidR="00BB732C">
        <w:trPr>
          <w:trHeight w:val="41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51" w:right="323"/>
              <w:jc w:val="center"/>
            </w:pPr>
            <w:r>
              <w:t>15-б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50" w:right="328"/>
              <w:jc w:val="center"/>
            </w:pPr>
            <w:r>
              <w:t>16-б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8"/>
            </w:pPr>
            <w:r>
              <w:t>17-б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9"/>
            </w:pPr>
            <w:r>
              <w:t>18-б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368"/>
            </w:pPr>
            <w:r>
              <w:t>19-б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left="550" w:right="543"/>
              <w:jc w:val="center"/>
            </w:pPr>
            <w:r>
              <w:t>20-б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82"/>
              <w:ind w:right="195"/>
              <w:jc w:val="right"/>
            </w:pPr>
            <w:r>
              <w:t>21-в</w:t>
            </w:r>
          </w:p>
        </w:tc>
      </w:tr>
      <w:tr w:rsidR="00BB732C">
        <w:trPr>
          <w:trHeight w:val="40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1" w:right="323"/>
              <w:jc w:val="center"/>
            </w:pPr>
            <w:r>
              <w:t>22-в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0" w:right="328"/>
              <w:jc w:val="center"/>
            </w:pPr>
            <w:r>
              <w:t>23-в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8"/>
            </w:pPr>
            <w:r>
              <w:t>24-в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9"/>
            </w:pPr>
            <w:r>
              <w:t>25-в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366"/>
            </w:pPr>
            <w:r>
              <w:t>26-в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550" w:right="543"/>
              <w:jc w:val="center"/>
            </w:pPr>
            <w:r>
              <w:t>27-в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361"/>
            </w:pPr>
            <w:r>
              <w:t>28-в</w:t>
            </w:r>
          </w:p>
        </w:tc>
      </w:tr>
      <w:tr w:rsidR="00BB732C">
        <w:trPr>
          <w:trHeight w:val="40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1" w:right="323"/>
              <w:jc w:val="center"/>
            </w:pPr>
            <w:r>
              <w:t>29-в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0" w:right="328"/>
              <w:jc w:val="center"/>
            </w:pPr>
            <w:r>
              <w:t>30-в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8"/>
            </w:pPr>
            <w:r>
              <w:t>31-в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9"/>
            </w:pPr>
            <w:r>
              <w:t>32-в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9" w:lineRule="exact"/>
              <w:ind w:left="366"/>
            </w:pPr>
            <w:r>
              <w:t>33-в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9" w:lineRule="exact"/>
              <w:ind w:left="550" w:right="543"/>
              <w:jc w:val="center"/>
            </w:pPr>
            <w:r>
              <w:t>34-в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9" w:lineRule="exact"/>
              <w:ind w:left="361"/>
            </w:pPr>
            <w:r>
              <w:t>35-в</w:t>
            </w:r>
          </w:p>
        </w:tc>
      </w:tr>
      <w:tr w:rsidR="00BB732C">
        <w:trPr>
          <w:trHeight w:val="40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1" w:right="323"/>
              <w:jc w:val="center"/>
            </w:pPr>
            <w:r>
              <w:t>36-в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0" w:right="328"/>
              <w:jc w:val="center"/>
            </w:pPr>
            <w:r>
              <w:t>37-в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8"/>
            </w:pPr>
            <w:r>
              <w:t>38-в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9"/>
            </w:pPr>
            <w:r>
              <w:t>39-в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366"/>
            </w:pPr>
            <w:r>
              <w:t>40-в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550" w:right="543"/>
              <w:jc w:val="center"/>
            </w:pPr>
            <w:r>
              <w:t>41-в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361"/>
            </w:pPr>
            <w:r>
              <w:t>42-в</w:t>
            </w:r>
          </w:p>
        </w:tc>
      </w:tr>
      <w:tr w:rsidR="00BB732C">
        <w:trPr>
          <w:trHeight w:val="397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3"/>
              <w:ind w:left="351" w:right="323"/>
              <w:jc w:val="center"/>
            </w:pPr>
            <w:r>
              <w:t>43-в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3"/>
              <w:ind w:left="350" w:right="328"/>
              <w:jc w:val="center"/>
            </w:pPr>
            <w:r>
              <w:t>44-в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3"/>
              <w:ind w:left="368"/>
            </w:pPr>
            <w:r>
              <w:t>45-в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3"/>
              <w:ind w:left="369"/>
            </w:pPr>
            <w:r>
              <w:t>46-в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366"/>
            </w:pPr>
            <w:r>
              <w:t>47-в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550" w:right="543"/>
              <w:jc w:val="center"/>
            </w:pPr>
            <w:r>
              <w:t>48-в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7" w:lineRule="exact"/>
              <w:ind w:left="361"/>
            </w:pPr>
            <w:r>
              <w:t>49-в</w:t>
            </w:r>
          </w:p>
        </w:tc>
      </w:tr>
      <w:tr w:rsidR="00BB732C">
        <w:trPr>
          <w:trHeight w:val="40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8"/>
              <w:ind w:left="351" w:right="323"/>
              <w:jc w:val="center"/>
            </w:pPr>
            <w:r>
              <w:t>50-в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8"/>
              <w:ind w:left="350" w:right="328"/>
              <w:jc w:val="center"/>
            </w:pPr>
            <w:r>
              <w:t>51-в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8"/>
              <w:ind w:left="368"/>
            </w:pPr>
            <w:r>
              <w:t>52-в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8"/>
              <w:ind w:left="369"/>
            </w:pPr>
            <w:r>
              <w:t>53-в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2" w:lineRule="exact"/>
              <w:ind w:left="366"/>
            </w:pPr>
            <w:r>
              <w:t>54-в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2" w:lineRule="exact"/>
              <w:ind w:left="550" w:right="543"/>
              <w:jc w:val="center"/>
            </w:pPr>
            <w:r>
              <w:t>55-в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2" w:lineRule="exact"/>
              <w:ind w:left="361"/>
            </w:pPr>
            <w:r>
              <w:t>56-в</w:t>
            </w:r>
          </w:p>
        </w:tc>
      </w:tr>
      <w:tr w:rsidR="00BB732C">
        <w:trPr>
          <w:trHeight w:val="400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1" w:right="323"/>
              <w:jc w:val="center"/>
            </w:pPr>
            <w:r>
              <w:t>57-в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50" w:right="328"/>
              <w:jc w:val="center"/>
            </w:pPr>
            <w:r>
              <w:t>58-в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8"/>
            </w:pPr>
            <w:r>
              <w:t>59-в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75"/>
              <w:ind w:left="369"/>
            </w:pPr>
            <w:r>
              <w:t>60-в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</w:tr>
    </w:tbl>
    <w:p w:rsidR="00BB732C" w:rsidRDefault="00BB732C">
      <w:pPr>
        <w:pStyle w:val="aa"/>
        <w:rPr>
          <w:b/>
          <w:sz w:val="26"/>
        </w:rPr>
      </w:pPr>
    </w:p>
    <w:p w:rsidR="00BB732C" w:rsidRDefault="00E17789">
      <w:pPr>
        <w:spacing w:before="218"/>
        <w:ind w:left="169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оценки: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spacing w:before="24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rPr>
          <w:sz w:val="24"/>
        </w:rPr>
      </w:pPr>
      <w:r>
        <w:rPr>
          <w:sz w:val="24"/>
        </w:rPr>
        <w:t>шкала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3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компетенций:</w:t>
      </w:r>
    </w:p>
    <w:p w:rsidR="00BB732C" w:rsidRDefault="00E17789">
      <w:pPr>
        <w:spacing w:before="11"/>
        <w:ind w:left="169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BB732C" w:rsidRDefault="00E17789">
      <w:pPr>
        <w:spacing w:before="3"/>
        <w:ind w:left="1692" w:right="1425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4"/>
          <w:sz w:val="24"/>
        </w:rPr>
        <w:t xml:space="preserve"> </w:t>
      </w:r>
      <w:r>
        <w:rPr>
          <w:sz w:val="24"/>
        </w:rPr>
        <w:t>до</w:t>
      </w:r>
      <w:r>
        <w:rPr>
          <w:spacing w:val="7"/>
          <w:sz w:val="24"/>
        </w:rPr>
        <w:t xml:space="preserve"> </w:t>
      </w:r>
      <w:r>
        <w:rPr>
          <w:sz w:val="24"/>
        </w:rPr>
        <w:t>80</w:t>
      </w:r>
      <w:r>
        <w:rPr>
          <w:spacing w:val="7"/>
          <w:sz w:val="24"/>
        </w:rPr>
        <w:t xml:space="preserve"> </w:t>
      </w:r>
      <w:r>
        <w:rPr>
          <w:sz w:val="24"/>
        </w:rPr>
        <w:t>%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критический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:rsidR="00A26F71" w:rsidRDefault="00A26F71" w:rsidP="00B85B35">
      <w:pPr>
        <w:pStyle w:val="a6"/>
        <w:numPr>
          <w:ilvl w:val="1"/>
          <w:numId w:val="2"/>
        </w:numPr>
        <w:tabs>
          <w:tab w:val="left" w:pos="2122"/>
        </w:tabs>
        <w:spacing w:line="240" w:lineRule="auto"/>
        <w:ind w:left="851" w:right="619" w:firstLine="283"/>
        <w:rPr>
          <w:b/>
          <w:i/>
          <w:sz w:val="24"/>
        </w:rPr>
      </w:pPr>
    </w:p>
    <w:p w:rsidR="00A26F71" w:rsidRDefault="00A26F71" w:rsidP="00B85B35">
      <w:pPr>
        <w:pStyle w:val="a6"/>
        <w:numPr>
          <w:ilvl w:val="1"/>
          <w:numId w:val="2"/>
        </w:numPr>
        <w:tabs>
          <w:tab w:val="left" w:pos="2122"/>
        </w:tabs>
        <w:spacing w:line="240" w:lineRule="auto"/>
        <w:ind w:left="851" w:right="619" w:firstLine="283"/>
        <w:rPr>
          <w:b/>
          <w:i/>
          <w:sz w:val="24"/>
        </w:rPr>
      </w:pPr>
    </w:p>
    <w:p w:rsidR="00A26F71" w:rsidRDefault="00A26F71" w:rsidP="00B85B35">
      <w:pPr>
        <w:pStyle w:val="a6"/>
        <w:numPr>
          <w:ilvl w:val="1"/>
          <w:numId w:val="2"/>
        </w:numPr>
        <w:tabs>
          <w:tab w:val="left" w:pos="2122"/>
        </w:tabs>
        <w:spacing w:line="240" w:lineRule="auto"/>
        <w:ind w:left="851" w:right="619" w:firstLine="283"/>
        <w:rPr>
          <w:b/>
          <w:i/>
          <w:sz w:val="24"/>
        </w:rPr>
      </w:pPr>
    </w:p>
    <w:p w:rsidR="00BB732C" w:rsidRDefault="00B85B35" w:rsidP="00B85B35">
      <w:pPr>
        <w:pStyle w:val="a6"/>
        <w:numPr>
          <w:ilvl w:val="1"/>
          <w:numId w:val="2"/>
        </w:numPr>
        <w:tabs>
          <w:tab w:val="left" w:pos="2122"/>
        </w:tabs>
        <w:spacing w:line="240" w:lineRule="auto"/>
        <w:ind w:left="851" w:right="619" w:firstLine="283"/>
        <w:rPr>
          <w:b/>
          <w:i/>
          <w:sz w:val="24"/>
        </w:rPr>
      </w:pPr>
      <w:r>
        <w:rPr>
          <w:b/>
          <w:i/>
          <w:sz w:val="24"/>
        </w:rPr>
        <w:t xml:space="preserve">4.2 </w:t>
      </w:r>
      <w:r w:rsidR="00E17789">
        <w:rPr>
          <w:b/>
          <w:i/>
          <w:sz w:val="24"/>
        </w:rPr>
        <w:t>Вопросы</w:t>
      </w:r>
      <w:r w:rsidR="00E17789">
        <w:rPr>
          <w:b/>
          <w:i/>
          <w:spacing w:val="16"/>
          <w:sz w:val="24"/>
        </w:rPr>
        <w:t xml:space="preserve"> </w:t>
      </w:r>
      <w:r w:rsidR="00E17789">
        <w:rPr>
          <w:b/>
          <w:i/>
          <w:sz w:val="24"/>
        </w:rPr>
        <w:t>для</w:t>
      </w:r>
      <w:r w:rsidR="00E17789">
        <w:rPr>
          <w:b/>
          <w:i/>
          <w:spacing w:val="27"/>
          <w:sz w:val="24"/>
        </w:rPr>
        <w:t xml:space="preserve"> </w:t>
      </w:r>
      <w:r w:rsidR="00E17789">
        <w:rPr>
          <w:b/>
          <w:i/>
          <w:sz w:val="24"/>
        </w:rPr>
        <w:t>обсуждения</w:t>
      </w:r>
      <w:r w:rsidR="00E17789">
        <w:rPr>
          <w:b/>
          <w:i/>
          <w:spacing w:val="20"/>
          <w:sz w:val="24"/>
        </w:rPr>
        <w:t xml:space="preserve"> </w:t>
      </w:r>
      <w:r w:rsidR="00E17789">
        <w:rPr>
          <w:b/>
          <w:i/>
          <w:sz w:val="24"/>
        </w:rPr>
        <w:t>на</w:t>
      </w:r>
      <w:r w:rsidR="00E17789">
        <w:rPr>
          <w:b/>
          <w:i/>
          <w:spacing w:val="18"/>
          <w:sz w:val="24"/>
        </w:rPr>
        <w:t xml:space="preserve"> </w:t>
      </w:r>
      <w:r w:rsidR="00E17789">
        <w:rPr>
          <w:b/>
          <w:i/>
          <w:sz w:val="24"/>
        </w:rPr>
        <w:t>семинарских</w:t>
      </w:r>
      <w:r w:rsidR="00E17789">
        <w:rPr>
          <w:b/>
          <w:i/>
          <w:spacing w:val="21"/>
          <w:sz w:val="24"/>
        </w:rPr>
        <w:t xml:space="preserve"> </w:t>
      </w:r>
      <w:r w:rsidR="00E17789">
        <w:rPr>
          <w:b/>
          <w:i/>
          <w:sz w:val="24"/>
        </w:rPr>
        <w:t>(практических)</w:t>
      </w:r>
      <w:r w:rsidR="00E17789">
        <w:rPr>
          <w:b/>
          <w:i/>
          <w:spacing w:val="22"/>
          <w:sz w:val="24"/>
        </w:rPr>
        <w:t xml:space="preserve"> </w:t>
      </w:r>
      <w:r w:rsidR="00E17789">
        <w:rPr>
          <w:b/>
          <w:i/>
          <w:sz w:val="24"/>
        </w:rPr>
        <w:t>занятиях</w:t>
      </w:r>
      <w:r w:rsidR="00E17789">
        <w:rPr>
          <w:b/>
          <w:i/>
          <w:spacing w:val="22"/>
          <w:sz w:val="24"/>
        </w:rPr>
        <w:t xml:space="preserve"> </w:t>
      </w:r>
      <w:r w:rsidR="00E17789">
        <w:rPr>
          <w:b/>
          <w:i/>
          <w:sz w:val="24"/>
        </w:rPr>
        <w:t>для</w:t>
      </w:r>
      <w:r w:rsidR="00E17789">
        <w:rPr>
          <w:b/>
          <w:i/>
          <w:spacing w:val="-57"/>
          <w:sz w:val="24"/>
        </w:rPr>
        <w:t xml:space="preserve"> </w:t>
      </w:r>
      <w:r w:rsidR="00E17789">
        <w:rPr>
          <w:b/>
          <w:i/>
          <w:sz w:val="24"/>
        </w:rPr>
        <w:t>текущего</w:t>
      </w:r>
      <w:r w:rsidR="00E17789">
        <w:rPr>
          <w:b/>
          <w:i/>
          <w:spacing w:val="-9"/>
          <w:sz w:val="24"/>
        </w:rPr>
        <w:t xml:space="preserve"> </w:t>
      </w:r>
      <w:r w:rsidR="00E17789">
        <w:rPr>
          <w:b/>
          <w:i/>
          <w:sz w:val="24"/>
        </w:rPr>
        <w:t>контроля</w:t>
      </w:r>
      <w:r w:rsidR="00E17789">
        <w:rPr>
          <w:b/>
          <w:i/>
          <w:spacing w:val="-2"/>
          <w:sz w:val="24"/>
        </w:rPr>
        <w:t xml:space="preserve"> </w:t>
      </w:r>
      <w:r w:rsidR="00E17789">
        <w:rPr>
          <w:b/>
          <w:i/>
          <w:sz w:val="24"/>
        </w:rPr>
        <w:t>и</w:t>
      </w:r>
      <w:r w:rsidR="00E17789">
        <w:rPr>
          <w:b/>
          <w:i/>
          <w:spacing w:val="-4"/>
          <w:sz w:val="24"/>
        </w:rPr>
        <w:t xml:space="preserve"> </w:t>
      </w:r>
      <w:r w:rsidR="00E17789">
        <w:rPr>
          <w:b/>
          <w:i/>
          <w:sz w:val="24"/>
        </w:rPr>
        <w:t>контроля</w:t>
      </w:r>
      <w:r w:rsidR="00E17789">
        <w:rPr>
          <w:b/>
          <w:i/>
          <w:spacing w:val="-3"/>
          <w:sz w:val="24"/>
        </w:rPr>
        <w:t xml:space="preserve"> </w:t>
      </w:r>
      <w:r w:rsidR="00E17789">
        <w:rPr>
          <w:b/>
          <w:i/>
          <w:sz w:val="24"/>
        </w:rPr>
        <w:t>самостоятельной</w:t>
      </w:r>
      <w:r w:rsidR="00E17789">
        <w:rPr>
          <w:b/>
          <w:i/>
          <w:spacing w:val="1"/>
          <w:sz w:val="24"/>
        </w:rPr>
        <w:t xml:space="preserve"> </w:t>
      </w:r>
      <w:r w:rsidR="00E17789">
        <w:rPr>
          <w:b/>
          <w:i/>
          <w:sz w:val="24"/>
        </w:rPr>
        <w:t>работы</w:t>
      </w:r>
      <w:r w:rsidR="00E17789">
        <w:rPr>
          <w:b/>
          <w:i/>
          <w:spacing w:val="-4"/>
          <w:sz w:val="24"/>
        </w:rPr>
        <w:t xml:space="preserve"> </w:t>
      </w:r>
      <w:r w:rsidR="00E17789">
        <w:rPr>
          <w:b/>
          <w:i/>
          <w:sz w:val="24"/>
        </w:rPr>
        <w:t>обучающихся</w:t>
      </w:r>
    </w:p>
    <w:p w:rsidR="00BB732C" w:rsidRDefault="00BB732C">
      <w:pPr>
        <w:pStyle w:val="aa"/>
        <w:spacing w:before="9" w:after="1"/>
        <w:rPr>
          <w:b/>
          <w:i/>
          <w:sz w:val="14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1"/>
        <w:gridCol w:w="1945"/>
        <w:gridCol w:w="980"/>
        <w:gridCol w:w="5475"/>
      </w:tblGrid>
      <w:tr w:rsidR="00BB732C" w:rsidTr="00B85B35">
        <w:trPr>
          <w:trHeight w:val="110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"/>
              <w:ind w:left="136" w:right="10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Индек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BB732C" w:rsidRDefault="00E17789">
            <w:pPr>
              <w:pStyle w:val="TableParagraph"/>
              <w:spacing w:before="5" w:line="264" w:lineRule="exact"/>
              <w:ind w:left="122" w:right="8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тенции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BB732C">
            <w:pPr>
              <w:pStyle w:val="TableParagraph"/>
              <w:spacing w:before="9"/>
              <w:rPr>
                <w:b/>
                <w:i/>
                <w:sz w:val="35"/>
              </w:rPr>
            </w:pPr>
          </w:p>
          <w:p w:rsidR="00BB732C" w:rsidRDefault="00E17789">
            <w:pPr>
              <w:pStyle w:val="TableParagraph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Default="00E17789">
            <w:pPr>
              <w:pStyle w:val="TableParagraph"/>
              <w:spacing w:before="135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B732C" w:rsidRDefault="00E17789">
            <w:pPr>
              <w:pStyle w:val="TableParagraph"/>
              <w:ind w:left="131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BB732C" w:rsidRPr="00B85B35" w:rsidRDefault="00BB732C" w:rsidP="00B85B35">
            <w:pPr>
              <w:pStyle w:val="TableParagraph"/>
              <w:spacing w:before="9"/>
              <w:ind w:left="172"/>
              <w:rPr>
                <w:b/>
                <w:i/>
                <w:sz w:val="24"/>
                <w:szCs w:val="24"/>
              </w:rPr>
            </w:pPr>
          </w:p>
          <w:p w:rsidR="00BB732C" w:rsidRPr="00B85B35" w:rsidRDefault="00E17789" w:rsidP="00B85B35">
            <w:pPr>
              <w:pStyle w:val="TableParagraph"/>
              <w:ind w:left="172"/>
              <w:rPr>
                <w:b/>
                <w:sz w:val="24"/>
                <w:szCs w:val="24"/>
              </w:rPr>
            </w:pPr>
            <w:r w:rsidRPr="00B85B35">
              <w:rPr>
                <w:b/>
                <w:sz w:val="24"/>
                <w:szCs w:val="24"/>
              </w:rPr>
              <w:t>Вопросы</w:t>
            </w:r>
            <w:r w:rsidRPr="00B85B35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b/>
                <w:sz w:val="24"/>
                <w:szCs w:val="24"/>
              </w:rPr>
              <w:t>для</w:t>
            </w:r>
            <w:r w:rsidRPr="00B85B35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b/>
                <w:sz w:val="24"/>
                <w:szCs w:val="24"/>
              </w:rPr>
              <w:t>обсуждения</w:t>
            </w:r>
          </w:p>
        </w:tc>
      </w:tr>
      <w:tr w:rsidR="00BB732C">
        <w:trPr>
          <w:trHeight w:val="4425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2" w:lineRule="exact"/>
              <w:ind w:right="235"/>
              <w:jc w:val="right"/>
            </w:pPr>
            <w:r>
              <w:t>ПК-3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BB732C" w:rsidRDefault="00E17789">
            <w:pPr>
              <w:pStyle w:val="TableParagraph"/>
              <w:spacing w:before="2"/>
              <w:ind w:left="112" w:right="240" w:firstLine="12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регулирование.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302"/>
              </w:tabs>
              <w:ind w:right="8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какому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классу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относятся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пожары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жидкостей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или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плавящихся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твердых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веществ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материалов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соответствии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принятой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классификацией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пожаров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виду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горючего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материала?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302"/>
              </w:tabs>
              <w:ind w:right="79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административный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штраф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предусмотрен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для юридического лица за нарушение требований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пожарной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безопасности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условиях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особого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противопожарного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режима?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spacing w:before="4"/>
              <w:ind w:right="76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.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Кто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несет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персональную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ответственность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за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соблюдение требований пожарной безопасности 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организации?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7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4.Какие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пожарные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извещатели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должны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устанавливаться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электрощитовых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помещениях,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помещениях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для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трансформаторов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распределительных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устройств?</w:t>
            </w:r>
          </w:p>
        </w:tc>
      </w:tr>
      <w:tr w:rsidR="00BB732C">
        <w:trPr>
          <w:trHeight w:val="2762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4" w:lineRule="exact"/>
              <w:ind w:right="240"/>
              <w:jc w:val="right"/>
            </w:pPr>
            <w:r>
              <w:t>ПК-3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2" w:right="334" w:firstLine="12"/>
              <w:rPr>
                <w:sz w:val="24"/>
              </w:rPr>
            </w:pPr>
            <w:r>
              <w:rPr>
                <w:sz w:val="24"/>
              </w:rPr>
              <w:t>Тема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BB732C" w:rsidRDefault="00E17789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стандартизации.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34"/>
              </w:tabs>
              <w:ind w:right="954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Что включает в себя ежеквартальная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проверка огнетушителей?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302"/>
                <w:tab w:val="left" w:pos="1395"/>
                <w:tab w:val="left" w:pos="3088"/>
                <w:tab w:val="left" w:pos="5135"/>
              </w:tabs>
              <w:ind w:right="8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вопросы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разработке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Инструкции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мерах</w:t>
            </w:r>
            <w:r w:rsidRPr="00B85B35">
              <w:rPr>
                <w:sz w:val="24"/>
                <w:szCs w:val="24"/>
              </w:rPr>
              <w:tab/>
              <w:t>пожарной</w:t>
            </w:r>
            <w:r w:rsidRPr="00B85B35">
              <w:rPr>
                <w:sz w:val="24"/>
                <w:szCs w:val="24"/>
              </w:rPr>
              <w:tab/>
              <w:t>безопасности</w:t>
            </w:r>
            <w:r w:rsidRPr="00B85B35">
              <w:rPr>
                <w:sz w:val="24"/>
                <w:szCs w:val="24"/>
              </w:rPr>
              <w:tab/>
              <w:t>не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рассматриваются?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302"/>
              </w:tabs>
              <w:ind w:right="86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Какую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степень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защиты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должны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иметь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переносные светильники в пожароопасных зонах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любого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класса?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302"/>
              </w:tabs>
              <w:ind w:right="8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Где должны размещаться пожарные автомобили,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мотопомпы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прицепы</w:t>
            </w:r>
            <w:r w:rsidRPr="00B85B35">
              <w:rPr>
                <w:spacing w:val="-1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режиме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ожидания?</w:t>
            </w:r>
          </w:p>
        </w:tc>
      </w:tr>
      <w:tr w:rsidR="00BB732C">
        <w:trPr>
          <w:trHeight w:val="357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41" w:lineRule="exact"/>
              <w:ind w:right="197"/>
              <w:jc w:val="right"/>
            </w:pPr>
            <w:r>
              <w:lastRenderedPageBreak/>
              <w:t>ПК-4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BB732C" w:rsidRDefault="00E17789">
            <w:pPr>
              <w:pStyle w:val="TableParagraph"/>
              <w:ind w:left="112" w:right="104"/>
              <w:rPr>
                <w:sz w:val="24"/>
              </w:rPr>
            </w:pPr>
            <w:r>
              <w:rPr>
                <w:sz w:val="24"/>
              </w:rPr>
              <w:t>Деятельность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5" w:lineRule="exact"/>
              <w:ind w:left="3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33"/>
                <w:tab w:val="left" w:pos="734"/>
              </w:tabs>
              <w:ind w:right="34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Что относится к основным элементам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системы</w:t>
            </w:r>
            <w:r w:rsidRPr="00B85B35">
              <w:rPr>
                <w:spacing w:val="-1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обеспечения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пожарной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безопасности?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33"/>
                <w:tab w:val="left" w:pos="734"/>
              </w:tabs>
              <w:ind w:right="50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Какие сведения необходимо сообщать во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время звонка в пожарную охрану в случае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возникновения</w:t>
            </w:r>
            <w:r w:rsidRPr="00B85B35">
              <w:rPr>
                <w:spacing w:val="-1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829"/>
                <w:tab w:val="left" w:pos="830"/>
              </w:tabs>
              <w:ind w:right="308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Что может</w:t>
            </w:r>
            <w:r w:rsidRPr="00B85B35">
              <w:rPr>
                <w:spacing w:val="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быть</w:t>
            </w:r>
            <w:r w:rsidRPr="00B85B35">
              <w:rPr>
                <w:spacing w:val="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создано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организациях</w:t>
            </w:r>
            <w:r w:rsidRPr="00B85B35">
              <w:rPr>
                <w:spacing w:val="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целью профилактики и борьбы с пожарами на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объектах?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597"/>
                <w:tab w:val="left" w:pos="1021"/>
                <w:tab w:val="left" w:pos="2113"/>
                <w:tab w:val="left" w:pos="2915"/>
                <w:tab w:val="left" w:pos="3529"/>
                <w:tab w:val="left" w:pos="3990"/>
              </w:tabs>
              <w:ind w:right="104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.К</w:t>
            </w:r>
            <w:r w:rsidRPr="00B85B35">
              <w:rPr>
                <w:sz w:val="24"/>
                <w:szCs w:val="24"/>
              </w:rPr>
              <w:tab/>
              <w:t>какой</w:t>
            </w:r>
            <w:r w:rsidRPr="00B85B35">
              <w:rPr>
                <w:spacing w:val="10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группе,</w:t>
            </w:r>
            <w:r w:rsidRPr="00B85B35">
              <w:rPr>
                <w:sz w:val="24"/>
                <w:szCs w:val="24"/>
              </w:rPr>
              <w:tab/>
              <w:t>по</w:t>
            </w:r>
            <w:r w:rsidRPr="00B85B35">
              <w:rPr>
                <w:sz w:val="24"/>
                <w:szCs w:val="24"/>
              </w:rPr>
              <w:tab/>
            </w:r>
            <w:r w:rsidRPr="00B85B35">
              <w:rPr>
                <w:spacing w:val="-1"/>
                <w:sz w:val="24"/>
                <w:szCs w:val="24"/>
              </w:rPr>
              <w:t>дымообразующей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способности,</w:t>
            </w:r>
            <w:r w:rsidRPr="00B85B35">
              <w:rPr>
                <w:spacing w:val="10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относятся</w:t>
            </w:r>
            <w:r w:rsidRPr="00B85B35">
              <w:rPr>
                <w:spacing w:val="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горючие</w:t>
            </w:r>
            <w:r w:rsidRPr="00B85B35">
              <w:rPr>
                <w:spacing w:val="10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строительные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материалы</w:t>
            </w:r>
            <w:r w:rsidRPr="00B85B35">
              <w:rPr>
                <w:sz w:val="24"/>
                <w:szCs w:val="24"/>
              </w:rPr>
              <w:tab/>
              <w:t>имеющие</w:t>
            </w:r>
            <w:r w:rsidRPr="00B85B35">
              <w:rPr>
                <w:sz w:val="24"/>
                <w:szCs w:val="24"/>
              </w:rPr>
              <w:tab/>
            </w:r>
            <w:r w:rsidRPr="00B85B35">
              <w:rPr>
                <w:sz w:val="24"/>
                <w:szCs w:val="24"/>
              </w:rPr>
              <w:tab/>
            </w:r>
            <w:r w:rsidRPr="00B85B35">
              <w:rPr>
                <w:spacing w:val="-1"/>
                <w:sz w:val="24"/>
                <w:szCs w:val="24"/>
              </w:rPr>
              <w:t>коэффициент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дымообразования</w:t>
            </w:r>
            <w:r w:rsidRPr="00B85B35">
              <w:rPr>
                <w:spacing w:val="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менее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50,</w:t>
            </w:r>
            <w:r w:rsidRPr="00B85B35">
              <w:rPr>
                <w:spacing w:val="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но</w:t>
            </w:r>
            <w:r w:rsidRPr="00B85B35">
              <w:rPr>
                <w:spacing w:val="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более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500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м2/кг?</w:t>
            </w:r>
          </w:p>
        </w:tc>
      </w:tr>
      <w:tr w:rsidR="00BB732C">
        <w:trPr>
          <w:trHeight w:val="4138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6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ПК-4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9" w:right="109" w:firstLine="12"/>
              <w:rPr>
                <w:sz w:val="24"/>
              </w:rPr>
            </w:pPr>
            <w:r>
              <w:rPr>
                <w:sz w:val="24"/>
              </w:rPr>
              <w:t>Тема 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общетехнически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6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602"/>
              </w:tabs>
              <w:ind w:right="119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Чем</w:t>
            </w:r>
            <w:r w:rsidRPr="00B85B35">
              <w:rPr>
                <w:spacing w:val="-1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должно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быть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обеспечено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место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проведения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огневых работ?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602"/>
              </w:tabs>
              <w:ind w:right="616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Какая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технологическая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среда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относится</w:t>
            </w:r>
            <w:r w:rsidRPr="00B85B35">
              <w:rPr>
                <w:spacing w:val="-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пожароопасной?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602"/>
              </w:tabs>
              <w:ind w:right="30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На каком расстоянии от трубопроводов с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кислородом</w:t>
            </w:r>
            <w:r w:rsidRPr="00B85B35">
              <w:rPr>
                <w:spacing w:val="-1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необходимо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располагать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кабели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(провода)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электросварочных машин?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602"/>
              </w:tabs>
              <w:ind w:right="679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Каким должно быть расстояние от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резервуаров хранения пожарного запаса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(места забора) воды, противопожарных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насосных станций, помещений хранения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противопожарного оборудования 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огнетушащих средств до сооружений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резервуарного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хранения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нефти,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нефтепродуктов</w:t>
            </w:r>
            <w:r w:rsidRPr="00B85B35">
              <w:rPr>
                <w:spacing w:val="-1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конденсата?</w:t>
            </w:r>
          </w:p>
        </w:tc>
      </w:tr>
      <w:tr w:rsidR="00BB732C">
        <w:trPr>
          <w:trHeight w:val="7451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5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ПК-5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spacing w:val="-3"/>
                <w:sz w:val="24"/>
              </w:rPr>
              <w:t>Тема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5.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5" w:lineRule="exact"/>
              <w:ind w:left="4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429"/>
                <w:tab w:val="left" w:pos="1455"/>
                <w:tab w:val="left" w:pos="1976"/>
                <w:tab w:val="left" w:pos="3265"/>
                <w:tab w:val="left" w:pos="4804"/>
              </w:tabs>
              <w:spacing w:before="1"/>
              <w:ind w:right="9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</w:t>
            </w:r>
            <w:r w:rsidRPr="00B85B35">
              <w:rPr>
                <w:spacing w:val="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какому</w:t>
            </w:r>
            <w:r w:rsidRPr="00B85B35">
              <w:rPr>
                <w:spacing w:val="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классу</w:t>
            </w:r>
            <w:r w:rsidRPr="00B85B35">
              <w:rPr>
                <w:spacing w:val="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</w:t>
            </w:r>
            <w:r w:rsidRPr="00B85B35">
              <w:rPr>
                <w:spacing w:val="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взрывоопасности</w:t>
            </w:r>
            <w:r w:rsidRPr="00B85B35">
              <w:rPr>
                <w:spacing w:val="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относятся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зоны,</w:t>
            </w:r>
            <w:r w:rsidRPr="00B85B35">
              <w:rPr>
                <w:spacing w:val="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расположенные</w:t>
            </w:r>
            <w:r w:rsidRPr="00B85B35">
              <w:rPr>
                <w:spacing w:val="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помещениях,</w:t>
            </w:r>
            <w:r w:rsidRPr="00B85B35">
              <w:rPr>
                <w:spacing w:val="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которых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</w:t>
            </w:r>
            <w:r w:rsidRPr="00B85B35">
              <w:rPr>
                <w:spacing w:val="2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нормальном</w:t>
            </w:r>
            <w:r w:rsidRPr="00B85B35">
              <w:rPr>
                <w:spacing w:val="2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режиме</w:t>
            </w:r>
            <w:r w:rsidRPr="00B85B35">
              <w:rPr>
                <w:spacing w:val="2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работы</w:t>
            </w:r>
            <w:r w:rsidRPr="00B85B35">
              <w:rPr>
                <w:spacing w:val="2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оборудования</w:t>
            </w:r>
            <w:r w:rsidRPr="00B85B35">
              <w:rPr>
                <w:spacing w:val="2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образуются</w:t>
            </w:r>
            <w:r w:rsidRPr="00B85B35">
              <w:rPr>
                <w:spacing w:val="1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взрывоопасные</w:t>
            </w:r>
            <w:r w:rsidRPr="00B85B35">
              <w:rPr>
                <w:spacing w:val="1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смеси</w:t>
            </w:r>
            <w:r w:rsidRPr="00B85B35">
              <w:rPr>
                <w:spacing w:val="2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горючих</w:t>
            </w:r>
            <w:r w:rsidRPr="00B85B35">
              <w:rPr>
                <w:spacing w:val="1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пылей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или волокон с воздухом при концентрации 65 г/м3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10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менее,</w:t>
            </w:r>
            <w:r w:rsidRPr="00B85B35">
              <w:rPr>
                <w:sz w:val="24"/>
                <w:szCs w:val="24"/>
              </w:rPr>
              <w:tab/>
              <w:t>но</w:t>
            </w:r>
            <w:r w:rsidRPr="00B85B35">
              <w:rPr>
                <w:sz w:val="24"/>
                <w:szCs w:val="24"/>
              </w:rPr>
              <w:tab/>
              <w:t>возможно</w:t>
            </w:r>
            <w:r w:rsidRPr="00B85B35">
              <w:rPr>
                <w:sz w:val="24"/>
                <w:szCs w:val="24"/>
              </w:rPr>
              <w:tab/>
              <w:t>образование</w:t>
            </w:r>
            <w:r w:rsidRPr="00B85B35">
              <w:rPr>
                <w:sz w:val="24"/>
                <w:szCs w:val="24"/>
              </w:rPr>
              <w:tab/>
            </w:r>
            <w:r w:rsidRPr="00B85B35">
              <w:rPr>
                <w:spacing w:val="-3"/>
                <w:sz w:val="24"/>
                <w:szCs w:val="24"/>
              </w:rPr>
              <w:t>такой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взрывоопасной смеси горючих пылей или волокон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воздухом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только в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результате аварии</w:t>
            </w:r>
            <w:r w:rsidRPr="00B85B35">
              <w:rPr>
                <w:spacing w:val="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или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повреждения</w:t>
            </w:r>
            <w:r w:rsidRPr="00B85B35">
              <w:rPr>
                <w:spacing w:val="-1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технологического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оборудования?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2"/>
                <w:tab w:val="left" w:pos="743"/>
                <w:tab w:val="left" w:pos="3484"/>
              </w:tabs>
              <w:ind w:right="8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По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какой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категории надежности</w:t>
            </w:r>
            <w:r w:rsidRPr="00B85B35">
              <w:rPr>
                <w:spacing w:val="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осуществляться</w:t>
            </w:r>
            <w:r w:rsidRPr="00B85B35">
              <w:rPr>
                <w:sz w:val="24"/>
                <w:szCs w:val="24"/>
              </w:rPr>
              <w:tab/>
              <w:t>электроснабжение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электроприемников систем противодымной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вентиляции?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3"/>
              </w:tabs>
              <w:ind w:right="7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категории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взрывопожарной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пожарной опасности относится производственное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помещение</w:t>
            </w:r>
            <w:r w:rsidRPr="00B85B35">
              <w:rPr>
                <w:spacing w:val="-1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если</w:t>
            </w:r>
            <w:r w:rsidRPr="00B85B35">
              <w:rPr>
                <w:spacing w:val="-1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-1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нем</w:t>
            </w:r>
            <w:r w:rsidRPr="00B85B35">
              <w:rPr>
                <w:spacing w:val="-1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присутствуют</w:t>
            </w:r>
            <w:r w:rsidRPr="00B85B35">
              <w:rPr>
                <w:spacing w:val="-1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горючие</w:t>
            </w:r>
            <w:r w:rsidRPr="00B85B35">
              <w:rPr>
                <w:spacing w:val="-1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пыли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или волокна, легковоспламеняющиеся жидкости с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температурой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вспышки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более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28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°С,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горючие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жидкости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таком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количестве,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что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могут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образовывать взрывоопасные пылевоздушные или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паровоздушные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смеси,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воспламенении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которых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развивается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расчетное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избыточное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давление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взрыва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помещении,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превышающее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5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кПа?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3"/>
              </w:tabs>
              <w:spacing w:before="1"/>
              <w:ind w:right="88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Что при проведении огневых работ входит 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обязанности допускающего?</w:t>
            </w:r>
          </w:p>
        </w:tc>
      </w:tr>
      <w:tr w:rsidR="00BB732C">
        <w:trPr>
          <w:trHeight w:val="6070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t>ПК-5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BB732C" w:rsidRDefault="00E17789">
            <w:pPr>
              <w:pStyle w:val="TableParagraph"/>
              <w:ind w:left="119" w:right="145"/>
              <w:rPr>
                <w:sz w:val="24"/>
              </w:rPr>
            </w:pPr>
            <w:r>
              <w:rPr>
                <w:sz w:val="24"/>
              </w:rPr>
              <w:t>Стандартизация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BB732C" w:rsidRDefault="00E1778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сферах</w:t>
            </w:r>
          </w:p>
          <w:p w:rsidR="00BB732C" w:rsidRDefault="00E17789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458"/>
              </w:tabs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Каким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образом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должны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размещаться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spacing w:before="2"/>
              <w:ind w:right="159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предприятия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их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сырьевые</w:t>
            </w:r>
            <w:r w:rsidRPr="00B85B35">
              <w:rPr>
                <w:spacing w:val="-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 товарные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склады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(парки)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легковоспламеняющихся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горючих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1685"/>
                <w:tab w:val="left" w:pos="3102"/>
              </w:tabs>
              <w:ind w:right="10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жидкостей относительно пристаней, речных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вокзалов, крупных рейдов и мест постоянной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стоянки</w:t>
            </w:r>
            <w:r w:rsidRPr="00B85B35">
              <w:rPr>
                <w:sz w:val="24"/>
                <w:szCs w:val="24"/>
              </w:rPr>
              <w:tab/>
              <w:t>флота,</w:t>
            </w:r>
            <w:r w:rsidRPr="00B85B35">
              <w:rPr>
                <w:sz w:val="24"/>
                <w:szCs w:val="24"/>
              </w:rPr>
              <w:tab/>
            </w:r>
            <w:r w:rsidRPr="00B85B35">
              <w:rPr>
                <w:spacing w:val="-1"/>
                <w:sz w:val="24"/>
                <w:szCs w:val="24"/>
              </w:rPr>
              <w:t>гидроэлектростанций,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судостроительных и судоремонтных заводов,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мостов,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водозаборов?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458"/>
              </w:tabs>
              <w:ind w:right="512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При каких условиях допускается прокладка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рабочего и аварийного освещения, а также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взаиморезервируемых цепей на одной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эстакаде?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458"/>
              </w:tabs>
              <w:spacing w:before="1"/>
              <w:ind w:right="12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Что должно быть предусмотрено в дверных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проемах помещений, где по условиям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технологического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процесса</w:t>
            </w:r>
            <w:r w:rsidRPr="00B85B35">
              <w:rPr>
                <w:spacing w:val="-1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используются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ЛВЖ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 ГЖ, для предотвращения их растекания за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пределы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помещений?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458"/>
              </w:tabs>
              <w:ind w:right="435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На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каком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расстоянии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</w:t>
            </w:r>
            <w:r w:rsidRPr="00B85B35">
              <w:rPr>
                <w:spacing w:val="-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берегов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рек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должны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размещаться предприятия и их сырьевые 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товарные</w:t>
            </w:r>
            <w:r w:rsidRPr="00B85B35">
              <w:rPr>
                <w:spacing w:val="-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склады (парки)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133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легковоспламеняющихсяи горючих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жидкостей?</w:t>
            </w:r>
          </w:p>
        </w:tc>
      </w:tr>
      <w:tr w:rsidR="00BB732C">
        <w:trPr>
          <w:trHeight w:val="3587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5" w:lineRule="exact"/>
              <w:ind w:right="14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ПК-7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:rsidR="00BB732C" w:rsidRDefault="00E17789">
            <w:pPr>
              <w:pStyle w:val="TableParagraph"/>
              <w:spacing w:before="2"/>
              <w:ind w:left="119" w:right="138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региональная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стандартизация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1457"/>
                <w:tab w:val="left" w:pos="1458"/>
              </w:tabs>
              <w:spacing w:before="1"/>
              <w:ind w:right="103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Какой вид огнетушителей не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допускается применять для тушения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оборудования, находящегося под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напряжением?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1457"/>
                <w:tab w:val="left" w:pos="1458"/>
              </w:tabs>
              <w:spacing w:before="1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какой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зоне, с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учетом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553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функционального назначения и уровня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пожаровзрывоопасности, относятся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сооружения</w:t>
            </w:r>
            <w:r w:rsidRPr="00B85B35">
              <w:rPr>
                <w:spacing w:val="-1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резервуарного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хранениянефти,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нефтепродуктов,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конденсата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общей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197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приведенной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вместимостью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более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4000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м3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или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единичной вместимостью резервуаров более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400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м3, сливоналивные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эстакады?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1457"/>
                <w:tab w:val="left" w:pos="1458"/>
              </w:tabs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Каким</w:t>
            </w:r>
            <w:r w:rsidRPr="00B85B35">
              <w:rPr>
                <w:spacing w:val="-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должно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быть расстояние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</w:t>
            </w:r>
          </w:p>
        </w:tc>
      </w:tr>
      <w:tr w:rsidR="00BB732C">
        <w:trPr>
          <w:trHeight w:val="4142"/>
        </w:trPr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</w:pP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18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резервуаров</w:t>
            </w:r>
            <w:r w:rsidRPr="00B85B35">
              <w:rPr>
                <w:spacing w:val="-1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хранения</w:t>
            </w:r>
            <w:r w:rsidRPr="00B85B35">
              <w:rPr>
                <w:spacing w:val="-10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пожарного</w:t>
            </w:r>
            <w:r w:rsidRPr="00B85B35">
              <w:rPr>
                <w:spacing w:val="-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запаса</w:t>
            </w:r>
            <w:r w:rsidRPr="00B85B35">
              <w:rPr>
                <w:spacing w:val="-1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(места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забора) воды, противопожарных насосных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станций,</w:t>
            </w:r>
            <w:r w:rsidRPr="00B85B35">
              <w:rPr>
                <w:spacing w:val="2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помещений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ind w:right="68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хранения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противопожарного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оборудования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огнетушащих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средств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до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зданий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наружных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установок объектов добычи и подготовки нефти и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газа?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6"/>
              </w:tabs>
              <w:ind w:right="500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Какие объекты относятся к специальным</w:t>
            </w:r>
            <w:r w:rsidRPr="00B85B35">
              <w:rPr>
                <w:spacing w:val="-58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объектам по степени опасности поражения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молнией?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6"/>
              </w:tabs>
              <w:ind w:right="756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Каким должно быть расстояние от</w:t>
            </w:r>
            <w:r w:rsidRPr="00B85B35">
              <w:rPr>
                <w:spacing w:val="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взрывопожароопасных объектов до границы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полосы</w:t>
            </w:r>
            <w:r w:rsidRPr="00B85B35">
              <w:rPr>
                <w:spacing w:val="-6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отвода</w:t>
            </w:r>
            <w:r w:rsidRPr="00B85B35">
              <w:rPr>
                <w:spacing w:val="-1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общих</w:t>
            </w:r>
            <w:r w:rsidRPr="00B85B35">
              <w:rPr>
                <w:spacing w:val="-4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железных дорог?</w:t>
            </w:r>
          </w:p>
          <w:p w:rsidR="00BB732C" w:rsidRPr="00B85B35" w:rsidRDefault="00E17789" w:rsidP="00A26F71">
            <w:pPr>
              <w:pStyle w:val="TableParagraph"/>
              <w:numPr>
                <w:ilvl w:val="0"/>
                <w:numId w:val="69"/>
              </w:numPr>
              <w:tabs>
                <w:tab w:val="left" w:pos="746"/>
              </w:tabs>
              <w:ind w:right="1316"/>
              <w:rPr>
                <w:sz w:val="24"/>
                <w:szCs w:val="24"/>
              </w:rPr>
            </w:pPr>
            <w:r w:rsidRPr="00B85B35">
              <w:rPr>
                <w:sz w:val="24"/>
                <w:szCs w:val="24"/>
              </w:rPr>
              <w:t>На</w:t>
            </w:r>
            <w:r w:rsidRPr="00B85B35">
              <w:rPr>
                <w:spacing w:val="-5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какие</w:t>
            </w:r>
            <w:r w:rsidRPr="00B85B35">
              <w:rPr>
                <w:spacing w:val="-3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классы</w:t>
            </w:r>
            <w:r w:rsidRPr="00B85B35">
              <w:rPr>
                <w:spacing w:val="-2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подразделяются</w:t>
            </w:r>
            <w:r w:rsidRPr="00B85B35">
              <w:rPr>
                <w:spacing w:val="-57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пожароопасные</w:t>
            </w:r>
            <w:r w:rsidRPr="00B85B35">
              <w:rPr>
                <w:spacing w:val="-9"/>
                <w:sz w:val="24"/>
                <w:szCs w:val="24"/>
              </w:rPr>
              <w:t xml:space="preserve"> </w:t>
            </w:r>
            <w:r w:rsidRPr="00B85B35">
              <w:rPr>
                <w:sz w:val="24"/>
                <w:szCs w:val="24"/>
              </w:rPr>
              <w:t>зоны?</w:t>
            </w:r>
          </w:p>
        </w:tc>
      </w:tr>
    </w:tbl>
    <w:p w:rsidR="00BB732C" w:rsidRDefault="00BB732C">
      <w:pPr>
        <w:pStyle w:val="aa"/>
        <w:spacing w:before="7"/>
        <w:rPr>
          <w:b/>
          <w:i/>
          <w:sz w:val="19"/>
        </w:rPr>
      </w:pPr>
    </w:p>
    <w:p w:rsidR="00BB732C" w:rsidRDefault="00E17789">
      <w:pPr>
        <w:pStyle w:val="110"/>
      </w:pPr>
      <w:r>
        <w:t>Критерии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шкала</w:t>
      </w:r>
      <w:r>
        <w:rPr>
          <w:spacing w:val="-10"/>
        </w:rPr>
        <w:t xml:space="preserve"> </w:t>
      </w:r>
      <w:r>
        <w:t>оценки: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spacing w:before="1" w:line="292" w:lineRule="exact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spacing w:line="292" w:lineRule="exact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2114"/>
          <w:tab w:val="left" w:pos="2115"/>
        </w:tabs>
        <w:rPr>
          <w:sz w:val="24"/>
        </w:rPr>
      </w:pPr>
      <w:r>
        <w:rPr>
          <w:sz w:val="24"/>
        </w:rPr>
        <w:t>шкала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3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компетенций:</w:t>
      </w:r>
    </w:p>
    <w:p w:rsidR="00BB732C" w:rsidRDefault="00E17789">
      <w:pPr>
        <w:spacing w:before="4"/>
        <w:ind w:left="169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BB732C" w:rsidRDefault="00E17789">
      <w:pPr>
        <w:spacing w:before="7"/>
        <w:ind w:left="1692" w:right="1425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4"/>
          <w:sz w:val="24"/>
        </w:rPr>
        <w:t xml:space="preserve"> </w:t>
      </w:r>
      <w:r>
        <w:rPr>
          <w:sz w:val="24"/>
        </w:rPr>
        <w:t>до</w:t>
      </w:r>
      <w:r>
        <w:rPr>
          <w:spacing w:val="7"/>
          <w:sz w:val="24"/>
        </w:rPr>
        <w:t xml:space="preserve"> </w:t>
      </w:r>
      <w:r>
        <w:rPr>
          <w:sz w:val="24"/>
        </w:rPr>
        <w:t>80</w:t>
      </w:r>
      <w:r>
        <w:rPr>
          <w:spacing w:val="7"/>
          <w:sz w:val="24"/>
        </w:rPr>
        <w:t xml:space="preserve"> </w:t>
      </w:r>
      <w:r>
        <w:rPr>
          <w:sz w:val="24"/>
        </w:rPr>
        <w:t>%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1"/>
          <w:sz w:val="24"/>
        </w:rPr>
        <w:t>критический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:rsidR="00BB732C" w:rsidRDefault="00BB732C">
      <w:pPr>
        <w:pStyle w:val="aa"/>
        <w:spacing w:before="7" w:after="1"/>
        <w:rPr>
          <w:sz w:val="28"/>
        </w:rPr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5"/>
        <w:gridCol w:w="2103"/>
        <w:gridCol w:w="5469"/>
      </w:tblGrid>
      <w:tr w:rsidR="00BB732C">
        <w:trPr>
          <w:trHeight w:val="825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5"/>
              <w:rPr>
                <w:sz w:val="23"/>
              </w:rPr>
            </w:pPr>
          </w:p>
          <w:p w:rsidR="00BB732C" w:rsidRDefault="00E17789">
            <w:pPr>
              <w:pStyle w:val="TableParagraph"/>
              <w:ind w:left="453" w:right="4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5" w:lineRule="exact"/>
              <w:ind w:left="563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BB732C" w:rsidRDefault="00E17789">
            <w:pPr>
              <w:pStyle w:val="TableParagraph"/>
              <w:spacing w:before="6" w:line="262" w:lineRule="exact"/>
              <w:ind w:left="332" w:right="296" w:firstLine="230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5"/>
              <w:rPr>
                <w:sz w:val="23"/>
              </w:rPr>
            </w:pPr>
          </w:p>
          <w:p w:rsidR="00BB732C" w:rsidRDefault="00E17789">
            <w:pPr>
              <w:pStyle w:val="TableParagraph"/>
              <w:ind w:left="152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BB732C">
        <w:trPr>
          <w:trHeight w:val="552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453" w:right="426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157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28" w:lineRule="auto"/>
              <w:ind w:left="119" w:right="591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исчерпывающие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BB732C">
        <w:trPr>
          <w:trHeight w:val="551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451" w:right="426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8" w:lineRule="exact"/>
              <w:ind w:left="647" w:right="328" w:hanging="298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tabs>
                <w:tab w:val="left" w:pos="1470"/>
                <w:tab w:val="left" w:pos="2397"/>
                <w:tab w:val="left" w:pos="2850"/>
                <w:tab w:val="left" w:pos="4499"/>
              </w:tabs>
              <w:spacing w:line="268" w:lineRule="exact"/>
              <w:ind w:left="119" w:right="101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BB732C">
        <w:trPr>
          <w:trHeight w:val="827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575" w:right="169" w:hanging="368"/>
              <w:rPr>
                <w:sz w:val="24"/>
              </w:rPr>
            </w:pPr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647" w:right="457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119" w:right="35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не получены или являются 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BB732C">
        <w:trPr>
          <w:trHeight w:val="830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575" w:right="108" w:hanging="444"/>
              <w:rPr>
                <w:sz w:val="24"/>
              </w:rPr>
            </w:pPr>
            <w:r>
              <w:rPr>
                <w:spacing w:val="-1"/>
                <w:sz w:val="24"/>
              </w:rPr>
              <w:t>Неудовлетвори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301" w:right="283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BB732C" w:rsidRDefault="00E17789">
            <w:pPr>
              <w:pStyle w:val="TableParagraph"/>
              <w:spacing w:line="259" w:lineRule="exact"/>
              <w:ind w:left="299" w:right="283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 w:line="228" w:lineRule="auto"/>
              <w:ind w:left="119" w:right="13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получены 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являются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</w:p>
          <w:p w:rsidR="00BB732C" w:rsidRDefault="00E17789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убедительными.</w:t>
            </w:r>
          </w:p>
        </w:tc>
      </w:tr>
    </w:tbl>
    <w:p w:rsidR="00BB732C" w:rsidRDefault="00E17789">
      <w:pPr>
        <w:spacing w:before="222"/>
        <w:ind w:left="1834"/>
        <w:rPr>
          <w:b/>
          <w:i/>
          <w:sz w:val="24"/>
        </w:rPr>
      </w:pPr>
      <w:r>
        <w:rPr>
          <w:b/>
          <w:i/>
          <w:sz w:val="24"/>
        </w:rPr>
        <w:lastRenderedPageBreak/>
        <w:t>4.3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Вопросы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зачету</w:t>
      </w:r>
    </w:p>
    <w:tbl>
      <w:tblPr>
        <w:tblStyle w:val="af5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4"/>
        <w:gridCol w:w="3261"/>
        <w:gridCol w:w="5529"/>
      </w:tblGrid>
      <w:tr w:rsidR="00AD6FA7" w:rsidRPr="00E33963" w:rsidTr="00D26B55">
        <w:tc>
          <w:tcPr>
            <w:tcW w:w="1134" w:type="dxa"/>
            <w:shd w:val="clear" w:color="auto" w:fill="EEECE1" w:themeFill="background2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Индекс компетенции</w:t>
            </w:r>
          </w:p>
        </w:tc>
        <w:tc>
          <w:tcPr>
            <w:tcW w:w="3261" w:type="dxa"/>
            <w:shd w:val="clear" w:color="auto" w:fill="EEECE1" w:themeFill="background2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Формулировка вопроса</w:t>
            </w:r>
          </w:p>
        </w:tc>
        <w:tc>
          <w:tcPr>
            <w:tcW w:w="5529" w:type="dxa"/>
            <w:shd w:val="clear" w:color="auto" w:fill="EEECE1" w:themeFill="background2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 xml:space="preserve">Формулировка ответа </w:t>
            </w:r>
          </w:p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(эталонный ответ)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ПК-3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pStyle w:val="a6"/>
              <w:numPr>
                <w:ilvl w:val="0"/>
                <w:numId w:val="70"/>
              </w:numPr>
              <w:tabs>
                <w:tab w:val="left" w:pos="318"/>
              </w:tabs>
              <w:autoSpaceDE w:val="0"/>
              <w:autoSpaceDN w:val="0"/>
              <w:spacing w:line="240" w:lineRule="auto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Что такое техническое регулирование?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Техническое регулирование - это система мер, которые применяются для обеспечения соответствия продукции, услуг или процессов требованиям нормативных документов.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ПК-3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pStyle w:val="a6"/>
              <w:numPr>
                <w:ilvl w:val="0"/>
                <w:numId w:val="70"/>
              </w:numPr>
              <w:tabs>
                <w:tab w:val="left" w:pos="318"/>
              </w:tabs>
              <w:autoSpaceDE w:val="0"/>
              <w:autoSpaceDN w:val="0"/>
              <w:spacing w:line="240" w:lineRule="auto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Какова цель технического регулирования?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rPr>
                <w:b/>
                <w:sz w:val="24"/>
              </w:rPr>
            </w:pPr>
            <w:r w:rsidRPr="00E33963">
              <w:rPr>
                <w:sz w:val="24"/>
              </w:rPr>
              <w:t>Обеспечение безопасности, сохранение жизни и здоровья, окружающей среды и защите прав потребителей.</w:t>
            </w:r>
          </w:p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ПК-3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pStyle w:val="a6"/>
              <w:numPr>
                <w:ilvl w:val="0"/>
                <w:numId w:val="70"/>
              </w:numPr>
              <w:tabs>
                <w:tab w:val="left" w:pos="318"/>
              </w:tabs>
              <w:autoSpaceDE w:val="0"/>
              <w:autoSpaceDN w:val="0"/>
              <w:spacing w:line="240" w:lineRule="auto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Кто</w:t>
            </w:r>
            <w:r w:rsidRPr="00E33963">
              <w:rPr>
                <w:spacing w:val="-9"/>
                <w:sz w:val="24"/>
              </w:rPr>
              <w:t xml:space="preserve"> </w:t>
            </w:r>
            <w:r w:rsidRPr="00E33963">
              <w:rPr>
                <w:sz w:val="24"/>
              </w:rPr>
              <w:t>занимается</w:t>
            </w:r>
            <w:r w:rsidRPr="00E33963">
              <w:rPr>
                <w:spacing w:val="-9"/>
                <w:sz w:val="24"/>
              </w:rPr>
              <w:t xml:space="preserve"> </w:t>
            </w:r>
            <w:r w:rsidRPr="00E33963">
              <w:rPr>
                <w:sz w:val="24"/>
              </w:rPr>
              <w:t>техническим</w:t>
            </w:r>
            <w:r w:rsidRPr="00E33963">
              <w:rPr>
                <w:spacing w:val="-9"/>
                <w:sz w:val="24"/>
              </w:rPr>
              <w:t xml:space="preserve"> </w:t>
            </w:r>
            <w:r w:rsidRPr="00E33963">
              <w:rPr>
                <w:sz w:val="24"/>
              </w:rPr>
              <w:t>регулированием?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tabs>
                <w:tab w:val="left" w:pos="1440"/>
              </w:tabs>
              <w:rPr>
                <w:sz w:val="24"/>
              </w:rPr>
            </w:pPr>
            <w:r w:rsidRPr="00E33963">
              <w:rPr>
                <w:sz w:val="24"/>
              </w:rPr>
              <w:t>Федеральное агентство по техническому регулированию и метрологии. Находится в ведении Министерства промышленности и торговли Российской Федерации.</w:t>
            </w:r>
          </w:p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ПК-4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pStyle w:val="a6"/>
              <w:numPr>
                <w:ilvl w:val="0"/>
                <w:numId w:val="70"/>
              </w:numPr>
              <w:tabs>
                <w:tab w:val="left" w:pos="318"/>
              </w:tabs>
              <w:autoSpaceDE w:val="0"/>
              <w:autoSpaceDN w:val="0"/>
              <w:spacing w:line="240" w:lineRule="auto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Какие</w:t>
            </w:r>
            <w:r w:rsidRPr="00E33963">
              <w:rPr>
                <w:spacing w:val="-8"/>
                <w:sz w:val="24"/>
              </w:rPr>
              <w:t xml:space="preserve"> </w:t>
            </w:r>
            <w:r w:rsidRPr="00E33963">
              <w:rPr>
                <w:sz w:val="24"/>
              </w:rPr>
              <w:t>виды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технического</w:t>
            </w:r>
            <w:r w:rsidRPr="00E33963">
              <w:rPr>
                <w:spacing w:val="-2"/>
                <w:sz w:val="24"/>
              </w:rPr>
              <w:t xml:space="preserve"> </w:t>
            </w:r>
            <w:r w:rsidRPr="00E33963">
              <w:rPr>
                <w:sz w:val="24"/>
              </w:rPr>
              <w:t>регулирования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существуют?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tabs>
                <w:tab w:val="left" w:pos="1440"/>
              </w:tabs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Существуют следующие виды технического регулирования: обязательное, добровольное и международное.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ПК-4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60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Что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такое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обязательное</w:t>
            </w:r>
            <w:r w:rsidRPr="00E33963">
              <w:rPr>
                <w:spacing w:val="-6"/>
                <w:sz w:val="24"/>
              </w:rPr>
              <w:t xml:space="preserve"> </w:t>
            </w:r>
            <w:r w:rsidRPr="00E33963">
              <w:rPr>
                <w:sz w:val="24"/>
              </w:rPr>
              <w:t>техническое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регулирование?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tabs>
                <w:tab w:val="left" w:pos="1440"/>
              </w:tabs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Обязательное техническое регулирование - это система мер, которые применяются государством для обеспечения безопасности продукции и защиты прав потребителей.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ПК-5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60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Что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такое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технический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регламент?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tabs>
                <w:tab w:val="left" w:pos="1440"/>
              </w:tabs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Технический регламент - это нормативный документ, который содержит требования к продукции, услугам или процессам, обеспечивающие их безопасность, здоровье и защиту окружающей среды.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ПК-7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60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Что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такое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сертификация</w:t>
            </w:r>
            <w:r w:rsidRPr="00E33963">
              <w:rPr>
                <w:spacing w:val="-1"/>
                <w:sz w:val="24"/>
              </w:rPr>
              <w:t xml:space="preserve"> </w:t>
            </w:r>
            <w:r w:rsidRPr="00E33963">
              <w:rPr>
                <w:sz w:val="24"/>
              </w:rPr>
              <w:t>продукции?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tabs>
                <w:tab w:val="left" w:pos="1440"/>
              </w:tabs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Сертификация продукции - это процесс оценки соответствия продукции требованиям технических регламентов или стандартов.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ПК-7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72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Какие</w:t>
            </w:r>
            <w:r w:rsidRPr="00E33963">
              <w:rPr>
                <w:spacing w:val="-7"/>
                <w:sz w:val="24"/>
              </w:rPr>
              <w:t xml:space="preserve"> </w:t>
            </w:r>
            <w:r w:rsidRPr="00E33963">
              <w:rPr>
                <w:sz w:val="24"/>
              </w:rPr>
              <w:t>виды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сертификации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существуют?</w:t>
            </w:r>
          </w:p>
          <w:p w:rsidR="00AD6FA7" w:rsidRPr="00E33963" w:rsidRDefault="00AD6FA7" w:rsidP="00D26B55">
            <w:pPr>
              <w:tabs>
                <w:tab w:val="left" w:pos="318"/>
                <w:tab w:val="left" w:pos="603"/>
              </w:tabs>
              <w:ind w:left="35"/>
              <w:rPr>
                <w:sz w:val="24"/>
              </w:rPr>
            </w:pPr>
          </w:p>
        </w:tc>
        <w:tc>
          <w:tcPr>
            <w:tcW w:w="5529" w:type="dxa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Существуют следующие виды сертификации: обязательная, добровольная и сертификация на соответствие системы менеджмента качества.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ПК-7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72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Что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такое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декларирование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соответствия?</w:t>
            </w:r>
          </w:p>
          <w:p w:rsidR="00AD6FA7" w:rsidRPr="00E33963" w:rsidRDefault="00AD6FA7" w:rsidP="00D26B55">
            <w:pPr>
              <w:tabs>
                <w:tab w:val="left" w:pos="318"/>
                <w:tab w:val="left" w:pos="603"/>
              </w:tabs>
              <w:ind w:left="35"/>
              <w:rPr>
                <w:sz w:val="24"/>
              </w:rPr>
            </w:pPr>
          </w:p>
        </w:tc>
        <w:tc>
          <w:tcPr>
            <w:tcW w:w="5529" w:type="dxa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>Декларирование соответствия - это процесс подтверждения соответствия продукции требованиям технических регламентов или стандартов.</w:t>
            </w:r>
          </w:p>
        </w:tc>
      </w:tr>
      <w:tr w:rsidR="00AD6FA7" w:rsidRPr="00E33963" w:rsidTr="00D26B55">
        <w:tc>
          <w:tcPr>
            <w:tcW w:w="1134" w:type="dxa"/>
          </w:tcPr>
          <w:p w:rsidR="00AD6FA7" w:rsidRPr="00E33963" w:rsidRDefault="00AD6FA7" w:rsidP="00D26B55">
            <w:r w:rsidRPr="00E33963">
              <w:rPr>
                <w:sz w:val="24"/>
              </w:rPr>
              <w:t>ПК-7</w:t>
            </w:r>
          </w:p>
        </w:tc>
        <w:tc>
          <w:tcPr>
            <w:tcW w:w="3261" w:type="dxa"/>
          </w:tcPr>
          <w:p w:rsidR="00AD6FA7" w:rsidRPr="00E33963" w:rsidRDefault="00AD6FA7" w:rsidP="00AD6FA7">
            <w:pPr>
              <w:numPr>
                <w:ilvl w:val="0"/>
                <w:numId w:val="70"/>
              </w:numPr>
              <w:tabs>
                <w:tab w:val="left" w:pos="318"/>
                <w:tab w:val="left" w:pos="723"/>
              </w:tabs>
              <w:autoSpaceDE w:val="0"/>
              <w:autoSpaceDN w:val="0"/>
              <w:ind w:left="35" w:firstLine="0"/>
              <w:rPr>
                <w:sz w:val="24"/>
              </w:rPr>
            </w:pPr>
            <w:r w:rsidRPr="00E33963">
              <w:rPr>
                <w:sz w:val="24"/>
              </w:rPr>
              <w:t>Каковы</w:t>
            </w:r>
            <w:r w:rsidRPr="00E33963">
              <w:rPr>
                <w:spacing w:val="-8"/>
                <w:sz w:val="24"/>
              </w:rPr>
              <w:t xml:space="preserve"> </w:t>
            </w:r>
            <w:r w:rsidRPr="00E33963">
              <w:rPr>
                <w:sz w:val="24"/>
              </w:rPr>
              <w:t>задачи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стандартизации?</w:t>
            </w:r>
          </w:p>
        </w:tc>
        <w:tc>
          <w:tcPr>
            <w:tcW w:w="5529" w:type="dxa"/>
          </w:tcPr>
          <w:p w:rsidR="00AD6FA7" w:rsidRPr="00E33963" w:rsidRDefault="00AD6FA7" w:rsidP="00D26B55">
            <w:pPr>
              <w:rPr>
                <w:b/>
                <w:i/>
                <w:sz w:val="24"/>
              </w:rPr>
            </w:pPr>
            <w:r w:rsidRPr="00E33963">
              <w:rPr>
                <w:sz w:val="24"/>
              </w:rPr>
              <w:t xml:space="preserve">Задачи стандартизации: обеспечение взаимозаменяемости, повышение качества продукции, обеспечение безопасности и защиты окружающей среды. </w:t>
            </w:r>
          </w:p>
        </w:tc>
      </w:tr>
    </w:tbl>
    <w:p w:rsidR="00BB732C" w:rsidRDefault="00BB732C">
      <w:pPr>
        <w:spacing w:before="222"/>
        <w:ind w:left="1834"/>
        <w:rPr>
          <w:b/>
          <w:i/>
          <w:sz w:val="24"/>
        </w:rPr>
      </w:pPr>
    </w:p>
    <w:p w:rsidR="00BB732C" w:rsidRDefault="00BB732C">
      <w:pPr>
        <w:pStyle w:val="aa"/>
        <w:rPr>
          <w:b/>
          <w:i/>
          <w:sz w:val="17"/>
        </w:rPr>
      </w:pPr>
    </w:p>
    <w:p w:rsidR="00BB732C" w:rsidRDefault="00BB732C">
      <w:pPr>
        <w:pStyle w:val="aa"/>
        <w:spacing w:before="9"/>
        <w:rPr>
          <w:b/>
          <w:i/>
          <w:sz w:val="18"/>
        </w:rPr>
      </w:pPr>
    </w:p>
    <w:p w:rsidR="00BB732C" w:rsidRDefault="00E17789">
      <w:pPr>
        <w:pStyle w:val="110"/>
      </w:pPr>
      <w:r>
        <w:t>Критерии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шкала</w:t>
      </w:r>
      <w:r>
        <w:rPr>
          <w:spacing w:val="-10"/>
        </w:rPr>
        <w:t xml:space="preserve"> </w:t>
      </w:r>
      <w:r>
        <w:t>оценки: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1976"/>
        </w:tabs>
        <w:spacing w:before="24"/>
        <w:ind w:left="1975" w:hanging="286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1976"/>
        </w:tabs>
        <w:ind w:left="1975" w:hanging="286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7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:rsidR="00BB732C" w:rsidRDefault="00E17789">
      <w:pPr>
        <w:pStyle w:val="a6"/>
        <w:numPr>
          <w:ilvl w:val="0"/>
          <w:numId w:val="3"/>
        </w:numPr>
        <w:tabs>
          <w:tab w:val="left" w:pos="1976"/>
        </w:tabs>
        <w:ind w:left="1975" w:hanging="286"/>
        <w:rPr>
          <w:sz w:val="24"/>
        </w:rPr>
      </w:pPr>
      <w:r>
        <w:rPr>
          <w:sz w:val="24"/>
        </w:rPr>
        <w:t>шкала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компетенций:</w:t>
      </w:r>
    </w:p>
    <w:p w:rsidR="00BB732C" w:rsidRDefault="00E17789">
      <w:pPr>
        <w:spacing w:before="13"/>
        <w:ind w:left="1692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50%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BB732C" w:rsidRDefault="00E17789">
      <w:pPr>
        <w:ind w:left="1692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менее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ответов.</w:t>
      </w:r>
    </w:p>
    <w:p w:rsidR="00BB732C" w:rsidRDefault="00BB732C">
      <w:pPr>
        <w:pStyle w:val="aa"/>
        <w:spacing w:before="11"/>
      </w:pPr>
    </w:p>
    <w:tbl>
      <w:tblPr>
        <w:tblStyle w:val="TableNormal"/>
        <w:tblW w:w="0" w:type="auto"/>
        <w:tblInd w:w="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685"/>
        <w:gridCol w:w="6033"/>
      </w:tblGrid>
      <w:tr w:rsidR="00BB732C">
        <w:trPr>
          <w:trHeight w:val="827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5"/>
              <w:rPr>
                <w:sz w:val="23"/>
              </w:rPr>
            </w:pPr>
          </w:p>
          <w:p w:rsidR="00BB732C" w:rsidRDefault="00E17789">
            <w:pPr>
              <w:pStyle w:val="TableParagraph"/>
              <w:ind w:left="414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75" w:lineRule="exact"/>
              <w:ind w:left="359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BB732C" w:rsidRDefault="00E17789">
            <w:pPr>
              <w:pStyle w:val="TableParagraph"/>
              <w:spacing w:before="13" w:line="228" w:lineRule="auto"/>
              <w:ind w:left="128" w:right="82" w:firstLine="230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before="5"/>
              <w:rPr>
                <w:sz w:val="23"/>
              </w:rPr>
            </w:pPr>
          </w:p>
          <w:p w:rsidR="00BB732C" w:rsidRDefault="00E17789">
            <w:pPr>
              <w:pStyle w:val="TableParagraph"/>
              <w:ind w:left="180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BB732C">
        <w:trPr>
          <w:trHeight w:val="1103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3" w:lineRule="exact"/>
              <w:ind w:left="397" w:right="385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445" w:right="241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0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tabs>
                <w:tab w:val="left" w:pos="1281"/>
                <w:tab w:val="left" w:pos="2699"/>
                <w:tab w:val="left" w:pos="4300"/>
                <w:tab w:val="left" w:pos="4809"/>
                <w:tab w:val="left" w:pos="5448"/>
              </w:tabs>
              <w:ind w:left="116" w:right="99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показал достаточные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этом</w:t>
            </w:r>
          </w:p>
          <w:p w:rsidR="00BB732C" w:rsidRDefault="00E17789">
            <w:pPr>
              <w:pStyle w:val="TableParagraph"/>
              <w:spacing w:before="12" w:line="228" w:lineRule="auto"/>
              <w:ind w:left="116" w:right="130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неточности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BB732C">
        <w:trPr>
          <w:trHeight w:val="1375"/>
        </w:trPr>
        <w:tc>
          <w:tcPr>
            <w:tcW w:w="16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60" w:lineRule="exact"/>
              <w:ind w:left="397" w:right="385"/>
              <w:jc w:val="center"/>
              <w:rPr>
                <w:sz w:val="24"/>
              </w:rPr>
            </w:pPr>
            <w:r>
              <w:rPr>
                <w:sz w:val="24"/>
              </w:rPr>
              <w:t>Незачет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445" w:right="129" w:hanging="269"/>
              <w:rPr>
                <w:sz w:val="24"/>
              </w:rPr>
            </w:pPr>
            <w:r>
              <w:rPr>
                <w:sz w:val="24"/>
              </w:rPr>
              <w:t>Критический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0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16" w:right="76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BB732C" w:rsidRDefault="00E17789">
            <w:pPr>
              <w:pStyle w:val="TableParagraph"/>
              <w:spacing w:line="264" w:lineRule="exact"/>
              <w:ind w:left="116" w:right="817"/>
              <w:jc w:val="both"/>
              <w:rPr>
                <w:sz w:val="24"/>
              </w:rPr>
            </w:pPr>
            <w:r>
              <w:rPr>
                <w:sz w:val="24"/>
              </w:rPr>
              <w:t>в формулировке основных понятий, в ответах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BB732C" w:rsidRDefault="00BB732C">
      <w:pPr>
        <w:pStyle w:val="aa"/>
        <w:rPr>
          <w:sz w:val="20"/>
        </w:rPr>
      </w:pPr>
    </w:p>
    <w:p w:rsidR="00BB732C" w:rsidRDefault="00E17789">
      <w:pPr>
        <w:pStyle w:val="aa"/>
        <w:spacing w:before="3"/>
        <w:rPr>
          <w:sz w:val="1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1246505</wp:posOffset>
            </wp:positionH>
            <wp:positionV relativeFrom="paragraph">
              <wp:posOffset>143522</wp:posOffset>
            </wp:positionV>
            <wp:extent cx="5869161" cy="509205"/>
            <wp:effectExtent l="0" t="0" r="0" b="0"/>
            <wp:wrapTopAndBottom distT="0" dist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5869161" cy="509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32C" w:rsidRDefault="00E17789" w:rsidP="00A26F71">
      <w:pPr>
        <w:pStyle w:val="aa"/>
        <w:ind w:right="106"/>
        <w:jc w:val="right"/>
        <w:sectPr w:rsidR="00BB732C" w:rsidSect="00A26F71">
          <w:headerReference w:type="default" r:id="rId11"/>
          <w:footerReference w:type="default" r:id="rId12"/>
          <w:pgSz w:w="11940" w:h="16860"/>
          <w:pgMar w:top="700" w:right="580" w:bottom="660" w:left="720" w:header="284" w:footer="466" w:gutter="0"/>
          <w:cols w:space="720"/>
        </w:sectPr>
      </w:pPr>
      <w:r>
        <w:t>25</w:t>
      </w:r>
      <w:r>
        <w:rPr>
          <w:spacing w:val="-6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</w:p>
    <w:p w:rsidR="00BB732C" w:rsidRDefault="00E17789">
      <w:pPr>
        <w:spacing w:before="89"/>
        <w:ind w:left="3686" w:right="3259"/>
        <w:jc w:val="center"/>
        <w:rPr>
          <w:b/>
          <w:sz w:val="28"/>
        </w:rPr>
      </w:pPr>
      <w:r>
        <w:rPr>
          <w:b/>
          <w:sz w:val="28"/>
        </w:rPr>
        <w:lastRenderedPageBreak/>
        <w:t>ЛИСТ ИЗМЕНЕНИЙ</w:t>
      </w:r>
    </w:p>
    <w:p w:rsidR="00BB732C" w:rsidRDefault="00BB732C">
      <w:pPr>
        <w:pStyle w:val="aa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50"/>
        <w:gridCol w:w="2136"/>
        <w:gridCol w:w="1257"/>
        <w:gridCol w:w="1286"/>
      </w:tblGrid>
      <w:tr w:rsidR="00BB732C">
        <w:trPr>
          <w:trHeight w:val="18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</w:p>
          <w:p w:rsidR="00BB732C" w:rsidRDefault="00E17789">
            <w:pPr>
              <w:pStyle w:val="TableParagraph"/>
              <w:ind w:left="688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ссылка на прилагаемый текст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BB732C" w:rsidRDefault="00E17789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реализующей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дисциплину/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</w:p>
          <w:p w:rsidR="00BB732C" w:rsidRDefault="00E17789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B732C">
        <w:trPr>
          <w:trHeight w:val="23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Приложение 1 «Внесение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корректировок  в п.4 «</w:t>
            </w:r>
            <w:r>
              <w:rPr>
                <w:i/>
                <w:sz w:val="24"/>
              </w:rPr>
              <w:t>Оценочные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 для текущего контроля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промежуточной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аттестации,</w:t>
            </w:r>
          </w:p>
          <w:p w:rsidR="00BB732C" w:rsidRDefault="00E17789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контроля 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обучающихся»</w:t>
            </w:r>
          </w:p>
          <w:p w:rsidR="00BB732C" w:rsidRDefault="00E17789">
            <w:pPr>
              <w:pStyle w:val="TableParagraph"/>
              <w:ind w:left="150" w:right="142"/>
              <w:rPr>
                <w:sz w:val="24"/>
              </w:rPr>
            </w:pPr>
            <w:r>
              <w:rPr>
                <w:sz w:val="24"/>
              </w:rPr>
              <w:t xml:space="preserve"> в п.п. 4.3 Вопросы к зачету</w:t>
            </w:r>
            <w:r>
              <w:rPr>
                <w:i/>
                <w:spacing w:val="-1"/>
                <w:sz w:val="24"/>
              </w:rPr>
              <w:t xml:space="preserve"> </w:t>
            </w:r>
          </w:p>
          <w:p w:rsidR="00BB732C" w:rsidRDefault="00BB732C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BB732C">
            <w:pPr>
              <w:pStyle w:val="TableParagraph"/>
              <w:spacing w:after="1"/>
              <w:rPr>
                <w:b/>
                <w:sz w:val="20"/>
              </w:rPr>
            </w:pPr>
          </w:p>
          <w:p w:rsidR="00BB732C" w:rsidRDefault="00E17789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28849" cy="292607"/>
                  <wp:effectExtent l="0" t="0" r="0" b="0"/>
                  <wp:docPr id="20" name="Picture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2C" w:rsidRDefault="00E17789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:rsidR="00BB732C" w:rsidRDefault="00BB732C">
      <w:pPr>
        <w:spacing w:line="252" w:lineRule="exact"/>
        <w:ind w:left="708"/>
        <w:rPr>
          <w:b/>
        </w:rPr>
      </w:pPr>
    </w:p>
    <w:p w:rsidR="00BB732C" w:rsidRDefault="00E17789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:rsidR="00BB732C" w:rsidRDefault="00E17789">
      <w:pPr>
        <w:pStyle w:val="aa"/>
        <w:rPr>
          <w:i/>
          <w:u w:val="single"/>
        </w:rPr>
      </w:pPr>
      <w:r>
        <w:rPr>
          <w:i/>
          <w:u w:val="single"/>
        </w:rPr>
        <w:t>Внесены корректировки в следующие вопросы :</w:t>
      </w:r>
    </w:p>
    <w:p w:rsidR="00BB732C" w:rsidRDefault="00E17789" w:rsidP="00A26F71">
      <w:pPr>
        <w:pStyle w:val="TableParagraph"/>
        <w:numPr>
          <w:ilvl w:val="0"/>
          <w:numId w:val="7"/>
        </w:numPr>
        <w:tabs>
          <w:tab w:val="left" w:pos="730"/>
        </w:tabs>
        <w:ind w:left="85" w:right="1142" w:hanging="85"/>
        <w:rPr>
          <w:sz w:val="24"/>
        </w:rPr>
      </w:pPr>
      <w:r>
        <w:rPr>
          <w:sz w:val="24"/>
        </w:rPr>
        <w:t>Какие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устанавливаются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регламентом на</w:t>
      </w:r>
      <w:r>
        <w:rPr>
          <w:spacing w:val="-1"/>
          <w:sz w:val="24"/>
        </w:rPr>
        <w:t xml:space="preserve"> </w:t>
      </w:r>
      <w:r>
        <w:rPr>
          <w:sz w:val="24"/>
        </w:rPr>
        <w:t>газовое оборудование?</w:t>
      </w:r>
    </w:p>
    <w:p w:rsidR="00BB732C" w:rsidRDefault="00E17789" w:rsidP="00A26F71">
      <w:pPr>
        <w:pStyle w:val="TableParagraph"/>
        <w:numPr>
          <w:ilvl w:val="0"/>
          <w:numId w:val="7"/>
        </w:numPr>
        <w:tabs>
          <w:tab w:val="left" w:pos="730"/>
        </w:tabs>
        <w:ind w:left="729" w:right="1142" w:hanging="364"/>
        <w:rPr>
          <w:sz w:val="24"/>
        </w:rPr>
      </w:pPr>
      <w:r>
        <w:rPr>
          <w:sz w:val="24"/>
        </w:rPr>
        <w:t>Как вы понимаете 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аккредитация?</w:t>
      </w:r>
    </w:p>
    <w:p w:rsidR="00BB732C" w:rsidRDefault="00BB732C">
      <w:pPr>
        <w:pStyle w:val="aa"/>
        <w:rPr>
          <w:sz w:val="20"/>
        </w:rPr>
      </w:pPr>
    </w:p>
    <w:sectPr w:rsidR="00BB732C" w:rsidSect="00A26F71">
      <w:footerReference w:type="default" r:id="rId14"/>
      <w:pgSz w:w="11940" w:h="16860"/>
      <w:pgMar w:top="980" w:right="580" w:bottom="740" w:left="720" w:header="142" w:footer="4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101A" w:rsidRDefault="0004101A">
      <w:r>
        <w:separator/>
      </w:r>
    </w:p>
  </w:endnote>
  <w:endnote w:type="continuationSeparator" w:id="0">
    <w:p w:rsidR="0004101A" w:rsidRDefault="0004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7789" w:rsidRDefault="00E17789">
    <w:pPr>
      <w:pStyle w:val="aa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10219690</wp:posOffset>
              </wp:positionV>
              <wp:extent cx="514350" cy="165735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0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7789" w:rsidRDefault="00E1778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 А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9" o:spid="_x0000_s1026" style="position:absolute;margin-left:84.1pt;margin-top:804.7pt;width:40.5pt;height:13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E17789" w:rsidRDefault="00E17789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 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6362700</wp:posOffset>
              </wp:positionH>
              <wp:positionV relativeFrom="page">
                <wp:posOffset>10219690</wp:posOffset>
              </wp:positionV>
              <wp:extent cx="523875" cy="165735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3875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7789" w:rsidRDefault="00E1778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AD6FA7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 w:rsidR="00AD6FA7">
                            <w:rPr>
                              <w:spacing w:val="-2"/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0" o:spid="_x0000_s1027" style="position:absolute;margin-left:501pt;margin-top:804.7pt;width:41.25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E17789" w:rsidRDefault="00E1778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AD6FA7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 w:rsidR="00AD6FA7">
                      <w:rPr>
                        <w:spacing w:val="-2"/>
                        <w:sz w:val="20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17789" w:rsidRDefault="00AD6FA7">
    <w:pPr>
      <w:pStyle w:val="aa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6C34B2" wp14:editId="572E6329">
              <wp:simplePos x="0" y="0"/>
              <wp:positionH relativeFrom="page">
                <wp:posOffset>6384381</wp:posOffset>
              </wp:positionH>
              <wp:positionV relativeFrom="page">
                <wp:posOffset>10219690</wp:posOffset>
              </wp:positionV>
              <wp:extent cx="523875" cy="165735"/>
              <wp:effectExtent l="0" t="0" r="9525" b="5715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3875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7789" w:rsidRDefault="00E1778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AD6FA7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 w:rsidR="00AD6FA7">
                            <w:rPr>
                              <w:sz w:val="20"/>
                            </w:rPr>
                            <w:t>19</w:t>
                          </w:r>
                        </w:p>
                        <w:p w:rsidR="00AD6FA7" w:rsidRDefault="00AD6FA7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96C34B2" id="Picture 2" o:spid="_x0000_s1028" style="position:absolute;margin-left:502.7pt;margin-top:804.7pt;width:41.25pt;height:13.0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E17789" w:rsidRDefault="00E1778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AD6FA7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 w:rsidR="00AD6FA7">
                      <w:rPr>
                        <w:sz w:val="20"/>
                      </w:rPr>
                      <w:t>19</w:t>
                    </w:r>
                  </w:p>
                  <w:p w:rsidR="00AD6FA7" w:rsidRDefault="00AD6FA7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17789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61FE4BD" wp14:editId="50970226">
              <wp:simplePos x="0" y="0"/>
              <wp:positionH relativeFrom="page">
                <wp:posOffset>1068070</wp:posOffset>
              </wp:positionH>
              <wp:positionV relativeFrom="page">
                <wp:posOffset>10219690</wp:posOffset>
              </wp:positionV>
              <wp:extent cx="514350" cy="1657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50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7789" w:rsidRDefault="00E1778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 А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1FE4BD" id="Picture 1" o:spid="_x0000_s1029" style="position:absolute;margin-left:84.1pt;margin-top:804.7pt;width:40.5pt;height:13.0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E17789" w:rsidRDefault="00E17789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 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101A" w:rsidRDefault="0004101A">
      <w:r>
        <w:separator/>
      </w:r>
    </w:p>
  </w:footnote>
  <w:footnote w:type="continuationSeparator" w:id="0">
    <w:p w:rsidR="0004101A" w:rsidRDefault="00041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597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A26F71" w:rsidTr="00DB1549">
      <w:trPr>
        <w:trHeight w:val="436"/>
      </w:trPr>
      <w:tc>
        <w:tcPr>
          <w:tcW w:w="5591" w:type="dxa"/>
        </w:tcPr>
        <w:p w:rsidR="00A26F71" w:rsidRDefault="00A26F71" w:rsidP="00A26F71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:rsidR="00A26F71" w:rsidRDefault="00A26F71" w:rsidP="00A26F71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:rsidR="00A26F71" w:rsidRDefault="00A26F71" w:rsidP="00A26F71">
          <w:pPr>
            <w:pStyle w:val="TableParagraph"/>
          </w:pPr>
          <w:r w:rsidRPr="008526D8">
            <w:rPr>
              <w:noProof/>
            </w:rPr>
            <w:drawing>
              <wp:anchor distT="0" distB="0" distL="0" distR="0" simplePos="0" relativeHeight="251663360" behindDoc="1" locked="0" layoutInCell="1" allowOverlap="1" wp14:anchorId="758A793C" wp14:editId="5C59E4D6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21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A26F71" w:rsidTr="00DB1549">
      <w:trPr>
        <w:trHeight w:val="263"/>
      </w:trPr>
      <w:tc>
        <w:tcPr>
          <w:tcW w:w="5591" w:type="dxa"/>
        </w:tcPr>
        <w:p w:rsidR="00A26F71" w:rsidRDefault="00A26F71" w:rsidP="00A26F71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:rsidR="00A26F71" w:rsidRDefault="00A26F71" w:rsidP="00A26F71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:rsidR="00A26F71" w:rsidRDefault="00A26F71" w:rsidP="00A26F71">
          <w:pPr>
            <w:rPr>
              <w:sz w:val="2"/>
              <w:szCs w:val="2"/>
            </w:rPr>
          </w:pPr>
        </w:p>
      </w:tc>
    </w:tr>
  </w:tbl>
  <w:p w:rsidR="00A26F71" w:rsidRDefault="00A26F7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04AFD"/>
    <w:multiLevelType w:val="hybridMultilevel"/>
    <w:tmpl w:val="17E4E8C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 w15:restartNumberingAfterBreak="0">
    <w:nsid w:val="0605291E"/>
    <w:multiLevelType w:val="hybridMultilevel"/>
    <w:tmpl w:val="5558869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06B45989"/>
    <w:multiLevelType w:val="hybridMultilevel"/>
    <w:tmpl w:val="67ACCD7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72A0D4E"/>
    <w:multiLevelType w:val="multilevel"/>
    <w:tmpl w:val="2E561706"/>
    <w:lvl w:ilvl="0">
      <w:start w:val="91"/>
      <w:numFmt w:val="decimal"/>
      <w:lvlText w:val="%1."/>
      <w:lvlJc w:val="left"/>
      <w:pPr>
        <w:ind w:left="369" w:hanging="303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1164" w:hanging="303"/>
      </w:pPr>
    </w:lvl>
    <w:lvl w:ilvl="2">
      <w:numFmt w:val="bullet"/>
      <w:lvlText w:val="•"/>
      <w:lvlJc w:val="left"/>
      <w:pPr>
        <w:ind w:left="1969" w:hanging="303"/>
      </w:pPr>
    </w:lvl>
    <w:lvl w:ilvl="3">
      <w:numFmt w:val="bullet"/>
      <w:lvlText w:val="•"/>
      <w:lvlJc w:val="left"/>
      <w:pPr>
        <w:ind w:left="2774" w:hanging="303"/>
      </w:pPr>
    </w:lvl>
    <w:lvl w:ilvl="4">
      <w:numFmt w:val="bullet"/>
      <w:lvlText w:val="•"/>
      <w:lvlJc w:val="left"/>
      <w:pPr>
        <w:ind w:left="3579" w:hanging="303"/>
      </w:pPr>
    </w:lvl>
    <w:lvl w:ilvl="5">
      <w:numFmt w:val="bullet"/>
      <w:lvlText w:val="•"/>
      <w:lvlJc w:val="left"/>
      <w:pPr>
        <w:ind w:left="4384" w:hanging="303"/>
      </w:pPr>
    </w:lvl>
    <w:lvl w:ilvl="6">
      <w:numFmt w:val="bullet"/>
      <w:lvlText w:val="•"/>
      <w:lvlJc w:val="left"/>
      <w:pPr>
        <w:ind w:left="5189" w:hanging="303"/>
      </w:pPr>
    </w:lvl>
    <w:lvl w:ilvl="7">
      <w:numFmt w:val="bullet"/>
      <w:lvlText w:val="•"/>
      <w:lvlJc w:val="left"/>
      <w:pPr>
        <w:ind w:left="5994" w:hanging="303"/>
      </w:pPr>
    </w:lvl>
    <w:lvl w:ilvl="8">
      <w:numFmt w:val="bullet"/>
      <w:lvlText w:val="•"/>
      <w:lvlJc w:val="left"/>
      <w:pPr>
        <w:ind w:left="6799" w:hanging="303"/>
      </w:pPr>
    </w:lvl>
  </w:abstractNum>
  <w:abstractNum w:abstractNumId="4" w15:restartNumberingAfterBreak="0">
    <w:nsid w:val="09F35D7F"/>
    <w:multiLevelType w:val="hybridMultilevel"/>
    <w:tmpl w:val="2D742A0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0B056CF4"/>
    <w:multiLevelType w:val="hybridMultilevel"/>
    <w:tmpl w:val="4C1C4E9A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 w15:restartNumberingAfterBreak="0">
    <w:nsid w:val="0E18695E"/>
    <w:multiLevelType w:val="hybridMultilevel"/>
    <w:tmpl w:val="0824B10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7" w15:restartNumberingAfterBreak="0">
    <w:nsid w:val="0E993C30"/>
    <w:multiLevelType w:val="hybridMultilevel"/>
    <w:tmpl w:val="5DB6A34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8" w15:restartNumberingAfterBreak="0">
    <w:nsid w:val="1383339A"/>
    <w:multiLevelType w:val="hybridMultilevel"/>
    <w:tmpl w:val="9F00365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1465261A"/>
    <w:multiLevelType w:val="hybridMultilevel"/>
    <w:tmpl w:val="C20C000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0" w15:restartNumberingAfterBreak="0">
    <w:nsid w:val="150E7CA9"/>
    <w:multiLevelType w:val="hybridMultilevel"/>
    <w:tmpl w:val="7B90E008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1" w15:restartNumberingAfterBreak="0">
    <w:nsid w:val="155B7E43"/>
    <w:multiLevelType w:val="hybridMultilevel"/>
    <w:tmpl w:val="3BEC218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15FD469F"/>
    <w:multiLevelType w:val="hybridMultilevel"/>
    <w:tmpl w:val="09A4231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16987E06"/>
    <w:multiLevelType w:val="multilevel"/>
    <w:tmpl w:val="E85EDBE6"/>
    <w:lvl w:ilvl="0">
      <w:numFmt w:val="bullet"/>
      <w:lvlText w:val=""/>
      <w:lvlJc w:val="left"/>
      <w:pPr>
        <w:ind w:left="2114" w:hanging="425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9080" w:hanging="425"/>
      </w:pPr>
    </w:lvl>
    <w:lvl w:ilvl="2">
      <w:numFmt w:val="bullet"/>
      <w:lvlText w:val="•"/>
      <w:lvlJc w:val="left"/>
      <w:pPr>
        <w:ind w:left="9252" w:hanging="425"/>
      </w:pPr>
    </w:lvl>
    <w:lvl w:ilvl="3">
      <w:numFmt w:val="bullet"/>
      <w:lvlText w:val="•"/>
      <w:lvlJc w:val="left"/>
      <w:pPr>
        <w:ind w:left="9424" w:hanging="425"/>
      </w:pPr>
    </w:lvl>
    <w:lvl w:ilvl="4">
      <w:numFmt w:val="bullet"/>
      <w:lvlText w:val="•"/>
      <w:lvlJc w:val="left"/>
      <w:pPr>
        <w:ind w:left="9596" w:hanging="425"/>
      </w:pPr>
    </w:lvl>
    <w:lvl w:ilvl="5">
      <w:numFmt w:val="bullet"/>
      <w:lvlText w:val="•"/>
      <w:lvlJc w:val="left"/>
      <w:pPr>
        <w:ind w:left="9769" w:hanging="425"/>
      </w:pPr>
    </w:lvl>
    <w:lvl w:ilvl="6">
      <w:numFmt w:val="bullet"/>
      <w:lvlText w:val="•"/>
      <w:lvlJc w:val="left"/>
      <w:pPr>
        <w:ind w:left="9941" w:hanging="425"/>
      </w:pPr>
    </w:lvl>
    <w:lvl w:ilvl="7">
      <w:numFmt w:val="bullet"/>
      <w:lvlText w:val="•"/>
      <w:lvlJc w:val="left"/>
      <w:pPr>
        <w:ind w:left="10113" w:hanging="425"/>
      </w:pPr>
    </w:lvl>
    <w:lvl w:ilvl="8">
      <w:numFmt w:val="bullet"/>
      <w:lvlText w:val="•"/>
      <w:lvlJc w:val="left"/>
      <w:pPr>
        <w:ind w:left="10285" w:hanging="425"/>
      </w:pPr>
    </w:lvl>
  </w:abstractNum>
  <w:abstractNum w:abstractNumId="14" w15:restartNumberingAfterBreak="0">
    <w:nsid w:val="177F2907"/>
    <w:multiLevelType w:val="hybridMultilevel"/>
    <w:tmpl w:val="56F43CF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 w15:restartNumberingAfterBreak="0">
    <w:nsid w:val="1C731A3D"/>
    <w:multiLevelType w:val="hybridMultilevel"/>
    <w:tmpl w:val="74266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51A88"/>
    <w:multiLevelType w:val="hybridMultilevel"/>
    <w:tmpl w:val="1084EE0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7" w15:restartNumberingAfterBreak="0">
    <w:nsid w:val="25990C5B"/>
    <w:multiLevelType w:val="hybridMultilevel"/>
    <w:tmpl w:val="74544E9A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 w15:restartNumberingAfterBreak="0">
    <w:nsid w:val="2AB234C8"/>
    <w:multiLevelType w:val="hybridMultilevel"/>
    <w:tmpl w:val="4A50393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9" w15:restartNumberingAfterBreak="0">
    <w:nsid w:val="2AE551B7"/>
    <w:multiLevelType w:val="hybridMultilevel"/>
    <w:tmpl w:val="3B5CA7E8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0" w15:restartNumberingAfterBreak="0">
    <w:nsid w:val="2B1462BC"/>
    <w:multiLevelType w:val="hybridMultilevel"/>
    <w:tmpl w:val="12B61FE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 w15:restartNumberingAfterBreak="0">
    <w:nsid w:val="2C3A7B3D"/>
    <w:multiLevelType w:val="hybridMultilevel"/>
    <w:tmpl w:val="627E0FA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2" w15:restartNumberingAfterBreak="0">
    <w:nsid w:val="2E2D2A12"/>
    <w:multiLevelType w:val="multilevel"/>
    <w:tmpl w:val="5800705A"/>
    <w:lvl w:ilvl="0">
      <w:start w:val="46"/>
      <w:numFmt w:val="decimal"/>
      <w:lvlText w:val="%1."/>
      <w:lvlJc w:val="left"/>
      <w:pPr>
        <w:ind w:left="669" w:hanging="303"/>
      </w:pPr>
      <w:rPr>
        <w:rFonts w:ascii="Times New Roman" w:hAnsi="Times New Roman"/>
        <w:sz w:val="22"/>
      </w:rPr>
    </w:lvl>
    <w:lvl w:ilvl="1">
      <w:numFmt w:val="bullet"/>
      <w:lvlText w:val="•"/>
      <w:lvlJc w:val="left"/>
      <w:pPr>
        <w:ind w:left="1434" w:hanging="303"/>
      </w:pPr>
    </w:lvl>
    <w:lvl w:ilvl="2">
      <w:numFmt w:val="bullet"/>
      <w:lvlText w:val="•"/>
      <w:lvlJc w:val="left"/>
      <w:pPr>
        <w:ind w:left="2209" w:hanging="303"/>
      </w:pPr>
    </w:lvl>
    <w:lvl w:ilvl="3">
      <w:numFmt w:val="bullet"/>
      <w:lvlText w:val="•"/>
      <w:lvlJc w:val="left"/>
      <w:pPr>
        <w:ind w:left="2984" w:hanging="303"/>
      </w:pPr>
    </w:lvl>
    <w:lvl w:ilvl="4">
      <w:numFmt w:val="bullet"/>
      <w:lvlText w:val="•"/>
      <w:lvlJc w:val="left"/>
      <w:pPr>
        <w:ind w:left="3759" w:hanging="303"/>
      </w:pPr>
    </w:lvl>
    <w:lvl w:ilvl="5">
      <w:numFmt w:val="bullet"/>
      <w:lvlText w:val="•"/>
      <w:lvlJc w:val="left"/>
      <w:pPr>
        <w:ind w:left="4534" w:hanging="303"/>
      </w:pPr>
    </w:lvl>
    <w:lvl w:ilvl="6">
      <w:numFmt w:val="bullet"/>
      <w:lvlText w:val="•"/>
      <w:lvlJc w:val="left"/>
      <w:pPr>
        <w:ind w:left="5309" w:hanging="303"/>
      </w:pPr>
    </w:lvl>
    <w:lvl w:ilvl="7">
      <w:numFmt w:val="bullet"/>
      <w:lvlText w:val="•"/>
      <w:lvlJc w:val="left"/>
      <w:pPr>
        <w:ind w:left="6084" w:hanging="303"/>
      </w:pPr>
    </w:lvl>
    <w:lvl w:ilvl="8">
      <w:numFmt w:val="bullet"/>
      <w:lvlText w:val="•"/>
      <w:lvlJc w:val="left"/>
      <w:pPr>
        <w:ind w:left="6859" w:hanging="303"/>
      </w:pPr>
    </w:lvl>
  </w:abstractNum>
  <w:abstractNum w:abstractNumId="23" w15:restartNumberingAfterBreak="0">
    <w:nsid w:val="32952D4C"/>
    <w:multiLevelType w:val="hybridMultilevel"/>
    <w:tmpl w:val="E7ECDBF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4" w15:restartNumberingAfterBreak="0">
    <w:nsid w:val="33D660CD"/>
    <w:multiLevelType w:val="hybridMultilevel"/>
    <w:tmpl w:val="E6E47A7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5" w15:restartNumberingAfterBreak="0">
    <w:nsid w:val="34E5622D"/>
    <w:multiLevelType w:val="hybridMultilevel"/>
    <w:tmpl w:val="5DDE880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6" w15:restartNumberingAfterBreak="0">
    <w:nsid w:val="35D2049C"/>
    <w:multiLevelType w:val="hybridMultilevel"/>
    <w:tmpl w:val="219A809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7" w15:restartNumberingAfterBreak="0">
    <w:nsid w:val="364233B8"/>
    <w:multiLevelType w:val="hybridMultilevel"/>
    <w:tmpl w:val="99C6E84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8" w15:restartNumberingAfterBreak="0">
    <w:nsid w:val="37F210D2"/>
    <w:multiLevelType w:val="hybridMultilevel"/>
    <w:tmpl w:val="1924B84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9" w15:restartNumberingAfterBreak="0">
    <w:nsid w:val="38D62718"/>
    <w:multiLevelType w:val="hybridMultilevel"/>
    <w:tmpl w:val="F954CBE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0" w15:restartNumberingAfterBreak="0">
    <w:nsid w:val="3BEF012B"/>
    <w:multiLevelType w:val="hybridMultilevel"/>
    <w:tmpl w:val="DB0CF1EC"/>
    <w:lvl w:ilvl="0" w:tplc="275E85E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1C1837"/>
    <w:multiLevelType w:val="hybridMultilevel"/>
    <w:tmpl w:val="43C09F1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2" w15:restartNumberingAfterBreak="0">
    <w:nsid w:val="3D936ACE"/>
    <w:multiLevelType w:val="hybridMultilevel"/>
    <w:tmpl w:val="6C987E18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 w15:restartNumberingAfterBreak="0">
    <w:nsid w:val="3E7416E3"/>
    <w:multiLevelType w:val="hybridMultilevel"/>
    <w:tmpl w:val="7D848F3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4" w15:restartNumberingAfterBreak="0">
    <w:nsid w:val="4081698D"/>
    <w:multiLevelType w:val="hybridMultilevel"/>
    <w:tmpl w:val="3498F37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5" w15:restartNumberingAfterBreak="0">
    <w:nsid w:val="4575529C"/>
    <w:multiLevelType w:val="hybridMultilevel"/>
    <w:tmpl w:val="C73AABC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6" w15:restartNumberingAfterBreak="0">
    <w:nsid w:val="46782C42"/>
    <w:multiLevelType w:val="multilevel"/>
    <w:tmpl w:val="40DEE00E"/>
    <w:lvl w:ilvl="0">
      <w:start w:val="4"/>
      <w:numFmt w:val="decimal"/>
      <w:lvlText w:val="%1"/>
      <w:lvlJc w:val="left"/>
      <w:pPr>
        <w:ind w:left="984" w:hanging="569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910" w:hanging="569"/>
      </w:pPr>
    </w:lvl>
    <w:lvl w:ilvl="3">
      <w:numFmt w:val="bullet"/>
      <w:lvlText w:val="•"/>
      <w:lvlJc w:val="left"/>
      <w:pPr>
        <w:ind w:left="3875" w:hanging="569"/>
      </w:pPr>
    </w:lvl>
    <w:lvl w:ilvl="4">
      <w:numFmt w:val="bullet"/>
      <w:lvlText w:val="•"/>
      <w:lvlJc w:val="left"/>
      <w:pPr>
        <w:ind w:left="4840" w:hanging="569"/>
      </w:pPr>
    </w:lvl>
    <w:lvl w:ilvl="5">
      <w:numFmt w:val="bullet"/>
      <w:lvlText w:val="•"/>
      <w:lvlJc w:val="left"/>
      <w:pPr>
        <w:ind w:left="5805" w:hanging="569"/>
      </w:pPr>
    </w:lvl>
    <w:lvl w:ilvl="6">
      <w:numFmt w:val="bullet"/>
      <w:lvlText w:val="•"/>
      <w:lvlJc w:val="left"/>
      <w:pPr>
        <w:ind w:left="6770" w:hanging="569"/>
      </w:pPr>
    </w:lvl>
    <w:lvl w:ilvl="7">
      <w:numFmt w:val="bullet"/>
      <w:lvlText w:val="•"/>
      <w:lvlJc w:val="left"/>
      <w:pPr>
        <w:ind w:left="7735" w:hanging="569"/>
      </w:pPr>
    </w:lvl>
    <w:lvl w:ilvl="8">
      <w:numFmt w:val="bullet"/>
      <w:lvlText w:val="•"/>
      <w:lvlJc w:val="left"/>
      <w:pPr>
        <w:ind w:left="8700" w:hanging="569"/>
      </w:pPr>
    </w:lvl>
  </w:abstractNum>
  <w:abstractNum w:abstractNumId="37" w15:restartNumberingAfterBreak="0">
    <w:nsid w:val="46FB559C"/>
    <w:multiLevelType w:val="hybridMultilevel"/>
    <w:tmpl w:val="FCF4CD5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8" w15:restartNumberingAfterBreak="0">
    <w:nsid w:val="487B60E5"/>
    <w:multiLevelType w:val="hybridMultilevel"/>
    <w:tmpl w:val="6DEC55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93B1E39"/>
    <w:multiLevelType w:val="hybridMultilevel"/>
    <w:tmpl w:val="391656B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0" w15:restartNumberingAfterBreak="0">
    <w:nsid w:val="4C8E2030"/>
    <w:multiLevelType w:val="hybridMultilevel"/>
    <w:tmpl w:val="0178B54A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1" w15:restartNumberingAfterBreak="0">
    <w:nsid w:val="4C937145"/>
    <w:multiLevelType w:val="multilevel"/>
    <w:tmpl w:val="50DEA9E2"/>
    <w:lvl w:ilvl="0">
      <w:start w:val="51"/>
      <w:numFmt w:val="decimal"/>
      <w:lvlText w:val="%1."/>
      <w:lvlJc w:val="left"/>
      <w:pPr>
        <w:ind w:left="729" w:hanging="363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488" w:hanging="363"/>
      </w:pPr>
    </w:lvl>
    <w:lvl w:ilvl="2">
      <w:numFmt w:val="bullet"/>
      <w:lvlText w:val="•"/>
      <w:lvlJc w:val="left"/>
      <w:pPr>
        <w:ind w:left="2257" w:hanging="363"/>
      </w:pPr>
    </w:lvl>
    <w:lvl w:ilvl="3">
      <w:numFmt w:val="bullet"/>
      <w:lvlText w:val="•"/>
      <w:lvlJc w:val="left"/>
      <w:pPr>
        <w:ind w:left="3026" w:hanging="363"/>
      </w:pPr>
    </w:lvl>
    <w:lvl w:ilvl="4">
      <w:numFmt w:val="bullet"/>
      <w:lvlText w:val="•"/>
      <w:lvlJc w:val="left"/>
      <w:pPr>
        <w:ind w:left="3795" w:hanging="363"/>
      </w:pPr>
    </w:lvl>
    <w:lvl w:ilvl="5">
      <w:numFmt w:val="bullet"/>
      <w:lvlText w:val="•"/>
      <w:lvlJc w:val="left"/>
      <w:pPr>
        <w:ind w:left="4564" w:hanging="363"/>
      </w:pPr>
    </w:lvl>
    <w:lvl w:ilvl="6">
      <w:numFmt w:val="bullet"/>
      <w:lvlText w:val="•"/>
      <w:lvlJc w:val="left"/>
      <w:pPr>
        <w:ind w:left="5333" w:hanging="363"/>
      </w:pPr>
    </w:lvl>
    <w:lvl w:ilvl="7">
      <w:numFmt w:val="bullet"/>
      <w:lvlText w:val="•"/>
      <w:lvlJc w:val="left"/>
      <w:pPr>
        <w:ind w:left="6102" w:hanging="363"/>
      </w:pPr>
    </w:lvl>
    <w:lvl w:ilvl="8">
      <w:numFmt w:val="bullet"/>
      <w:lvlText w:val="•"/>
      <w:lvlJc w:val="left"/>
      <w:pPr>
        <w:ind w:left="6871" w:hanging="363"/>
      </w:pPr>
    </w:lvl>
  </w:abstractNum>
  <w:abstractNum w:abstractNumId="42" w15:restartNumberingAfterBreak="0">
    <w:nsid w:val="4CDC5549"/>
    <w:multiLevelType w:val="hybridMultilevel"/>
    <w:tmpl w:val="16CAB60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3" w15:restartNumberingAfterBreak="0">
    <w:nsid w:val="510730BE"/>
    <w:multiLevelType w:val="hybridMultilevel"/>
    <w:tmpl w:val="6120A57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4" w15:restartNumberingAfterBreak="0">
    <w:nsid w:val="51ED41DD"/>
    <w:multiLevelType w:val="hybridMultilevel"/>
    <w:tmpl w:val="1CD807C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5" w15:restartNumberingAfterBreak="0">
    <w:nsid w:val="52677B7B"/>
    <w:multiLevelType w:val="hybridMultilevel"/>
    <w:tmpl w:val="CA46904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6" w15:restartNumberingAfterBreak="0">
    <w:nsid w:val="52B93F81"/>
    <w:multiLevelType w:val="hybridMultilevel"/>
    <w:tmpl w:val="EAF2C7B8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7" w15:restartNumberingAfterBreak="0">
    <w:nsid w:val="56BD68AA"/>
    <w:multiLevelType w:val="hybridMultilevel"/>
    <w:tmpl w:val="3034AB9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8" w15:restartNumberingAfterBreak="0">
    <w:nsid w:val="59044152"/>
    <w:multiLevelType w:val="hybridMultilevel"/>
    <w:tmpl w:val="4F18A1F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9" w15:restartNumberingAfterBreak="0">
    <w:nsid w:val="5A135C63"/>
    <w:multiLevelType w:val="hybridMultilevel"/>
    <w:tmpl w:val="183AEBD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0" w15:restartNumberingAfterBreak="0">
    <w:nsid w:val="5DAE14FB"/>
    <w:multiLevelType w:val="hybridMultilevel"/>
    <w:tmpl w:val="111A906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1" w15:restartNumberingAfterBreak="0">
    <w:nsid w:val="5E2E56D1"/>
    <w:multiLevelType w:val="hybridMultilevel"/>
    <w:tmpl w:val="D1B6F1B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2" w15:restartNumberingAfterBreak="0">
    <w:nsid w:val="62AE71D8"/>
    <w:multiLevelType w:val="hybridMultilevel"/>
    <w:tmpl w:val="6D8E3AD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3" w15:restartNumberingAfterBreak="0">
    <w:nsid w:val="64E15A48"/>
    <w:multiLevelType w:val="hybridMultilevel"/>
    <w:tmpl w:val="65C25D1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4" w15:restartNumberingAfterBreak="0">
    <w:nsid w:val="653D103F"/>
    <w:multiLevelType w:val="hybridMultilevel"/>
    <w:tmpl w:val="FA0C59B0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5" w15:restartNumberingAfterBreak="0">
    <w:nsid w:val="663120D5"/>
    <w:multiLevelType w:val="hybridMultilevel"/>
    <w:tmpl w:val="910CE77A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6" w15:restartNumberingAfterBreak="0">
    <w:nsid w:val="664E00B2"/>
    <w:multiLevelType w:val="hybridMultilevel"/>
    <w:tmpl w:val="A44A506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7" w15:restartNumberingAfterBreak="0">
    <w:nsid w:val="673076B7"/>
    <w:multiLevelType w:val="hybridMultilevel"/>
    <w:tmpl w:val="1FB6D24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8" w15:restartNumberingAfterBreak="0">
    <w:nsid w:val="687113D2"/>
    <w:multiLevelType w:val="hybridMultilevel"/>
    <w:tmpl w:val="09649DEA"/>
    <w:lvl w:ilvl="0" w:tplc="355C7A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9175890"/>
    <w:multiLevelType w:val="hybridMultilevel"/>
    <w:tmpl w:val="B08C9EC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0" w15:restartNumberingAfterBreak="0">
    <w:nsid w:val="6D6E6A91"/>
    <w:multiLevelType w:val="hybridMultilevel"/>
    <w:tmpl w:val="F5F8BFA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1" w15:restartNumberingAfterBreak="0">
    <w:nsid w:val="6EDC2FBA"/>
    <w:multiLevelType w:val="multilevel"/>
    <w:tmpl w:val="486480A0"/>
    <w:lvl w:ilvl="0">
      <w:start w:val="54"/>
      <w:numFmt w:val="decimal"/>
      <w:lvlText w:val="%1."/>
      <w:lvlJc w:val="left"/>
      <w:pPr>
        <w:ind w:left="729" w:hanging="363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488" w:hanging="363"/>
      </w:pPr>
    </w:lvl>
    <w:lvl w:ilvl="2">
      <w:numFmt w:val="bullet"/>
      <w:lvlText w:val="•"/>
      <w:lvlJc w:val="left"/>
      <w:pPr>
        <w:ind w:left="2257" w:hanging="363"/>
      </w:pPr>
    </w:lvl>
    <w:lvl w:ilvl="3">
      <w:numFmt w:val="bullet"/>
      <w:lvlText w:val="•"/>
      <w:lvlJc w:val="left"/>
      <w:pPr>
        <w:ind w:left="3026" w:hanging="363"/>
      </w:pPr>
    </w:lvl>
    <w:lvl w:ilvl="4">
      <w:numFmt w:val="bullet"/>
      <w:lvlText w:val="•"/>
      <w:lvlJc w:val="left"/>
      <w:pPr>
        <w:ind w:left="3795" w:hanging="363"/>
      </w:pPr>
    </w:lvl>
    <w:lvl w:ilvl="5">
      <w:numFmt w:val="bullet"/>
      <w:lvlText w:val="•"/>
      <w:lvlJc w:val="left"/>
      <w:pPr>
        <w:ind w:left="4564" w:hanging="363"/>
      </w:pPr>
    </w:lvl>
    <w:lvl w:ilvl="6">
      <w:numFmt w:val="bullet"/>
      <w:lvlText w:val="•"/>
      <w:lvlJc w:val="left"/>
      <w:pPr>
        <w:ind w:left="5333" w:hanging="363"/>
      </w:pPr>
    </w:lvl>
    <w:lvl w:ilvl="7">
      <w:numFmt w:val="bullet"/>
      <w:lvlText w:val="•"/>
      <w:lvlJc w:val="left"/>
      <w:pPr>
        <w:ind w:left="6102" w:hanging="363"/>
      </w:pPr>
    </w:lvl>
    <w:lvl w:ilvl="8">
      <w:numFmt w:val="bullet"/>
      <w:lvlText w:val="•"/>
      <w:lvlJc w:val="left"/>
      <w:pPr>
        <w:ind w:left="6871" w:hanging="363"/>
      </w:pPr>
    </w:lvl>
  </w:abstractNum>
  <w:abstractNum w:abstractNumId="62" w15:restartNumberingAfterBreak="0">
    <w:nsid w:val="6FB012F0"/>
    <w:multiLevelType w:val="hybridMultilevel"/>
    <w:tmpl w:val="6BEA88DE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3" w15:restartNumberingAfterBreak="0">
    <w:nsid w:val="71FB73AA"/>
    <w:multiLevelType w:val="hybridMultilevel"/>
    <w:tmpl w:val="491066CC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4" w15:restartNumberingAfterBreak="0">
    <w:nsid w:val="73880C2D"/>
    <w:multiLevelType w:val="hybridMultilevel"/>
    <w:tmpl w:val="9E1887B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5" w15:restartNumberingAfterBreak="0">
    <w:nsid w:val="767407F8"/>
    <w:multiLevelType w:val="hybridMultilevel"/>
    <w:tmpl w:val="E6025EA4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6" w15:restartNumberingAfterBreak="0">
    <w:nsid w:val="79452833"/>
    <w:multiLevelType w:val="hybridMultilevel"/>
    <w:tmpl w:val="AE4E546A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7" w15:restartNumberingAfterBreak="0">
    <w:nsid w:val="7A073CC4"/>
    <w:multiLevelType w:val="multilevel"/>
    <w:tmpl w:val="CE868388"/>
    <w:lvl w:ilvl="0">
      <w:start w:val="1"/>
      <w:numFmt w:val="decimal"/>
      <w:lvlText w:val="%1."/>
      <w:lvlJc w:val="left"/>
      <w:pPr>
        <w:ind w:left="2028" w:hanging="284"/>
        <w:jc w:val="right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2881" w:hanging="284"/>
      </w:pPr>
    </w:lvl>
    <w:lvl w:ilvl="2">
      <w:numFmt w:val="bullet"/>
      <w:lvlText w:val="•"/>
      <w:lvlJc w:val="left"/>
      <w:pPr>
        <w:ind w:left="3742" w:hanging="284"/>
      </w:pPr>
    </w:lvl>
    <w:lvl w:ilvl="3">
      <w:numFmt w:val="bullet"/>
      <w:lvlText w:val="•"/>
      <w:lvlJc w:val="left"/>
      <w:pPr>
        <w:ind w:left="4603" w:hanging="284"/>
      </w:pPr>
    </w:lvl>
    <w:lvl w:ilvl="4">
      <w:numFmt w:val="bullet"/>
      <w:lvlText w:val="•"/>
      <w:lvlJc w:val="left"/>
      <w:pPr>
        <w:ind w:left="5464" w:hanging="284"/>
      </w:pPr>
    </w:lvl>
    <w:lvl w:ilvl="5">
      <w:numFmt w:val="bullet"/>
      <w:lvlText w:val="•"/>
      <w:lvlJc w:val="left"/>
      <w:pPr>
        <w:ind w:left="6325" w:hanging="284"/>
      </w:pPr>
    </w:lvl>
    <w:lvl w:ilvl="6">
      <w:numFmt w:val="bullet"/>
      <w:lvlText w:val="•"/>
      <w:lvlJc w:val="left"/>
      <w:pPr>
        <w:ind w:left="7186" w:hanging="284"/>
      </w:pPr>
    </w:lvl>
    <w:lvl w:ilvl="7">
      <w:numFmt w:val="bullet"/>
      <w:lvlText w:val="•"/>
      <w:lvlJc w:val="left"/>
      <w:pPr>
        <w:ind w:left="8047" w:hanging="284"/>
      </w:pPr>
    </w:lvl>
    <w:lvl w:ilvl="8">
      <w:numFmt w:val="bullet"/>
      <w:lvlText w:val="•"/>
      <w:lvlJc w:val="left"/>
      <w:pPr>
        <w:ind w:left="8908" w:hanging="284"/>
      </w:pPr>
    </w:lvl>
  </w:abstractNum>
  <w:abstractNum w:abstractNumId="68" w15:restartNumberingAfterBreak="0">
    <w:nsid w:val="7B6F331D"/>
    <w:multiLevelType w:val="hybridMultilevel"/>
    <w:tmpl w:val="15B42382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9" w15:restartNumberingAfterBreak="0">
    <w:nsid w:val="7BD61879"/>
    <w:multiLevelType w:val="hybridMultilevel"/>
    <w:tmpl w:val="28E8D5C6"/>
    <w:lvl w:ilvl="0" w:tplc="275E85E4">
      <w:start w:val="1"/>
      <w:numFmt w:val="russianUpper"/>
      <w:lvlText w:val="%1.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num w:numId="1">
    <w:abstractNumId w:val="67"/>
  </w:num>
  <w:num w:numId="2">
    <w:abstractNumId w:val="36"/>
  </w:num>
  <w:num w:numId="3">
    <w:abstractNumId w:val="13"/>
  </w:num>
  <w:num w:numId="4">
    <w:abstractNumId w:val="22"/>
  </w:num>
  <w:num w:numId="5">
    <w:abstractNumId w:val="41"/>
  </w:num>
  <w:num w:numId="6">
    <w:abstractNumId w:val="61"/>
  </w:num>
  <w:num w:numId="7">
    <w:abstractNumId w:val="3"/>
  </w:num>
  <w:num w:numId="8">
    <w:abstractNumId w:val="38"/>
  </w:num>
  <w:num w:numId="9">
    <w:abstractNumId w:val="18"/>
  </w:num>
  <w:num w:numId="10">
    <w:abstractNumId w:val="21"/>
  </w:num>
  <w:num w:numId="11">
    <w:abstractNumId w:val="4"/>
  </w:num>
  <w:num w:numId="12">
    <w:abstractNumId w:val="37"/>
  </w:num>
  <w:num w:numId="13">
    <w:abstractNumId w:val="46"/>
  </w:num>
  <w:num w:numId="14">
    <w:abstractNumId w:val="10"/>
  </w:num>
  <w:num w:numId="15">
    <w:abstractNumId w:val="7"/>
  </w:num>
  <w:num w:numId="16">
    <w:abstractNumId w:val="53"/>
  </w:num>
  <w:num w:numId="17">
    <w:abstractNumId w:val="57"/>
  </w:num>
  <w:num w:numId="18">
    <w:abstractNumId w:val="19"/>
  </w:num>
  <w:num w:numId="19">
    <w:abstractNumId w:val="68"/>
  </w:num>
  <w:num w:numId="20">
    <w:abstractNumId w:val="35"/>
  </w:num>
  <w:num w:numId="21">
    <w:abstractNumId w:val="66"/>
  </w:num>
  <w:num w:numId="22">
    <w:abstractNumId w:val="0"/>
  </w:num>
  <w:num w:numId="23">
    <w:abstractNumId w:val="44"/>
  </w:num>
  <w:num w:numId="24">
    <w:abstractNumId w:val="51"/>
  </w:num>
  <w:num w:numId="25">
    <w:abstractNumId w:val="28"/>
  </w:num>
  <w:num w:numId="26">
    <w:abstractNumId w:val="1"/>
  </w:num>
  <w:num w:numId="27">
    <w:abstractNumId w:val="54"/>
  </w:num>
  <w:num w:numId="28">
    <w:abstractNumId w:val="5"/>
  </w:num>
  <w:num w:numId="29">
    <w:abstractNumId w:val="64"/>
  </w:num>
  <w:num w:numId="30">
    <w:abstractNumId w:val="16"/>
  </w:num>
  <w:num w:numId="31">
    <w:abstractNumId w:val="24"/>
  </w:num>
  <w:num w:numId="32">
    <w:abstractNumId w:val="33"/>
  </w:num>
  <w:num w:numId="33">
    <w:abstractNumId w:val="40"/>
  </w:num>
  <w:num w:numId="34">
    <w:abstractNumId w:val="31"/>
  </w:num>
  <w:num w:numId="35">
    <w:abstractNumId w:val="34"/>
  </w:num>
  <w:num w:numId="36">
    <w:abstractNumId w:val="12"/>
  </w:num>
  <w:num w:numId="37">
    <w:abstractNumId w:val="25"/>
  </w:num>
  <w:num w:numId="38">
    <w:abstractNumId w:val="9"/>
  </w:num>
  <w:num w:numId="39">
    <w:abstractNumId w:val="65"/>
  </w:num>
  <w:num w:numId="40">
    <w:abstractNumId w:val="6"/>
  </w:num>
  <w:num w:numId="41">
    <w:abstractNumId w:val="42"/>
  </w:num>
  <w:num w:numId="42">
    <w:abstractNumId w:val="62"/>
  </w:num>
  <w:num w:numId="43">
    <w:abstractNumId w:val="11"/>
  </w:num>
  <w:num w:numId="44">
    <w:abstractNumId w:val="20"/>
  </w:num>
  <w:num w:numId="45">
    <w:abstractNumId w:val="26"/>
  </w:num>
  <w:num w:numId="46">
    <w:abstractNumId w:val="47"/>
  </w:num>
  <w:num w:numId="47">
    <w:abstractNumId w:val="23"/>
  </w:num>
  <w:num w:numId="48">
    <w:abstractNumId w:val="2"/>
  </w:num>
  <w:num w:numId="49">
    <w:abstractNumId w:val="17"/>
  </w:num>
  <w:num w:numId="50">
    <w:abstractNumId w:val="50"/>
  </w:num>
  <w:num w:numId="51">
    <w:abstractNumId w:val="8"/>
  </w:num>
  <w:num w:numId="52">
    <w:abstractNumId w:val="43"/>
  </w:num>
  <w:num w:numId="53">
    <w:abstractNumId w:val="32"/>
  </w:num>
  <w:num w:numId="54">
    <w:abstractNumId w:val="52"/>
  </w:num>
  <w:num w:numId="55">
    <w:abstractNumId w:val="30"/>
  </w:num>
  <w:num w:numId="56">
    <w:abstractNumId w:val="27"/>
  </w:num>
  <w:num w:numId="57">
    <w:abstractNumId w:val="29"/>
  </w:num>
  <w:num w:numId="58">
    <w:abstractNumId w:val="55"/>
  </w:num>
  <w:num w:numId="59">
    <w:abstractNumId w:val="59"/>
  </w:num>
  <w:num w:numId="60">
    <w:abstractNumId w:val="39"/>
  </w:num>
  <w:num w:numId="61">
    <w:abstractNumId w:val="48"/>
  </w:num>
  <w:num w:numId="62">
    <w:abstractNumId w:val="45"/>
  </w:num>
  <w:num w:numId="63">
    <w:abstractNumId w:val="63"/>
  </w:num>
  <w:num w:numId="64">
    <w:abstractNumId w:val="69"/>
  </w:num>
  <w:num w:numId="65">
    <w:abstractNumId w:val="49"/>
  </w:num>
  <w:num w:numId="66">
    <w:abstractNumId w:val="14"/>
  </w:num>
  <w:num w:numId="67">
    <w:abstractNumId w:val="56"/>
  </w:num>
  <w:num w:numId="68">
    <w:abstractNumId w:val="60"/>
  </w:num>
  <w:num w:numId="69">
    <w:abstractNumId w:val="58"/>
  </w:num>
  <w:num w:numId="70">
    <w:abstractNumId w:val="15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32C"/>
    <w:rsid w:val="0004101A"/>
    <w:rsid w:val="00315E65"/>
    <w:rsid w:val="00505EB0"/>
    <w:rsid w:val="00A26F71"/>
    <w:rsid w:val="00AD6FA7"/>
    <w:rsid w:val="00B85B35"/>
    <w:rsid w:val="00BB732C"/>
    <w:rsid w:val="00E17789"/>
    <w:rsid w:val="00E3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5AE1C"/>
  <w15:docId w15:val="{348AB8E3-CB01-4533-949C-066ECD31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TableParagraph">
    <w:name w:val="Table Paragraph"/>
    <w:basedOn w:val="a"/>
    <w:link w:val="TableParagraph0"/>
    <w:qFormat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pPr>
      <w:widowControl/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10">
    <w:name w:val="Заголовок 11"/>
    <w:basedOn w:val="a"/>
    <w:link w:val="111"/>
    <w:pPr>
      <w:spacing w:before="90"/>
      <w:ind w:left="1692"/>
      <w:outlineLvl w:val="1"/>
    </w:pPr>
    <w:rPr>
      <w:b/>
      <w:sz w:val="24"/>
    </w:rPr>
  </w:style>
  <w:style w:type="character" w:customStyle="1" w:styleId="111">
    <w:name w:val="Заголовок 11"/>
    <w:basedOn w:val="1"/>
    <w:link w:val="110"/>
    <w:rPr>
      <w:rFonts w:ascii="Times New Roman" w:hAnsi="Times New Roman"/>
      <w:b/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widowControl/>
      <w:spacing w:beforeAutospacing="1" w:afterAutospacing="1"/>
    </w:pPr>
    <w:rPr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customStyle="1" w:styleId="13">
    <w:name w:val="Строгий1"/>
    <w:basedOn w:val="12"/>
    <w:link w:val="a5"/>
    <w:rPr>
      <w:b/>
    </w:rPr>
  </w:style>
  <w:style w:type="character" w:styleId="a5">
    <w:name w:val="Strong"/>
    <w:basedOn w:val="a0"/>
    <w:link w:val="13"/>
    <w:rPr>
      <w:b/>
    </w:rPr>
  </w:style>
  <w:style w:type="paragraph" w:styleId="a6">
    <w:name w:val="List Paragraph"/>
    <w:basedOn w:val="a"/>
    <w:link w:val="a7"/>
    <w:uiPriority w:val="34"/>
    <w:qFormat/>
    <w:pPr>
      <w:spacing w:line="293" w:lineRule="exact"/>
      <w:ind w:left="2114" w:hanging="425"/>
    </w:pPr>
  </w:style>
  <w:style w:type="character" w:customStyle="1" w:styleId="a7">
    <w:name w:val="Абзац списка Знак"/>
    <w:basedOn w:val="1"/>
    <w:link w:val="a6"/>
    <w:uiPriority w:val="34"/>
    <w:rPr>
      <w:rFonts w:ascii="Times New Roman" w:hAnsi="Times New Roman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a">
    <w:name w:val="Body Text"/>
    <w:basedOn w:val="a"/>
    <w:link w:val="ab"/>
    <w:rPr>
      <w:sz w:val="24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4"/>
    </w:rPr>
  </w:style>
  <w:style w:type="paragraph" w:customStyle="1" w:styleId="14">
    <w:name w:val="Гиперссылка1"/>
    <w:basedOn w:val="12"/>
    <w:link w:val="ac"/>
    <w:rPr>
      <w:color w:val="0000FF"/>
      <w:u w:val="single"/>
    </w:rPr>
  </w:style>
  <w:style w:type="character" w:styleId="ac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Pr>
      <w:rFonts w:ascii="Tahoma" w:hAnsi="Tahoma"/>
      <w:sz w:val="1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19</Pages>
  <Words>4330</Words>
  <Characters>24685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2023-12-20T09:39:00Z</dcterms:created>
  <dcterms:modified xsi:type="dcterms:W3CDTF">2024-01-24T08:41:00Z</dcterms:modified>
</cp:coreProperties>
</file>