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F8" w:rsidRPr="004D54F8" w:rsidRDefault="004D54F8" w:rsidP="004D54F8">
      <w:pPr>
        <w:widowControl/>
        <w:autoSpaceDE/>
        <w:autoSpaceDN/>
        <w:adjustRightInd/>
        <w:ind w:left="567"/>
        <w:jc w:val="center"/>
        <w:rPr>
          <w:b/>
          <w:sz w:val="24"/>
          <w:szCs w:val="24"/>
        </w:rPr>
      </w:pPr>
      <w:r w:rsidRPr="004D54F8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ОПРОСЫ К ЭКЗАМЕНУ ПО ДИСЦИПЛИНЕ «ПАТОЛОГИЯ» ДЛЯ СТУДЕНТОВ СПЕЦИАЛЬНОСТИ «ФАРМАЦИЯ» ОЧНОЙ ФОРМЫ ОБУЧЕНИЯ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214"/>
      </w:tblGrid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№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дания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Формулировка вопроса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Патология как фундаментальная наука и теоретическая основа совр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менной медицины. Краткие сведения из истории патофизиологии,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новные этапы её развития.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патологических процессов, виды экспериментал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методик. Значение  эксперимента в развитии клинической мед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цины.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понятий «здоровье» и «болезнь». Критерии  болезни.  Значение биологических и социальных факторов в патологии челов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ка.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Патологический процесс, патологическое состояние. Типовые патол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гические процессы, понятие, примеры.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Болезнь как диалектическое единство повреждений и защитно-приспособительных реакций организма. Стадии болезни. Принципы классификации болезней.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причин и условий в возникновении и развитии болезней. Экзо- и эндогенные причины, понятие о факторах риска болезни.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Повреждение как начальное звено патогенеза. Проявления поврежд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на различных уровнях интеграции организма.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Единство функциональных и морфологических изменений в патоген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зе заболеваний (примеры).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Причинно-следственные отношения в патогенезе болезней. Местные и общие реакции на повреждение, их взаимосвязь.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Главное звено и «порочные круги» в патогенезе (примеры). </w:t>
            </w:r>
            <w:proofErr w:type="gramStart"/>
            <w:r>
              <w:rPr>
                <w:sz w:val="24"/>
                <w:szCs w:val="24"/>
              </w:rPr>
              <w:t>Специф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ческое</w:t>
            </w:r>
            <w:proofErr w:type="gramEnd"/>
            <w:r>
              <w:rPr>
                <w:sz w:val="24"/>
                <w:szCs w:val="24"/>
              </w:rPr>
              <w:t xml:space="preserve"> и неспецифическое в развитии болезни.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Болезнетворное действие ускорений и перегрузок на организм. </w:t>
            </w:r>
            <w:proofErr w:type="spellStart"/>
            <w:r>
              <w:rPr>
                <w:sz w:val="24"/>
                <w:szCs w:val="24"/>
              </w:rPr>
              <w:t>Кинетозы</w:t>
            </w:r>
            <w:proofErr w:type="spellEnd"/>
            <w:r>
              <w:rPr>
                <w:sz w:val="24"/>
                <w:szCs w:val="24"/>
              </w:rPr>
              <w:t>, причины и механизмы развития; изменения функций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низма.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Механизмы повреждающего действия на организм электрического тока. Местные изменения и общие реакции организма при </w:t>
            </w:r>
            <w:proofErr w:type="spellStart"/>
            <w:r>
              <w:rPr>
                <w:sz w:val="24"/>
                <w:szCs w:val="24"/>
              </w:rPr>
              <w:t>электротра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ме</w:t>
            </w:r>
            <w:proofErr w:type="spellEnd"/>
            <w:r>
              <w:rPr>
                <w:sz w:val="24"/>
                <w:szCs w:val="24"/>
              </w:rPr>
              <w:t>. Факторы, определяющие поражающее действие электрич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тока.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Реактивность организма, виды (примеры). Факторы, определяющие реактивность организма.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Закономерности формирования реактивности в </w:t>
            </w:r>
            <w:proofErr w:type="spellStart"/>
            <w:r>
              <w:rPr>
                <w:sz w:val="24"/>
                <w:szCs w:val="24"/>
              </w:rPr>
              <w:t>онт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и филогенезе. Особенности реактивности человека, роль социальных факторов.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понятий реактивности и резистентности организма, их взаимосвязь. Формы  реактивности:  </w:t>
            </w:r>
            <w:proofErr w:type="spellStart"/>
            <w:r>
              <w:rPr>
                <w:sz w:val="24"/>
                <w:szCs w:val="24"/>
              </w:rPr>
              <w:t>нормергия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гипе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гипо</w:t>
            </w:r>
            <w:proofErr w:type="spellEnd"/>
            <w:r>
              <w:rPr>
                <w:sz w:val="24"/>
                <w:szCs w:val="24"/>
              </w:rPr>
              <w:t xml:space="preserve">-, </w:t>
            </w:r>
            <w:proofErr w:type="spellStart"/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зергия</w:t>
            </w:r>
            <w:proofErr w:type="spellEnd"/>
            <w:r>
              <w:rPr>
                <w:sz w:val="24"/>
                <w:szCs w:val="24"/>
              </w:rPr>
              <w:t>, анергия). Примеры.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наследственных факторов в патологии человека. Понятие о 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нокопии (примеры).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наследственной патологии. Мутации, их разновидности. Мутагенные факторы, их виды. Комбинативная изменчивость и фа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торы окружающей среды как причины наследственных болезней.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Наследственное предрасположение к болезням. Понятие о пенетран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ности и экспрессивности генов, определяющих клинический пол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морфизм наследственных болезней.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Генные и хромосомные болезни, их проявления и патологические особенности (примеры заболеваний). 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методы изучения наследственной патологии человека; принципы их  ранней диагностики и возможные методы лечения.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принципы и механизмы повреждений клетки. Нарушения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ницаемости и транспортных функций мембран клетки, </w:t>
            </w:r>
            <w:proofErr w:type="spellStart"/>
            <w:r>
              <w:rPr>
                <w:sz w:val="24"/>
                <w:szCs w:val="24"/>
              </w:rPr>
              <w:t>энергообраз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  <w:proofErr w:type="spellEnd"/>
            <w:r>
              <w:rPr>
                <w:sz w:val="24"/>
                <w:szCs w:val="24"/>
              </w:rPr>
              <w:t xml:space="preserve">, изменений трансмембранного перераспределения ионов. 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и общие механизмы повреждения клетки. Проявления нарушения структуры и функций отдельных клеточных органелл и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цепторных свой</w:t>
            </w:r>
            <w:proofErr w:type="gramStart"/>
            <w:r>
              <w:rPr>
                <w:sz w:val="24"/>
                <w:szCs w:val="24"/>
              </w:rPr>
              <w:t>ств кл</w:t>
            </w:r>
            <w:proofErr w:type="gramEnd"/>
            <w:r>
              <w:rPr>
                <w:sz w:val="24"/>
                <w:szCs w:val="24"/>
              </w:rPr>
              <w:t xml:space="preserve">етки. 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понятия воспаления. </w:t>
            </w:r>
            <w:proofErr w:type="spellStart"/>
            <w:r>
              <w:rPr>
                <w:sz w:val="24"/>
                <w:szCs w:val="24"/>
              </w:rPr>
              <w:t>Флогогенные</w:t>
            </w:r>
            <w:proofErr w:type="spellEnd"/>
            <w:r>
              <w:rPr>
                <w:sz w:val="24"/>
                <w:szCs w:val="24"/>
              </w:rPr>
              <w:t xml:space="preserve"> факторы, местные и общие признаки воспаления. Биологическое значение воспаления.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Механизмы первичной и вторичной альтерации при воспалении. Значение повреждения при развитии воспалительных процессов.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Закономерности сосудистых реакций и изменения </w:t>
            </w:r>
            <w:proofErr w:type="spellStart"/>
            <w:r>
              <w:rPr>
                <w:sz w:val="24"/>
                <w:szCs w:val="24"/>
              </w:rPr>
              <w:t>микрогемоцирк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ляции</w:t>
            </w:r>
            <w:proofErr w:type="spellEnd"/>
            <w:r>
              <w:rPr>
                <w:sz w:val="24"/>
                <w:szCs w:val="24"/>
              </w:rPr>
              <w:t xml:space="preserve"> в очаге острого воспаления, механизмы развития.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обмена веществ и физико-химических показателей в оч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ге воспаления, их роль в патогенезе воспаления.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Медиаторы воспаления, их виды, источники происхождения, знач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в динамике развития и завершения воспаления. Взаимосвязь разли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ных медиаторов.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Экссудация, механизмы развития. Виды и свойства экссудатов. Отличие серозного экссудата от транссудата. Роль медиаторов и физико-химических изменений в развитии экссудации в очаге воспал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Эмиграция лейкоцитов, стадии, механизмы развития. Факторы хем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таксиса.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Фагоцитоз, его виды, стадии, механизмы. Недостаточность фагоцит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за, причины и последствия.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Механизмы процессов пролиферации при воспалении. Патофизиол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гические принципы противовоспалительной терапии.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понятия “ответ острой фазы “. Основные медиаторы ответа острой фазы,  их  происхождение и биологическое значение.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понятия лихорадки, этиология, патогенез, стадии лих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радки.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Пирогенные вещества, их виды, механизм действия.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Терморегуляция на разных стадиях лихорадки. Типы лихорадочных реакций.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обмена веществ и физиологических функций при лихорадке. Биологическое значение лихорадки.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Гипертермия, виды, механизм развития. Отличие лихорадки от гипертермии.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Гипогидратация</w:t>
            </w:r>
            <w:proofErr w:type="spellEnd"/>
            <w:r>
              <w:rPr>
                <w:sz w:val="24"/>
                <w:szCs w:val="24"/>
              </w:rPr>
              <w:t xml:space="preserve"> организма, виды, причины, патогенетические особенности, симптомы и  последствия, принципы коррекции.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Гипергидратация</w:t>
            </w:r>
            <w:proofErr w:type="spellEnd"/>
            <w:r>
              <w:rPr>
                <w:sz w:val="24"/>
                <w:szCs w:val="24"/>
              </w:rPr>
              <w:t xml:space="preserve"> организма, виды, причины, патогенетические особенности, клинические проявления и последствия.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Патогенез сердечных, почечных, воспалительных, токсических, аллергических, голодных отёков. Местные и общие нарушения при отёках.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кислотно-основном состоянии (КОС) организма. Роль буферных систем, почек, лёгких, печени, желудочно-кишечного тракта в регуляции КОС. Основные показатели КОС.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Ацидоз метаболический и респираторный, этиология, патогенез, показатели, механизмы компенсации, изменения функции органов и систем.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Алкалоз метаболический и респираторный, причины и показатели, механизмы компенсации, изменения функции органов и систем. 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Гипергликемические состояния, виды, механизмы развития. Патогенетическое значение гипергликемии.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Этиология и патогенез </w:t>
            </w:r>
            <w:proofErr w:type="spellStart"/>
            <w:r>
              <w:rPr>
                <w:sz w:val="24"/>
                <w:szCs w:val="24"/>
              </w:rPr>
              <w:t>инсулинзависимого</w:t>
            </w:r>
            <w:proofErr w:type="spellEnd"/>
            <w:r>
              <w:rPr>
                <w:sz w:val="24"/>
                <w:szCs w:val="24"/>
              </w:rPr>
              <w:t xml:space="preserve"> (1- тип) и инсулиннезависимого (2-тип) сахарного   диабета. Механизм развития гипергликемии при инсулиновой недостаточности.  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Нарушения углеводного и других видов обмена при сахарном диабете; осложнения сахарного  диабета.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Диабетическая кома, причины, механизмы развития и основные проявления. 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Гипогликемические состояния, виды, механизмы развития, расстройства физиологических функций при гипогликемии. Гипогликемическая кома.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Нарушение усвоения белков пищи, положительный и отрицательный азотистый баланс. Нарушения белкового состава плазмы крови, </w:t>
            </w:r>
            <w:proofErr w:type="spellStart"/>
            <w:r>
              <w:rPr>
                <w:sz w:val="24"/>
                <w:szCs w:val="24"/>
              </w:rPr>
              <w:t>гипер</w:t>
            </w:r>
            <w:proofErr w:type="spellEnd"/>
            <w:r>
              <w:rPr>
                <w:sz w:val="24"/>
                <w:szCs w:val="24"/>
              </w:rPr>
              <w:t xml:space="preserve">-, </w:t>
            </w:r>
            <w:proofErr w:type="spellStart"/>
            <w:r>
              <w:rPr>
                <w:sz w:val="24"/>
                <w:szCs w:val="24"/>
              </w:rPr>
              <w:t>гипо</w:t>
            </w:r>
            <w:proofErr w:type="spellEnd"/>
            <w:r>
              <w:rPr>
                <w:sz w:val="24"/>
                <w:szCs w:val="24"/>
              </w:rPr>
              <w:t xml:space="preserve">- и </w:t>
            </w:r>
            <w:proofErr w:type="spellStart"/>
            <w:r>
              <w:rPr>
                <w:sz w:val="24"/>
                <w:szCs w:val="24"/>
              </w:rPr>
              <w:t>диспротеинемии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Нарушения обмена отдельных аминокислот и аминокислотного состава крови, причины, последствия для организма. 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Нарушения конечных этапов белкового обмена, причины, последствия для организма. </w:t>
            </w:r>
            <w:proofErr w:type="spellStart"/>
            <w:r>
              <w:rPr>
                <w:sz w:val="24"/>
                <w:szCs w:val="24"/>
              </w:rPr>
              <w:t>Гиперазотемия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Нарушения поступления жира в организм. Патология усвоения, транспорта и метаболизма жиров. Виды </w:t>
            </w:r>
            <w:proofErr w:type="spellStart"/>
            <w:r>
              <w:rPr>
                <w:sz w:val="24"/>
                <w:szCs w:val="24"/>
              </w:rPr>
              <w:t>гиперлипидемий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Ожирение, виды, причины и механизмы развития, последствия для организма.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Структура и функция </w:t>
            </w:r>
            <w:proofErr w:type="spellStart"/>
            <w:r>
              <w:rPr>
                <w:sz w:val="24"/>
                <w:szCs w:val="24"/>
              </w:rPr>
              <w:t>микрогемоциркуляторного</w:t>
            </w:r>
            <w:proofErr w:type="spellEnd"/>
            <w:r>
              <w:rPr>
                <w:sz w:val="24"/>
                <w:szCs w:val="24"/>
              </w:rPr>
              <w:t xml:space="preserve"> русла. Факторы нервной и гуморальной  регуляции </w:t>
            </w:r>
            <w:proofErr w:type="spellStart"/>
            <w:r>
              <w:rPr>
                <w:sz w:val="24"/>
                <w:szCs w:val="24"/>
              </w:rPr>
              <w:t>микрогемоциркуляции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Внутрисосудистые факторы нарушения </w:t>
            </w:r>
            <w:proofErr w:type="spellStart"/>
            <w:r>
              <w:rPr>
                <w:sz w:val="24"/>
                <w:szCs w:val="24"/>
              </w:rPr>
              <w:t>микрогемоциркуляции</w:t>
            </w:r>
            <w:proofErr w:type="spellEnd"/>
            <w:r>
              <w:rPr>
                <w:sz w:val="24"/>
                <w:szCs w:val="24"/>
              </w:rPr>
              <w:t>. «</w:t>
            </w:r>
            <w:proofErr w:type="spellStart"/>
            <w:r>
              <w:rPr>
                <w:sz w:val="24"/>
                <w:szCs w:val="24"/>
              </w:rPr>
              <w:t>Сладж</w:t>
            </w:r>
            <w:proofErr w:type="spellEnd"/>
            <w:r>
              <w:rPr>
                <w:sz w:val="24"/>
                <w:szCs w:val="24"/>
              </w:rPr>
              <w:t>»- феномен, виды, последствия.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Нарушения </w:t>
            </w:r>
            <w:proofErr w:type="spellStart"/>
            <w:r>
              <w:rPr>
                <w:sz w:val="24"/>
                <w:szCs w:val="24"/>
              </w:rPr>
              <w:t>микрогемоциркуляции</w:t>
            </w:r>
            <w:proofErr w:type="spellEnd"/>
            <w:r>
              <w:rPr>
                <w:sz w:val="24"/>
                <w:szCs w:val="24"/>
              </w:rPr>
              <w:t>, связанные с сосудистыми изменениями и внесосудистыми факторами. Стаз, механизмы развития, последствия.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Расстройства </w:t>
            </w:r>
            <w:proofErr w:type="spellStart"/>
            <w:r>
              <w:rPr>
                <w:sz w:val="24"/>
                <w:szCs w:val="24"/>
              </w:rPr>
              <w:t>микролимфоциркуляции</w:t>
            </w:r>
            <w:proofErr w:type="spellEnd"/>
            <w:r>
              <w:rPr>
                <w:sz w:val="24"/>
                <w:szCs w:val="24"/>
              </w:rPr>
              <w:t>, виды, механизм развития и  последствия.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Эмболия, определение. Пути распространения </w:t>
            </w:r>
            <w:proofErr w:type="spellStart"/>
            <w:r>
              <w:rPr>
                <w:sz w:val="24"/>
                <w:szCs w:val="24"/>
              </w:rPr>
              <w:t>эмболов</w:t>
            </w:r>
            <w:proofErr w:type="spellEnd"/>
            <w:r>
              <w:rPr>
                <w:sz w:val="24"/>
                <w:szCs w:val="24"/>
              </w:rPr>
              <w:t>. Классификация эмболий, последствия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Артериальная гиперемия, виды, механизмы развития, изменения </w:t>
            </w:r>
            <w:proofErr w:type="spellStart"/>
            <w:r>
              <w:rPr>
                <w:sz w:val="24"/>
                <w:szCs w:val="24"/>
              </w:rPr>
              <w:t>микрогемоциркуляциии</w:t>
            </w:r>
            <w:proofErr w:type="spellEnd"/>
            <w:r>
              <w:rPr>
                <w:sz w:val="24"/>
                <w:szCs w:val="24"/>
              </w:rPr>
              <w:t>, метаболизма тканей, симптомы и значение для организма.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Венозная гиперемия, причины, механизмы развития, изменения </w:t>
            </w:r>
            <w:proofErr w:type="spellStart"/>
            <w:r>
              <w:rPr>
                <w:sz w:val="24"/>
                <w:szCs w:val="24"/>
              </w:rPr>
              <w:t>микрогемоциркуляции</w:t>
            </w:r>
            <w:proofErr w:type="spellEnd"/>
            <w:r>
              <w:rPr>
                <w:sz w:val="24"/>
                <w:szCs w:val="24"/>
              </w:rPr>
              <w:t xml:space="preserve"> и метаболизма тканей, симптомы и последствия.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Ишемия, виды, механизмы развития, изменения  </w:t>
            </w:r>
            <w:proofErr w:type="spellStart"/>
            <w:r>
              <w:rPr>
                <w:sz w:val="24"/>
                <w:szCs w:val="24"/>
              </w:rPr>
              <w:t>микрогемоциркуляции</w:t>
            </w:r>
            <w:proofErr w:type="spellEnd"/>
            <w:r>
              <w:rPr>
                <w:sz w:val="24"/>
                <w:szCs w:val="24"/>
              </w:rPr>
              <w:t xml:space="preserve"> и метаболизма тканей, симптомы, система компенсации, последствия. Факторы, определяющие толерантность тканей и органов к ишемии.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Гипоксия, определение понятия, принципы классификации. Механизмы экстренных и долговременных адаптивных реакций при гипоксии. Устойчивость отдельных органов и тканей  к кислородному голоданию.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Гипоксия дыхательного типа, причины, механизмы развития,  функционально-метаболические проявления, показатели газового состава артериальной и венозной  крови.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Гипоксия </w:t>
            </w:r>
            <w:proofErr w:type="spellStart"/>
            <w:r>
              <w:rPr>
                <w:sz w:val="24"/>
                <w:szCs w:val="24"/>
              </w:rPr>
              <w:t>гемического</w:t>
            </w:r>
            <w:proofErr w:type="spellEnd"/>
            <w:r>
              <w:rPr>
                <w:sz w:val="24"/>
                <w:szCs w:val="24"/>
              </w:rPr>
              <w:t xml:space="preserve"> типа, виды, причины, механизмы развития, функционально-метаболические проявления, показатели газового состава артериальной  и венозной крови.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Гипоксия гипоксического типа, виды, причины, механизмы развития,  функционально-метаболические проявления, показатели газового состава артериальной и венозной  крови.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Гипоксия циркуляторного типа, виды, причины, механизмы развития, функционально-метаболические проявления, показатели газового состава артериальной и венозной крови.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Гипоксия тканевого типа, причины, механизмы развития, функционально-метаболические проявления, показатели газового состава артериальной и венозной крови.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Понятия о стрессе и общем адаптационном синдроме, стадии, механизмы развития. Защитно-приспособительное и патогенное значение стресса. 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Шок, виды, общий патогенез шоковых состояний, стадии развития. Функциональные и структурные нарушения на разных стадиях развития шока.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Первичные (наследственные и врождённые) иммунодефициты, виды, причины развития и  проявления (примеры). Последствия для организма.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Вторичные </w:t>
            </w:r>
            <w:proofErr w:type="spellStart"/>
            <w:r>
              <w:rPr>
                <w:sz w:val="24"/>
                <w:szCs w:val="24"/>
              </w:rPr>
              <w:t>иммунодефицитные</w:t>
            </w:r>
            <w:proofErr w:type="spellEnd"/>
            <w:r>
              <w:rPr>
                <w:sz w:val="24"/>
                <w:szCs w:val="24"/>
              </w:rPr>
              <w:t xml:space="preserve"> и иммунодепрессивные состояния, причины развития и проявления.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Синдром приобретённого иммунодефицита (СПИД). Этиология, пути инфицирования, патогенез, клинические формы, принципы профилактики.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Аллергия, определение понятия, этиология, стадии. Классификация аллергических реакций (по </w:t>
            </w:r>
            <w:proofErr w:type="spellStart"/>
            <w:r>
              <w:rPr>
                <w:sz w:val="24"/>
                <w:szCs w:val="24"/>
                <w:lang w:val="en-US"/>
              </w:rPr>
              <w:t>Geel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Coombs</w:t>
            </w:r>
            <w:r>
              <w:rPr>
                <w:sz w:val="24"/>
                <w:szCs w:val="24"/>
              </w:rPr>
              <w:t>).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Аллергены, их виды, классификация. 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Аллергические реакции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типа (анафилактические реакции), характеристика аллергенов,  стадии,  медиаторы и механизмы развития, клинические формы, механизмы       десенсибилизации.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Аллергические реакции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типа (цитотоксический), характеристика аллергенов, стадии, медиаторы, клинические формы.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Аллергические реакции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типа (иммунных комплексов), характеристика антигенов, стадии, медиаторы, клинические формы.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Аллергические реакции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типа (ГЗТ), характеристика аллергенов, стадии, медиаторы, клинические формы.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Аутоаллергия</w:t>
            </w:r>
            <w:proofErr w:type="spellEnd"/>
            <w:r>
              <w:rPr>
                <w:sz w:val="24"/>
                <w:szCs w:val="24"/>
              </w:rPr>
              <w:t>, этиология, патогенез, клинические формы.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понятий «опухоль»,  «опухолевой рост», «опухолевая прогрессия». 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Этиология опухолей, </w:t>
            </w:r>
            <w:proofErr w:type="spellStart"/>
            <w:r>
              <w:rPr>
                <w:sz w:val="24"/>
                <w:szCs w:val="24"/>
              </w:rPr>
              <w:t>онковирусы</w:t>
            </w:r>
            <w:proofErr w:type="spellEnd"/>
            <w:r>
              <w:rPr>
                <w:sz w:val="24"/>
                <w:szCs w:val="24"/>
              </w:rPr>
              <w:t>, химические и физические канцерогенные факторы, их характеристика. Предраковые состояния.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Механизмы канцерогенеза. Значение онкогенов, роль </w:t>
            </w:r>
            <w:proofErr w:type="spellStart"/>
            <w:r>
              <w:rPr>
                <w:sz w:val="24"/>
                <w:szCs w:val="24"/>
              </w:rPr>
              <w:t>онкобелков</w:t>
            </w:r>
            <w:proofErr w:type="spellEnd"/>
            <w:r>
              <w:rPr>
                <w:sz w:val="24"/>
                <w:szCs w:val="24"/>
              </w:rPr>
              <w:t xml:space="preserve"> в  канцерогенезе.  Механизмы инфильтративного роста и метастазирования опухолей.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Злокачественные и доброкачественные опухоли, их характеристика. Опухолевой </w:t>
            </w:r>
            <w:proofErr w:type="spellStart"/>
            <w:r>
              <w:rPr>
                <w:sz w:val="24"/>
                <w:szCs w:val="24"/>
              </w:rPr>
              <w:t>атипизм</w:t>
            </w:r>
            <w:proofErr w:type="spellEnd"/>
            <w:r>
              <w:rPr>
                <w:sz w:val="24"/>
                <w:szCs w:val="24"/>
              </w:rPr>
              <w:t xml:space="preserve">,  виды. 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Системное влияние опухоли на организм. Опухолевая кахексия.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Антибластомная</w:t>
            </w:r>
            <w:proofErr w:type="spellEnd"/>
            <w:r>
              <w:rPr>
                <w:sz w:val="24"/>
                <w:szCs w:val="24"/>
              </w:rPr>
              <w:t xml:space="preserve">  резистентность организма. Патофизиологические основы профилактики опухолевого роста.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Сердечная недостаточность, определение понятия, виды, клинические проявления и патофизиологические показатели. 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Миокардиальная</w:t>
            </w:r>
            <w:proofErr w:type="spellEnd"/>
            <w:r>
              <w:rPr>
                <w:sz w:val="24"/>
                <w:szCs w:val="24"/>
              </w:rPr>
              <w:t xml:space="preserve"> форма сердечной недостаточности, причины, механизмы развития, основные проявления. Ишемическая болезнь сердца, её формы, причины, механизм развития, последствия.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Перегрузочная форма сердечной недостаточности, виды, причины, патогенез, механизмы срочной и долговременной  компенсации сердца к перегрузкам.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Некоронарогенные</w:t>
            </w:r>
            <w:proofErr w:type="spellEnd"/>
            <w:r>
              <w:rPr>
                <w:sz w:val="24"/>
                <w:szCs w:val="24"/>
              </w:rPr>
              <w:t xml:space="preserve"> формы сердечной недостаточности, причины, механизм развития.      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Гипертрофия миокарда, виды. Структурные, функциональные и метаболические особенности гипертрофированного сердца, механизмы его декомпенсации.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Аритмии сердца, определение понятия. Экстрасистолия, виды, механизм развития, электрокардиографические проявления.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Синусовая тахикардия и синусовая брадикардия. Пароксизмальная тахикардия, виды,  этиология, ЭКГ признаки. 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Мерцательная аритмия предсердий и желудочков, причины, механизм развития, последствия, ЭКГ-  признаки.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Блокады сердца, виды. ЭКГ-проявления.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Артериальная гипертензия, виды, причины, факторы риска развития артериальной гипертензии.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Гипертоническая болезнь, этиология, патогенез, стадии, принципы терапии.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Вторичные артериальные гипертензии, виды, причины, механизм развития. Осложнения и последствия артериальных гипертензий.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Атеросклероз, этиология и патогенез. Роль факторов риска, метаболических и </w:t>
            </w:r>
            <w:proofErr w:type="spellStart"/>
            <w:r>
              <w:rPr>
                <w:sz w:val="24"/>
                <w:szCs w:val="24"/>
              </w:rPr>
              <w:t>ангиогенных</w:t>
            </w:r>
            <w:proofErr w:type="spellEnd"/>
            <w:r>
              <w:rPr>
                <w:sz w:val="24"/>
                <w:szCs w:val="24"/>
              </w:rPr>
              <w:t xml:space="preserve"> факторов в патогенезе атеросклероза.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Артериальная гипотензия, виды, причины и механизм развития. Проявления и последствия гипотензивных состояний.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Коллапс, определение понятия, причины и механизмы развития. Патогенетическая характеристика основных видов коллапса.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причины и механизмы нарушений функций внешнего дыхания. Показатели дыхательной недостаточности.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Дыхательная недостаточность, определение понятия, виды по этиологии, течению, степени компенсации, механизм</w:t>
            </w:r>
            <w:r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</w:rPr>
              <w:t xml:space="preserve">  развития.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Обструктивная</w:t>
            </w:r>
            <w:proofErr w:type="spellEnd"/>
            <w:r>
              <w:rPr>
                <w:sz w:val="24"/>
                <w:szCs w:val="24"/>
              </w:rPr>
              <w:t xml:space="preserve"> форма дыхательной недостаточности, этиология и патогенез, изменения вентиляционных показателей, нарушения газового состава крови и кислотно-основного состояния. Примеры заболеваний с обструкцией верхних и нижних дыхательных путей.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Рестриктивная</w:t>
            </w:r>
            <w:proofErr w:type="spellEnd"/>
            <w:r>
              <w:rPr>
                <w:sz w:val="24"/>
                <w:szCs w:val="24"/>
              </w:rPr>
              <w:t xml:space="preserve"> форма дыхательной недостаточности, этиология и патогенез, изменения вентиляционных показателей, газового состава крови и кислотно-основного состояния. Примеры заболеваний.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Недостаточность дыхания вследствие нарушения регуляции дыхания. Патологические формы дыхания (ремитирующие, </w:t>
            </w:r>
            <w:proofErr w:type="spellStart"/>
            <w:r>
              <w:rPr>
                <w:sz w:val="24"/>
                <w:szCs w:val="24"/>
              </w:rPr>
              <w:t>интермитирующие</w:t>
            </w:r>
            <w:proofErr w:type="spellEnd"/>
            <w:r>
              <w:rPr>
                <w:sz w:val="24"/>
                <w:szCs w:val="24"/>
              </w:rPr>
              <w:t>), их этиология и патогенез.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Нарушения легочного кровотока, причины, последствия. Изменения вентиляционно-</w:t>
            </w:r>
            <w:proofErr w:type="spellStart"/>
            <w:r>
              <w:rPr>
                <w:sz w:val="24"/>
                <w:szCs w:val="24"/>
              </w:rPr>
              <w:t>перфузионного</w:t>
            </w:r>
            <w:proofErr w:type="spellEnd"/>
            <w:r>
              <w:rPr>
                <w:sz w:val="24"/>
                <w:szCs w:val="24"/>
              </w:rPr>
              <w:t xml:space="preserve"> показателя, его оценка.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Диффузионные формы дыхательной недостаточности, причины, механизм развития, проявления.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Асфиксия, определения понятия, причины, стадии и механизм развития.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Одышка, определение понятия, виды, механизм развития.  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Расстройства аппетита, виды, причины, последствия. Нарушения слюноотделения, жевания, глотания, функции пищевода, причины, механизм развития, последствия.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Нарушения секреторной и двигательной функции желудка. Острые и хронические гастриты, этиология, патогенез. Типы патологической секреции.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Нарушения секреторной функции  кишечника и поджелудочной  железы, причины,   механизмы  развития и последствия.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Нарушения полостного и пристеночного пищеварения, причины, механизмы развития, последствия. Патогенез панкреатита.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Язвенная болезнь желудка и 12-ти перстной кишки, теория </w:t>
            </w:r>
            <w:proofErr w:type="spellStart"/>
            <w:r>
              <w:rPr>
                <w:sz w:val="24"/>
                <w:szCs w:val="24"/>
              </w:rPr>
              <w:t>ульцерогенеза</w:t>
            </w:r>
            <w:proofErr w:type="spellEnd"/>
            <w:r>
              <w:rPr>
                <w:sz w:val="24"/>
                <w:szCs w:val="24"/>
              </w:rPr>
              <w:t>, этиология, патогенез.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Нарушения моторики кишечника, запоры, поносы, причины, механизмы развития, последствия. Последствия удаления различных отделов желудочно-кишечного тракта.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Непроходимость кишечника, формы, механизмы развития. Кишечная  аутоинтоксикация.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Печёночная недостаточность, определение, понятия, классификация, патогенетические варианты, причины. Нарушение углеводного, белкового и других видов обмена при печёночной  недостаточности.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Нарушения желчеобразования и желчевыделения. Клинико-лабораторная диагностика </w:t>
            </w:r>
            <w:proofErr w:type="spellStart"/>
            <w:r>
              <w:rPr>
                <w:sz w:val="24"/>
                <w:szCs w:val="24"/>
              </w:rPr>
              <w:t>желтух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Надпечёночная</w:t>
            </w:r>
            <w:proofErr w:type="spellEnd"/>
            <w:r>
              <w:rPr>
                <w:sz w:val="24"/>
                <w:szCs w:val="24"/>
              </w:rPr>
              <w:t xml:space="preserve">  желтуха, причины, механизмы развития, основные патогенетические признаки. 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Печёночная  желтуха, причины, механизм развития, основные патогенетические признаки.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Подпечёночная</w:t>
            </w:r>
            <w:proofErr w:type="spellEnd"/>
            <w:r>
              <w:rPr>
                <w:sz w:val="24"/>
                <w:szCs w:val="24"/>
              </w:rPr>
              <w:t xml:space="preserve">  желтуха, причины, механизм развития, основные патогенетические признаки.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Печёночная кома, виды, этиология, патогенез.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Нарушения процессов фильтрации в почках. Ренальные и </w:t>
            </w:r>
            <w:proofErr w:type="spellStart"/>
            <w:r>
              <w:rPr>
                <w:sz w:val="24"/>
                <w:szCs w:val="24"/>
              </w:rPr>
              <w:t>экстраренальные</w:t>
            </w:r>
            <w:proofErr w:type="spellEnd"/>
            <w:r>
              <w:rPr>
                <w:sz w:val="24"/>
                <w:szCs w:val="24"/>
              </w:rPr>
              <w:t xml:space="preserve"> причины нарушений фильтрации, механизмы развития, последствия.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Протеинурия, гематурия, </w:t>
            </w:r>
            <w:proofErr w:type="spellStart"/>
            <w:r>
              <w:rPr>
                <w:sz w:val="24"/>
                <w:szCs w:val="24"/>
              </w:rPr>
              <w:t>лейкоцитурия</w:t>
            </w:r>
            <w:proofErr w:type="spellEnd"/>
            <w:r>
              <w:rPr>
                <w:sz w:val="24"/>
                <w:szCs w:val="24"/>
              </w:rPr>
              <w:t>, их виды, причины, развития,  диагностическое значение.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Нарушения процессов </w:t>
            </w:r>
            <w:proofErr w:type="spellStart"/>
            <w:r>
              <w:rPr>
                <w:sz w:val="24"/>
                <w:szCs w:val="24"/>
              </w:rPr>
              <w:t>реабсорбции</w:t>
            </w:r>
            <w:proofErr w:type="spellEnd"/>
            <w:r>
              <w:rPr>
                <w:sz w:val="24"/>
                <w:szCs w:val="24"/>
              </w:rPr>
              <w:t xml:space="preserve"> в канальцах почек, механизмы развития. Ренальные и </w:t>
            </w:r>
            <w:proofErr w:type="spellStart"/>
            <w:r>
              <w:rPr>
                <w:sz w:val="24"/>
                <w:szCs w:val="24"/>
              </w:rPr>
              <w:t>экстраренальные</w:t>
            </w:r>
            <w:proofErr w:type="spellEnd"/>
            <w:r>
              <w:rPr>
                <w:sz w:val="24"/>
                <w:szCs w:val="24"/>
              </w:rPr>
              <w:t xml:space="preserve"> причины нарушений </w:t>
            </w:r>
            <w:proofErr w:type="spellStart"/>
            <w:r>
              <w:rPr>
                <w:sz w:val="24"/>
                <w:szCs w:val="24"/>
              </w:rPr>
              <w:t>реабсорции</w:t>
            </w:r>
            <w:proofErr w:type="spellEnd"/>
            <w:r>
              <w:rPr>
                <w:sz w:val="24"/>
                <w:szCs w:val="24"/>
              </w:rPr>
              <w:t>, последствия.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суточного диуреза (поли-, олиго-, анурия), изменения относительной плотности мочи,  этиология, патогенез. Критерии оценки фильтрационной и концентрационной способности почек.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Экстраренальные</w:t>
            </w:r>
            <w:proofErr w:type="spellEnd"/>
            <w:r>
              <w:rPr>
                <w:sz w:val="24"/>
                <w:szCs w:val="24"/>
              </w:rPr>
              <w:t xml:space="preserve"> симптомы и синдромы при заболеваниях почек (азотемия, анемия, артериальная гипертензия, отёки).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Нефротический синдром, этиология и патогенез. Патогенез отёков при патологии почек.         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Острая почечная недостаточность, причины, механизмы развития, стадии, основные проявления. Понятие о гемодиализе.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Хроническая почечная недостаточность, причины, стадии, механизмы развития, основные проявления. Уремия.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Почечнокаменная болезнь, этиология, патогенез, клинические проявления.       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Эритроцитозы, определение понятия, виды, этиология, патогенез, клинические проявления.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Анемии, определение понятия, принципы классификации. Изменения функции органов и  систем при анемиях.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Острая постгеморрагическая анемия, этиология, патогенез, компенсаторно-приспособительные реакции, гематологические проявления.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Гемолитическая анемия, виды, причины, механизмы развития, гематологические проявления.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Железодефицитная анемия, причины, механизмы развития, гематологические проявления.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В12-(фолиево)-дефицитная анемия, причины, механизмы развития, гематологические проявления.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Гипо</w:t>
            </w:r>
            <w:proofErr w:type="spellEnd"/>
            <w:r>
              <w:rPr>
                <w:sz w:val="24"/>
                <w:szCs w:val="24"/>
              </w:rPr>
              <w:t xml:space="preserve">- и </w:t>
            </w:r>
            <w:proofErr w:type="spellStart"/>
            <w:r>
              <w:rPr>
                <w:sz w:val="24"/>
                <w:szCs w:val="24"/>
              </w:rPr>
              <w:t>апластические</w:t>
            </w:r>
            <w:proofErr w:type="spellEnd"/>
            <w:r>
              <w:rPr>
                <w:sz w:val="24"/>
                <w:szCs w:val="24"/>
              </w:rPr>
              <w:t xml:space="preserve"> анемии, причины, механизмы развития, гематологические проявления.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Лейкопения, виды, причины, механизмы развития, изменения лейкоцитарной формулы.  Острый </w:t>
            </w:r>
            <w:proofErr w:type="spellStart"/>
            <w:r>
              <w:rPr>
                <w:sz w:val="24"/>
                <w:szCs w:val="24"/>
              </w:rPr>
              <w:t>агранулоцитоз</w:t>
            </w:r>
            <w:proofErr w:type="spellEnd"/>
            <w:r>
              <w:rPr>
                <w:sz w:val="24"/>
                <w:szCs w:val="24"/>
              </w:rPr>
              <w:t xml:space="preserve">, механизм развития, последствия для организма.        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Лейкоцитозы, виды,  причины, механизмы развития, изменения  лейкоцитарной  формулы, значение для организма. </w:t>
            </w:r>
            <w:proofErr w:type="spellStart"/>
            <w:r>
              <w:rPr>
                <w:sz w:val="24"/>
                <w:szCs w:val="24"/>
              </w:rPr>
              <w:t>Лейкемоидные</w:t>
            </w:r>
            <w:proofErr w:type="spellEnd"/>
            <w:r>
              <w:rPr>
                <w:sz w:val="24"/>
                <w:szCs w:val="24"/>
              </w:rPr>
              <w:t xml:space="preserve"> реакции, виды, этиология, патогенез.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Лейкозы, принципы классификации, этиология, патогенез. Особенности кроветворения и клинического состава периферической крови при остром и хроническом лейкозе, основные нарушения в организме.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Нарушения системы сосудисто-</w:t>
            </w:r>
            <w:proofErr w:type="spellStart"/>
            <w:r>
              <w:rPr>
                <w:sz w:val="24"/>
                <w:szCs w:val="24"/>
              </w:rPr>
              <w:t>тромбоцитарного</w:t>
            </w:r>
            <w:proofErr w:type="spellEnd"/>
            <w:r>
              <w:rPr>
                <w:sz w:val="24"/>
                <w:szCs w:val="24"/>
              </w:rPr>
              <w:t xml:space="preserve"> гемостаза, причины, принципы диагностики. Механизмы </w:t>
            </w:r>
            <w:proofErr w:type="spellStart"/>
            <w:r>
              <w:rPr>
                <w:sz w:val="24"/>
                <w:szCs w:val="24"/>
              </w:rPr>
              <w:t>тромборезистентности</w:t>
            </w:r>
            <w:proofErr w:type="spellEnd"/>
            <w:r>
              <w:rPr>
                <w:sz w:val="24"/>
                <w:szCs w:val="24"/>
              </w:rPr>
              <w:t xml:space="preserve"> сосудистой стенки и причины их нарушения. Роль тромбоцитов в первичном и вторичном гемостазе.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Гипокоагуляционно</w:t>
            </w:r>
            <w:proofErr w:type="spellEnd"/>
            <w:r>
              <w:rPr>
                <w:sz w:val="24"/>
                <w:szCs w:val="24"/>
              </w:rPr>
              <w:t>-геморрагические состояния, виды, механизм развития, принципы диагностики.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Гиперкоагуляционно</w:t>
            </w:r>
            <w:proofErr w:type="spellEnd"/>
            <w:r>
              <w:rPr>
                <w:sz w:val="24"/>
                <w:szCs w:val="24"/>
              </w:rPr>
              <w:t>-тромботические состояния. Тромбозы, этиология, патогенез, исходы.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Синдром диссеминированного внутрисосудистого свёртывания крови, этиология, стадии,  механизмы развития, последствия. Принципы диагностики ДВС-синдрома.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Нейроэндокринные взаимоотношения и их роль в развитии эндокринопатий. Нарушение </w:t>
            </w:r>
            <w:proofErr w:type="spellStart"/>
            <w:r>
              <w:rPr>
                <w:sz w:val="24"/>
                <w:szCs w:val="24"/>
              </w:rPr>
              <w:t>трансгипофизарной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парагипофизарной</w:t>
            </w:r>
            <w:proofErr w:type="spellEnd"/>
            <w:r>
              <w:rPr>
                <w:sz w:val="24"/>
                <w:szCs w:val="24"/>
              </w:rPr>
              <w:t xml:space="preserve"> регуляции эндокринных желёз.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этиология и патогенез эндокринных расстройств. Роль нарушений механизма обратной связи в эндокринной патологии.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Гипер</w:t>
            </w:r>
            <w:proofErr w:type="spellEnd"/>
            <w:r>
              <w:rPr>
                <w:sz w:val="24"/>
                <w:szCs w:val="24"/>
              </w:rPr>
              <w:t>- и гипофункции передней доли гипофиза, этиология и механизмы развивающихся в организме нарушений.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Гипер</w:t>
            </w:r>
            <w:proofErr w:type="spellEnd"/>
            <w:r>
              <w:rPr>
                <w:sz w:val="24"/>
                <w:szCs w:val="24"/>
              </w:rPr>
              <w:t>- и гипофункции щитовидной железы, причины, механизмы развивающихся  в организме  нарушений. Эндемический зоб, этиология, патогенез.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Гипер</w:t>
            </w:r>
            <w:proofErr w:type="spellEnd"/>
            <w:r>
              <w:rPr>
                <w:sz w:val="24"/>
                <w:szCs w:val="24"/>
              </w:rPr>
              <w:t>- и гипофункции околощитовидных желёз, причины, механизмы развивающихся  в организме  нарушений.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Патология надпочечников, причины </w:t>
            </w:r>
            <w:proofErr w:type="spellStart"/>
            <w:r>
              <w:rPr>
                <w:sz w:val="24"/>
                <w:szCs w:val="24"/>
              </w:rPr>
              <w:t>гипер</w:t>
            </w:r>
            <w:proofErr w:type="spellEnd"/>
            <w:r>
              <w:rPr>
                <w:sz w:val="24"/>
                <w:szCs w:val="24"/>
              </w:rPr>
              <w:t>- и гипофункции, механизмы развивающихся  в организме  нарушений. Адреногенитальный синдром, механизм развития, клинические проявления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Альдостеронизм</w:t>
            </w:r>
            <w:proofErr w:type="spellEnd"/>
            <w:r>
              <w:rPr>
                <w:sz w:val="24"/>
                <w:szCs w:val="24"/>
              </w:rPr>
              <w:t>, виды, причины, характер и  механизмы развивающихся в организме нарушений, последствия.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этиология и механизмы нарушений нервного контроля управления движениями. Параличи, парезы, гиперкинезы, судороги.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Боль, виды. </w:t>
            </w:r>
            <w:proofErr w:type="spellStart"/>
            <w:r>
              <w:rPr>
                <w:sz w:val="24"/>
                <w:szCs w:val="24"/>
              </w:rPr>
              <w:t>Ноцицептивные</w:t>
            </w:r>
            <w:proofErr w:type="spellEnd"/>
            <w:r>
              <w:rPr>
                <w:sz w:val="24"/>
                <w:szCs w:val="24"/>
              </w:rPr>
              <w:t xml:space="preserve"> раздражения и механизмы их восприятия. Медиаторы болевой  чувствительности. Вегетативные и поведенческие реакции при боли..</w:t>
            </w:r>
          </w:p>
        </w:tc>
      </w:tr>
      <w:tr w:rsidR="004D54F8" w:rsidTr="004D54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8" w:rsidRDefault="004D54F8" w:rsidP="004D54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8" w:rsidRDefault="004D54F8" w:rsidP="003D700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Нарушения высшей  нервной  деятельности, классификация, механизмы возникновения патологии. </w:t>
            </w:r>
          </w:p>
        </w:tc>
      </w:tr>
    </w:tbl>
    <w:p w:rsidR="00FA3646" w:rsidRDefault="00FA3646"/>
    <w:sectPr w:rsidR="00FA3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D2333"/>
    <w:multiLevelType w:val="hybridMultilevel"/>
    <w:tmpl w:val="1E145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00305"/>
    <w:multiLevelType w:val="multilevel"/>
    <w:tmpl w:val="DB9EDD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F8"/>
    <w:rsid w:val="004D54F8"/>
    <w:rsid w:val="00FA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4F8"/>
    <w:pPr>
      <w:ind w:left="720"/>
      <w:contextualSpacing/>
    </w:pPr>
  </w:style>
  <w:style w:type="paragraph" w:styleId="3">
    <w:name w:val="Body Text 3"/>
    <w:basedOn w:val="a"/>
    <w:link w:val="30"/>
    <w:rsid w:val="004D54F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4D54F8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4F8"/>
    <w:pPr>
      <w:ind w:left="720"/>
      <w:contextualSpacing/>
    </w:pPr>
  </w:style>
  <w:style w:type="paragraph" w:styleId="3">
    <w:name w:val="Body Text 3"/>
    <w:basedOn w:val="a"/>
    <w:link w:val="30"/>
    <w:rsid w:val="004D54F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4D54F8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2816</Words>
  <Characters>16056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2018-06-02T16:21:00Z</dcterms:created>
  <dcterms:modified xsi:type="dcterms:W3CDTF">2018-06-02T16:25:00Z</dcterms:modified>
</cp:coreProperties>
</file>