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FB" w:rsidRDefault="000114FC">
      <w:pPr>
        <w:pStyle w:val="1"/>
        <w:numPr>
          <w:ilvl w:val="0"/>
          <w:numId w:val="0"/>
        </w:numPr>
      </w:pPr>
      <w:r>
        <w:t>АННОТАЦИЯ</w:t>
      </w:r>
      <w:r>
        <w:t xml:space="preserve">  </w:t>
      </w:r>
    </w:p>
    <w:p w:rsidR="00145BFB" w:rsidRDefault="000114FC">
      <w:pPr>
        <w:pStyle w:val="1"/>
        <w:numPr>
          <w:ilvl w:val="0"/>
          <w:numId w:val="0"/>
        </w:numPr>
      </w:pPr>
      <w:r>
        <w:t>РАБОЧЕЙ</w:t>
      </w:r>
      <w:r>
        <w:t xml:space="preserve"> </w:t>
      </w:r>
      <w:r>
        <w:t>ПРОГРАММЫ</w:t>
      </w:r>
      <w:r>
        <w:t xml:space="preserve"> </w:t>
      </w:r>
      <w:r>
        <w:t>ДИСЦИПЛИНЫ</w:t>
      </w:r>
      <w:r>
        <w:t xml:space="preserve">  </w:t>
      </w:r>
    </w:p>
    <w:p w:rsidR="00145BFB" w:rsidRDefault="000114FC">
      <w:pPr>
        <w:spacing w:after="17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145BFB" w:rsidRDefault="000114FC">
      <w:pPr>
        <w:pStyle w:val="1"/>
        <w:numPr>
          <w:ilvl w:val="0"/>
          <w:numId w:val="0"/>
        </w:numPr>
      </w:pPr>
      <w:r>
        <w:t>«</w:t>
      </w:r>
      <w:r>
        <w:t>ФИЗИКА</w:t>
      </w:r>
      <w:r>
        <w:t xml:space="preserve">» </w:t>
      </w:r>
    </w:p>
    <w:p w:rsidR="00145BFB" w:rsidRDefault="000114FC">
      <w:pPr>
        <w:spacing w:after="59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145BFB" w:rsidRDefault="000114FC">
      <w:pPr>
        <w:spacing w:after="59" w:line="240" w:lineRule="auto"/>
        <w:ind w:left="0" w:firstLine="0"/>
        <w:jc w:val="center"/>
      </w:pPr>
      <w:r>
        <w:rPr>
          <w:b/>
        </w:rPr>
        <w:t xml:space="preserve">по направлению </w:t>
      </w:r>
      <w:r>
        <w:rPr>
          <w:b/>
          <w:u w:val="single" w:color="000000"/>
        </w:rPr>
        <w:t>24.03.04 - Авиастроение (бакалавриат)</w:t>
      </w:r>
      <w:r>
        <w:rPr>
          <w:b/>
        </w:rPr>
        <w:t xml:space="preserve"> </w:t>
      </w:r>
    </w:p>
    <w:p w:rsidR="00145BFB" w:rsidRDefault="000114FC">
      <w:pPr>
        <w:spacing w:after="252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145BFB" w:rsidRDefault="000114FC">
      <w:pPr>
        <w:numPr>
          <w:ilvl w:val="0"/>
          <w:numId w:val="1"/>
        </w:numPr>
        <w:spacing w:after="100" w:line="240" w:lineRule="auto"/>
        <w:ind w:right="-15" w:hanging="360"/>
        <w:jc w:val="left"/>
      </w:pPr>
      <w:r>
        <w:rPr>
          <w:b/>
          <w:sz w:val="28"/>
        </w:rPr>
        <w:t xml:space="preserve">Цели и задачи освоения дисциплины </w:t>
      </w:r>
    </w:p>
    <w:p w:rsidR="00145BFB" w:rsidRDefault="000114FC">
      <w:pPr>
        <w:ind w:left="0" w:firstLine="566"/>
      </w:pPr>
      <w:r>
        <w:t>Целью</w:t>
      </w:r>
      <w:r>
        <w:t xml:space="preserve"> </w:t>
      </w:r>
      <w:r>
        <w:t>дисциплины</w:t>
      </w:r>
      <w:r>
        <w:t xml:space="preserve"> </w:t>
      </w:r>
      <w:r>
        <w:t>является</w:t>
      </w:r>
      <w:r>
        <w:t xml:space="preserve">  </w:t>
      </w:r>
      <w:r>
        <w:t>изучение</w:t>
      </w:r>
      <w:r>
        <w:t xml:space="preserve"> </w:t>
      </w:r>
      <w:r>
        <w:t>разделов</w:t>
      </w:r>
      <w:r>
        <w:t xml:space="preserve"> </w:t>
      </w:r>
      <w:r>
        <w:t>физики</w:t>
      </w:r>
      <w:r>
        <w:t xml:space="preserve"> «</w:t>
      </w:r>
      <w:r>
        <w:t>электромагнетизм</w:t>
      </w:r>
      <w:r>
        <w:t>», «</w:t>
      </w:r>
      <w:r>
        <w:t>колебания</w:t>
      </w:r>
      <w:r>
        <w:t xml:space="preserve"> </w:t>
      </w:r>
      <w:r>
        <w:t>и</w:t>
      </w:r>
      <w:r>
        <w:t xml:space="preserve"> </w:t>
      </w:r>
      <w:r>
        <w:t>волны</w:t>
      </w:r>
      <w:r>
        <w:t>», «</w:t>
      </w:r>
      <w:r>
        <w:t>физика</w:t>
      </w:r>
      <w:r>
        <w:t xml:space="preserve"> </w:t>
      </w:r>
      <w:r>
        <w:t>полупроводников</w:t>
      </w:r>
      <w:r>
        <w:t>», «</w:t>
      </w:r>
      <w:r>
        <w:t>физические</w:t>
      </w:r>
      <w:r>
        <w:t xml:space="preserve"> </w:t>
      </w:r>
      <w:r>
        <w:t>основы</w:t>
      </w:r>
      <w:r>
        <w:t xml:space="preserve"> </w:t>
      </w:r>
      <w:r>
        <w:t>и</w:t>
      </w:r>
      <w:r>
        <w:t xml:space="preserve"> </w:t>
      </w:r>
      <w:r>
        <w:t>элементная</w:t>
      </w:r>
      <w:r>
        <w:t xml:space="preserve"> </w:t>
      </w:r>
      <w:r>
        <w:t>база</w:t>
      </w:r>
      <w:r>
        <w:t xml:space="preserve"> </w:t>
      </w:r>
      <w:r>
        <w:t>построения</w:t>
      </w:r>
      <w:r>
        <w:t xml:space="preserve"> </w:t>
      </w:r>
      <w:r>
        <w:t>ЭВМ</w:t>
      </w:r>
      <w:r>
        <w:t xml:space="preserve">». </w:t>
      </w:r>
      <w:r>
        <w:t>Формирование</w:t>
      </w:r>
      <w:r>
        <w:t xml:space="preserve"> </w:t>
      </w:r>
      <w:r>
        <w:t>у</w:t>
      </w:r>
      <w:r>
        <w:t xml:space="preserve"> </w:t>
      </w:r>
      <w:r>
        <w:t>студентов</w:t>
      </w:r>
      <w:r>
        <w:t xml:space="preserve"> </w:t>
      </w:r>
      <w:r>
        <w:t>целостной</w:t>
      </w:r>
      <w:r>
        <w:t xml:space="preserve"> </w:t>
      </w:r>
      <w:r>
        <w:t>картины</w:t>
      </w:r>
      <w:r>
        <w:t xml:space="preserve"> </w:t>
      </w:r>
      <w:r>
        <w:t>физического</w:t>
      </w:r>
      <w:r>
        <w:t xml:space="preserve"> </w:t>
      </w:r>
      <w:r>
        <w:t>мира</w:t>
      </w:r>
      <w:r>
        <w:t xml:space="preserve">. </w:t>
      </w:r>
      <w:r>
        <w:t>Освоение</w:t>
      </w:r>
      <w:r>
        <w:t xml:space="preserve"> </w:t>
      </w:r>
      <w:r>
        <w:t>теоретических</w:t>
      </w:r>
      <w:r>
        <w:t xml:space="preserve"> </w:t>
      </w:r>
      <w:r>
        <w:t>и</w:t>
      </w:r>
      <w:r>
        <w:t xml:space="preserve"> </w:t>
      </w:r>
      <w:r>
        <w:t>практических</w:t>
      </w:r>
      <w:r>
        <w:t xml:space="preserve"> </w:t>
      </w:r>
      <w:r>
        <w:t>знаний</w:t>
      </w:r>
      <w:r>
        <w:t xml:space="preserve">, </w:t>
      </w:r>
      <w:r>
        <w:t>умений</w:t>
      </w:r>
      <w:r>
        <w:t xml:space="preserve"> </w:t>
      </w:r>
      <w:r>
        <w:t>и</w:t>
      </w:r>
      <w:r>
        <w:t xml:space="preserve"> </w:t>
      </w:r>
      <w:r>
        <w:t>навыков</w:t>
      </w:r>
      <w:r>
        <w:t xml:space="preserve"> </w:t>
      </w:r>
      <w:r>
        <w:t>исследований</w:t>
      </w:r>
      <w:r>
        <w:t xml:space="preserve"> </w:t>
      </w:r>
      <w:r>
        <w:t>физических</w:t>
      </w:r>
      <w:r>
        <w:t xml:space="preserve"> </w:t>
      </w:r>
      <w:r>
        <w:t>процессов</w:t>
      </w:r>
      <w:r>
        <w:t xml:space="preserve"> </w:t>
      </w:r>
      <w:r>
        <w:t>и</w:t>
      </w:r>
      <w:r>
        <w:t xml:space="preserve"> </w:t>
      </w:r>
      <w:r>
        <w:t>свойств</w:t>
      </w:r>
      <w:r>
        <w:t xml:space="preserve"> </w:t>
      </w:r>
      <w:r>
        <w:t>веществ</w:t>
      </w:r>
      <w:r>
        <w:t xml:space="preserve">; </w:t>
      </w:r>
      <w:r>
        <w:t>создание</w:t>
      </w:r>
      <w:r>
        <w:t xml:space="preserve"> </w:t>
      </w:r>
      <w:r>
        <w:t>теоретической</w:t>
      </w:r>
      <w:r>
        <w:t xml:space="preserve"> </w:t>
      </w:r>
      <w:r>
        <w:t>и</w:t>
      </w:r>
      <w:r>
        <w:t xml:space="preserve">  </w:t>
      </w:r>
      <w:r>
        <w:t>практической</w:t>
      </w:r>
      <w:r>
        <w:t xml:space="preserve"> </w:t>
      </w:r>
      <w:r>
        <w:t>базы</w:t>
      </w:r>
      <w:r>
        <w:t xml:space="preserve"> </w:t>
      </w:r>
      <w:r>
        <w:t>данных</w:t>
      </w:r>
      <w:r>
        <w:t xml:space="preserve"> </w:t>
      </w:r>
      <w:r>
        <w:t>для</w:t>
      </w:r>
      <w:r>
        <w:t xml:space="preserve"> </w:t>
      </w:r>
      <w:r>
        <w:t>освоения</w:t>
      </w:r>
      <w:r>
        <w:t xml:space="preserve"> </w:t>
      </w:r>
      <w:r>
        <w:t>учебного</w:t>
      </w:r>
      <w:r>
        <w:t xml:space="preserve"> </w:t>
      </w:r>
      <w:r>
        <w:t>материала</w:t>
      </w:r>
      <w:r>
        <w:t xml:space="preserve"> </w:t>
      </w:r>
      <w:r>
        <w:t>следующих</w:t>
      </w:r>
      <w:r>
        <w:t xml:space="preserve"> </w:t>
      </w:r>
      <w:r>
        <w:t>курсов</w:t>
      </w:r>
      <w:r>
        <w:t xml:space="preserve">. </w:t>
      </w:r>
    </w:p>
    <w:p w:rsidR="00145BFB" w:rsidRDefault="000114FC">
      <w:pPr>
        <w:ind w:left="577"/>
      </w:pPr>
      <w:r>
        <w:t>Задачи</w:t>
      </w:r>
      <w:r>
        <w:t xml:space="preserve">  </w:t>
      </w:r>
      <w:r>
        <w:t>освоения</w:t>
      </w:r>
      <w:r>
        <w:t xml:space="preserve"> </w:t>
      </w:r>
      <w:r>
        <w:t>дисциплины</w:t>
      </w:r>
      <w:r>
        <w:t xml:space="preserve">: </w:t>
      </w:r>
    </w:p>
    <w:p w:rsidR="00145BFB" w:rsidRDefault="000114FC">
      <w:pPr>
        <w:spacing w:after="261"/>
        <w:ind w:left="0" w:firstLine="566"/>
      </w:pPr>
      <w:r>
        <w:t>Умение</w:t>
      </w:r>
      <w:r>
        <w:t xml:space="preserve"> </w:t>
      </w:r>
      <w:r>
        <w:t>применять</w:t>
      </w:r>
      <w:r>
        <w:t xml:space="preserve"> </w:t>
      </w:r>
      <w:r>
        <w:t>теоретические</w:t>
      </w:r>
      <w:r>
        <w:t xml:space="preserve"> </w:t>
      </w:r>
      <w:r>
        <w:t>положения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 </w:t>
      </w:r>
      <w:r>
        <w:t>позволяют</w:t>
      </w:r>
      <w:r>
        <w:t xml:space="preserve"> </w:t>
      </w:r>
      <w:r>
        <w:t>развить</w:t>
      </w:r>
      <w:r>
        <w:t xml:space="preserve"> </w:t>
      </w:r>
      <w:r>
        <w:t>инженерное</w:t>
      </w:r>
      <w:r>
        <w:t xml:space="preserve"> </w:t>
      </w:r>
      <w:r>
        <w:t>мышление</w:t>
      </w:r>
      <w:r>
        <w:t xml:space="preserve"> </w:t>
      </w:r>
      <w:r>
        <w:t>и</w:t>
      </w:r>
      <w:r>
        <w:t xml:space="preserve"> </w:t>
      </w:r>
      <w:r>
        <w:t>качественно</w:t>
      </w:r>
      <w:r>
        <w:t xml:space="preserve"> </w:t>
      </w:r>
      <w:r>
        <w:t>подготовить</w:t>
      </w:r>
      <w:r>
        <w:t xml:space="preserve"> </w:t>
      </w:r>
      <w:r>
        <w:t>студент</w:t>
      </w:r>
      <w:r>
        <w:t>ов</w:t>
      </w:r>
      <w:r>
        <w:t xml:space="preserve"> </w:t>
      </w:r>
      <w:r>
        <w:t>к</w:t>
      </w:r>
      <w:r>
        <w:t xml:space="preserve"> </w:t>
      </w:r>
      <w:r>
        <w:t>практической</w:t>
      </w:r>
      <w:r>
        <w:t xml:space="preserve"> </w:t>
      </w:r>
      <w:r>
        <w:t>деятельности</w:t>
      </w:r>
      <w:r>
        <w:t xml:space="preserve">.  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изучения</w:t>
      </w:r>
      <w:r>
        <w:t xml:space="preserve"> </w:t>
      </w:r>
      <w:r>
        <w:t>курса</w:t>
      </w:r>
      <w:r>
        <w:t xml:space="preserve"> </w:t>
      </w:r>
      <w:r>
        <w:t>студенты</w:t>
      </w:r>
      <w:r>
        <w:t xml:space="preserve"> </w:t>
      </w:r>
      <w:r>
        <w:t>должны</w:t>
      </w:r>
      <w:r>
        <w:t xml:space="preserve"> </w:t>
      </w:r>
      <w:r>
        <w:t>выполнить</w:t>
      </w:r>
      <w:r>
        <w:t xml:space="preserve"> </w:t>
      </w:r>
      <w:r>
        <w:t>лабораторные</w:t>
      </w:r>
      <w:r>
        <w:t xml:space="preserve"> </w:t>
      </w:r>
      <w:r>
        <w:t>работы</w:t>
      </w:r>
      <w:r>
        <w:t xml:space="preserve">, 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исследованием</w:t>
      </w:r>
      <w:r>
        <w:t xml:space="preserve"> </w:t>
      </w:r>
      <w:r>
        <w:t>и</w:t>
      </w:r>
      <w:r>
        <w:t xml:space="preserve"> </w:t>
      </w:r>
      <w:r>
        <w:t>описанием</w:t>
      </w:r>
      <w:r>
        <w:t xml:space="preserve"> </w:t>
      </w:r>
      <w:r>
        <w:t>электрических</w:t>
      </w:r>
      <w:r>
        <w:t xml:space="preserve"> </w:t>
      </w:r>
      <w:r>
        <w:t>и</w:t>
      </w:r>
      <w:r>
        <w:t xml:space="preserve"> </w:t>
      </w:r>
      <w:r>
        <w:t>магнитных</w:t>
      </w:r>
      <w:r>
        <w:t xml:space="preserve"> </w:t>
      </w:r>
      <w:r>
        <w:t>свойств</w:t>
      </w:r>
      <w:r>
        <w:t xml:space="preserve"> </w:t>
      </w:r>
      <w:r>
        <w:t>материалов</w:t>
      </w:r>
      <w:r>
        <w:t xml:space="preserve">, </w:t>
      </w:r>
      <w:r>
        <w:t>процессов</w:t>
      </w:r>
      <w:r>
        <w:t xml:space="preserve"> </w:t>
      </w:r>
      <w:r>
        <w:t>в</w:t>
      </w:r>
      <w:r>
        <w:t xml:space="preserve"> </w:t>
      </w:r>
      <w:r>
        <w:t>электрических</w:t>
      </w:r>
      <w:r>
        <w:t xml:space="preserve"> </w:t>
      </w:r>
      <w:r>
        <w:t>цепях</w:t>
      </w:r>
      <w:r>
        <w:t xml:space="preserve">. </w:t>
      </w:r>
    </w:p>
    <w:p w:rsidR="00145BFB" w:rsidRDefault="000114FC">
      <w:pPr>
        <w:numPr>
          <w:ilvl w:val="0"/>
          <w:numId w:val="1"/>
        </w:numPr>
        <w:spacing w:after="280" w:line="240" w:lineRule="auto"/>
        <w:ind w:right="-15" w:hanging="360"/>
        <w:jc w:val="left"/>
      </w:pPr>
      <w:r>
        <w:rPr>
          <w:b/>
          <w:sz w:val="28"/>
        </w:rPr>
        <w:t xml:space="preserve">Место дисциплины в структуре  </w:t>
      </w:r>
      <w:r>
        <w:rPr>
          <w:b/>
          <w:sz w:val="28"/>
        </w:rPr>
        <w:t xml:space="preserve">ООП ВО (ВПО) </w:t>
      </w:r>
    </w:p>
    <w:p w:rsidR="00145BFB" w:rsidRDefault="000114FC">
      <w:pPr>
        <w:spacing w:after="258"/>
        <w:ind w:left="0" w:firstLine="708"/>
      </w:pPr>
      <w:r>
        <w:t>Учебная</w:t>
      </w:r>
      <w:r>
        <w:t xml:space="preserve"> </w:t>
      </w:r>
      <w:r>
        <w:t>дисциплина</w:t>
      </w:r>
      <w:r>
        <w:t xml:space="preserve"> «</w:t>
      </w:r>
      <w:r>
        <w:t>Физика</w:t>
      </w:r>
      <w:r>
        <w:t xml:space="preserve">» </w:t>
      </w:r>
      <w:r>
        <w:t>входит</w:t>
      </w:r>
      <w:r>
        <w:t xml:space="preserve"> </w:t>
      </w:r>
      <w:r>
        <w:t>в</w:t>
      </w:r>
      <w:r>
        <w:t xml:space="preserve"> </w:t>
      </w:r>
      <w:r w:rsidR="007B4ED1">
        <w:t>базовую часть (</w:t>
      </w:r>
      <w:r w:rsidR="007B4ED1" w:rsidRPr="007B4ED1">
        <w:t>Б1.Б.11</w:t>
      </w:r>
      <w:r w:rsidR="007B4ED1">
        <w:t>)</w:t>
      </w:r>
      <w:r>
        <w:t xml:space="preserve"> </w:t>
      </w:r>
      <w:r>
        <w:t>по</w:t>
      </w:r>
      <w:r>
        <w:t xml:space="preserve"> </w:t>
      </w:r>
      <w:r>
        <w:t>направлению</w:t>
      </w:r>
      <w:r>
        <w:t xml:space="preserve"> </w:t>
      </w:r>
      <w:r>
        <w:t>подготовки</w:t>
      </w:r>
      <w:r>
        <w:t xml:space="preserve"> 24.03.04</w:t>
      </w:r>
      <w:r>
        <w:t xml:space="preserve"> «</w:t>
      </w:r>
      <w:r>
        <w:t>Авиастроение</w:t>
      </w:r>
      <w:r>
        <w:t xml:space="preserve">». </w:t>
      </w:r>
      <w:r>
        <w:t>Для</w:t>
      </w:r>
      <w:r>
        <w:t xml:space="preserve"> </w:t>
      </w:r>
      <w:r>
        <w:t>изучения</w:t>
      </w:r>
      <w:r>
        <w:t xml:space="preserve"> </w:t>
      </w:r>
      <w:r>
        <w:t>дисциплины</w:t>
      </w:r>
      <w:r>
        <w:t xml:space="preserve"> </w:t>
      </w:r>
      <w:r>
        <w:t>необходимы</w:t>
      </w:r>
      <w:r>
        <w:t xml:space="preserve"> </w:t>
      </w:r>
      <w:r>
        <w:t>знания</w:t>
      </w:r>
      <w:r>
        <w:t xml:space="preserve">, </w:t>
      </w:r>
      <w:r>
        <w:t>умения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, </w:t>
      </w:r>
      <w:r>
        <w:t>сформированные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обучения</w:t>
      </w:r>
      <w:r>
        <w:t xml:space="preserve"> </w:t>
      </w:r>
      <w:r>
        <w:t>по</w:t>
      </w:r>
      <w:r>
        <w:t xml:space="preserve"> </w:t>
      </w:r>
      <w:r>
        <w:t>программе</w:t>
      </w:r>
      <w:r>
        <w:t xml:space="preserve"> 1-3 </w:t>
      </w:r>
      <w:r>
        <w:t>семестров</w:t>
      </w:r>
      <w:r>
        <w:t xml:space="preserve"> </w:t>
      </w:r>
      <w:r>
        <w:t>бакалавриата</w:t>
      </w:r>
      <w:r>
        <w:t xml:space="preserve"> «</w:t>
      </w:r>
      <w:r>
        <w:t>Математический</w:t>
      </w:r>
      <w:r>
        <w:t xml:space="preserve"> </w:t>
      </w:r>
      <w:r>
        <w:t>анализ</w:t>
      </w:r>
      <w:r>
        <w:t>», «</w:t>
      </w:r>
      <w:r>
        <w:t>Аналитическая</w:t>
      </w:r>
      <w:r>
        <w:t xml:space="preserve"> </w:t>
      </w:r>
      <w:r>
        <w:t>геометрия</w:t>
      </w:r>
      <w:r>
        <w:t xml:space="preserve">». </w:t>
      </w:r>
      <w:r>
        <w:t>Дисциплина</w:t>
      </w:r>
      <w:r>
        <w:t xml:space="preserve"> «</w:t>
      </w:r>
      <w:r>
        <w:t>Физика</w:t>
      </w:r>
      <w:r>
        <w:t xml:space="preserve">» </w:t>
      </w:r>
      <w:r>
        <w:t>является</w:t>
      </w:r>
      <w:r>
        <w:t xml:space="preserve"> </w:t>
      </w:r>
      <w:r>
        <w:t>предшествующей</w:t>
      </w:r>
      <w:r>
        <w:t xml:space="preserve"> </w:t>
      </w:r>
      <w:r>
        <w:t>для</w:t>
      </w:r>
      <w:r>
        <w:t xml:space="preserve"> </w:t>
      </w:r>
      <w:r>
        <w:t>дисциплин</w:t>
      </w:r>
      <w:r>
        <w:t xml:space="preserve"> «</w:t>
      </w:r>
      <w:r>
        <w:t>Электроника</w:t>
      </w:r>
      <w:r>
        <w:t xml:space="preserve"> </w:t>
      </w:r>
      <w:r>
        <w:t>и</w:t>
      </w:r>
      <w:r>
        <w:t xml:space="preserve"> </w:t>
      </w:r>
      <w:r>
        <w:t>электротехника</w:t>
      </w:r>
      <w:r>
        <w:t>», «</w:t>
      </w:r>
      <w:r>
        <w:t>Безопасность</w:t>
      </w:r>
      <w:r>
        <w:t xml:space="preserve"> </w:t>
      </w:r>
      <w:r>
        <w:t>жизнедеятельности</w:t>
      </w:r>
      <w:r>
        <w:t xml:space="preserve">». </w:t>
      </w:r>
    </w:p>
    <w:p w:rsidR="00145BFB" w:rsidRDefault="000114FC">
      <w:pPr>
        <w:numPr>
          <w:ilvl w:val="0"/>
          <w:numId w:val="1"/>
        </w:numPr>
        <w:spacing w:after="100" w:line="240" w:lineRule="auto"/>
        <w:ind w:right="-15" w:hanging="360"/>
        <w:jc w:val="left"/>
      </w:pPr>
      <w:r>
        <w:rPr>
          <w:b/>
          <w:sz w:val="28"/>
        </w:rPr>
        <w:t>Требования к результатам освое</w:t>
      </w:r>
      <w:r>
        <w:rPr>
          <w:b/>
          <w:sz w:val="28"/>
        </w:rPr>
        <w:t xml:space="preserve">ния дисциплины </w:t>
      </w:r>
    </w:p>
    <w:p w:rsidR="00145BFB" w:rsidRDefault="000114FC">
      <w:pPr>
        <w:ind w:left="0" w:firstLine="566"/>
      </w:pPr>
      <w:r>
        <w:t>В</w:t>
      </w:r>
      <w:r>
        <w:t xml:space="preserve"> </w:t>
      </w:r>
      <w:r>
        <w:t>результате</w:t>
      </w:r>
      <w:r>
        <w:t xml:space="preserve"> </w:t>
      </w:r>
      <w:r>
        <w:t>освоения</w:t>
      </w:r>
      <w:r>
        <w:t xml:space="preserve"> </w:t>
      </w:r>
      <w:r>
        <w:t>дисциплины</w:t>
      </w:r>
      <w:r>
        <w:t xml:space="preserve"> «</w:t>
      </w:r>
      <w:r>
        <w:t>Физика</w:t>
      </w:r>
      <w:r>
        <w:t xml:space="preserve">» </w:t>
      </w:r>
      <w:r>
        <w:t>у</w:t>
      </w:r>
      <w:r>
        <w:t xml:space="preserve"> </w:t>
      </w:r>
      <w:r>
        <w:t>студентов</w:t>
      </w:r>
      <w:r>
        <w:t xml:space="preserve"> </w:t>
      </w:r>
      <w:r>
        <w:t>формируется</w:t>
      </w:r>
      <w:r>
        <w:t xml:space="preserve"> </w:t>
      </w:r>
      <w:r>
        <w:t>следующ</w:t>
      </w:r>
      <w:r w:rsidR="007B4ED1">
        <w:t>ие</w:t>
      </w:r>
      <w:r>
        <w:t xml:space="preserve"> </w:t>
      </w:r>
      <w:r>
        <w:t>профессиональные</w:t>
      </w:r>
      <w:r>
        <w:t xml:space="preserve"> </w:t>
      </w:r>
      <w:r>
        <w:t>компетенции</w:t>
      </w:r>
      <w:r>
        <w:t xml:space="preserve">: </w:t>
      </w:r>
    </w:p>
    <w:p w:rsidR="00145BFB" w:rsidRDefault="007B4ED1" w:rsidP="007B4ED1">
      <w:pPr>
        <w:numPr>
          <w:ilvl w:val="0"/>
          <w:numId w:val="2"/>
        </w:numPr>
        <w:ind w:hanging="425"/>
      </w:pPr>
      <w:r>
        <w:t>с</w:t>
      </w:r>
      <w:r w:rsidRPr="007B4ED1">
        <w:t>пособн</w:t>
      </w:r>
      <w:r>
        <w:t>ость</w:t>
      </w:r>
      <w:r w:rsidRPr="007B4ED1"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 </w:t>
      </w:r>
      <w:r>
        <w:t>(</w:t>
      </w:r>
      <w:r w:rsidRPr="007B4ED1">
        <w:t>ОПК-1</w:t>
      </w:r>
      <w:r>
        <w:t>).</w:t>
      </w:r>
      <w:r w:rsidR="000114FC">
        <w:t xml:space="preserve"> </w:t>
      </w:r>
    </w:p>
    <w:p w:rsidR="00145BFB" w:rsidRDefault="000114FC">
      <w:pPr>
        <w:ind w:left="370"/>
      </w:pPr>
      <w:r>
        <w:t>В</w:t>
      </w:r>
      <w:r>
        <w:t xml:space="preserve"> </w:t>
      </w:r>
      <w:r>
        <w:t>результате</w:t>
      </w:r>
      <w:r>
        <w:t xml:space="preserve"> </w:t>
      </w:r>
      <w:r>
        <w:t>освоения</w:t>
      </w:r>
      <w:r>
        <w:t xml:space="preserve"> </w:t>
      </w:r>
      <w:r>
        <w:t>дисциплины</w:t>
      </w:r>
      <w:r>
        <w:t xml:space="preserve"> «</w:t>
      </w:r>
      <w:r>
        <w:t>Физика</w:t>
      </w:r>
      <w:r>
        <w:t xml:space="preserve">» </w:t>
      </w:r>
      <w:r>
        <w:t>студенты</w:t>
      </w:r>
      <w:r>
        <w:t xml:space="preserve"> </w:t>
      </w:r>
      <w:r>
        <w:t>должны</w:t>
      </w:r>
      <w:r>
        <w:t>:</w:t>
      </w:r>
      <w:r>
        <w:rPr>
          <w:b/>
        </w:rPr>
        <w:t xml:space="preserve"> </w:t>
      </w:r>
    </w:p>
    <w:p w:rsidR="00145BFB" w:rsidRDefault="003022C3">
      <w:pPr>
        <w:spacing w:after="60" w:line="240" w:lineRule="auto"/>
        <w:ind w:left="-5" w:right="-15"/>
        <w:jc w:val="left"/>
      </w:pPr>
      <w:r>
        <w:rPr>
          <w:b/>
          <w:i/>
        </w:rPr>
        <w:t>знать</w:t>
      </w:r>
      <w:bookmarkStart w:id="0" w:name="_GoBack"/>
      <w:bookmarkEnd w:id="0"/>
      <w:r w:rsidR="000114FC">
        <w:rPr>
          <w:b/>
          <w:i/>
        </w:rPr>
        <w:t xml:space="preserve">: </w:t>
      </w:r>
    </w:p>
    <w:p w:rsidR="00145BFB" w:rsidRDefault="000114FC">
      <w:pPr>
        <w:numPr>
          <w:ilvl w:val="0"/>
          <w:numId w:val="2"/>
        </w:numPr>
        <w:ind w:hanging="425"/>
      </w:pPr>
      <w:r>
        <w:t>об</w:t>
      </w:r>
      <w:r>
        <w:t xml:space="preserve"> </w:t>
      </w:r>
      <w:r>
        <w:t>электрических</w:t>
      </w:r>
      <w:r>
        <w:t xml:space="preserve"> </w:t>
      </w:r>
      <w:r>
        <w:t>свойствах</w:t>
      </w:r>
      <w:r>
        <w:t xml:space="preserve"> </w:t>
      </w:r>
      <w:r>
        <w:t>веществ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влиянии</w:t>
      </w:r>
      <w:r>
        <w:t xml:space="preserve"> </w:t>
      </w:r>
      <w:r>
        <w:t>вещества</w:t>
      </w:r>
      <w:r>
        <w:t xml:space="preserve"> </w:t>
      </w:r>
      <w:r>
        <w:t>на</w:t>
      </w:r>
      <w:r>
        <w:t xml:space="preserve"> </w:t>
      </w:r>
      <w:r>
        <w:t>взаимодействие</w:t>
      </w:r>
      <w:r>
        <w:t xml:space="preserve"> </w:t>
      </w:r>
      <w:r>
        <w:t>заряженных</w:t>
      </w:r>
      <w:r>
        <w:t xml:space="preserve"> </w:t>
      </w:r>
      <w:r>
        <w:t>частиц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t>о</w:t>
      </w:r>
      <w:r>
        <w:t xml:space="preserve"> </w:t>
      </w:r>
      <w:r>
        <w:t>магнитных</w:t>
      </w:r>
      <w:r>
        <w:t xml:space="preserve"> </w:t>
      </w:r>
      <w:r>
        <w:t>свойствах</w:t>
      </w:r>
      <w:r>
        <w:t xml:space="preserve"> </w:t>
      </w:r>
      <w:r>
        <w:t>вещества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параметрами</w:t>
      </w:r>
      <w:r>
        <w:t xml:space="preserve"> </w:t>
      </w:r>
      <w:r>
        <w:t>веществ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t>о</w:t>
      </w:r>
      <w:r>
        <w:t xml:space="preserve"> </w:t>
      </w:r>
      <w:r>
        <w:t>системе</w:t>
      </w:r>
      <w:r>
        <w:t xml:space="preserve"> </w:t>
      </w:r>
      <w:r>
        <w:t>уравнений</w:t>
      </w:r>
      <w:r>
        <w:t xml:space="preserve">, </w:t>
      </w:r>
      <w:r>
        <w:t>полностью</w:t>
      </w:r>
      <w:r>
        <w:t xml:space="preserve"> </w:t>
      </w:r>
      <w:r>
        <w:t>описывающих</w:t>
      </w:r>
      <w:r>
        <w:t xml:space="preserve"> </w:t>
      </w:r>
      <w:r>
        <w:t>электромагнитные</w:t>
      </w:r>
      <w:r>
        <w:t xml:space="preserve"> </w:t>
      </w:r>
      <w:r>
        <w:t>поля</w:t>
      </w:r>
      <w:r>
        <w:t xml:space="preserve">;  </w:t>
      </w:r>
    </w:p>
    <w:p w:rsidR="00145BFB" w:rsidRDefault="000114FC">
      <w:pPr>
        <w:numPr>
          <w:ilvl w:val="0"/>
          <w:numId w:val="2"/>
        </w:numPr>
        <w:ind w:hanging="425"/>
      </w:pPr>
      <w:r>
        <w:t>о</w:t>
      </w:r>
      <w:r>
        <w:t xml:space="preserve"> </w:t>
      </w:r>
      <w:r>
        <w:t>переменном</w:t>
      </w:r>
      <w:r>
        <w:t xml:space="preserve"> </w:t>
      </w:r>
      <w:r>
        <w:t>токе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характеристиках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lastRenderedPageBreak/>
        <w:t>об</w:t>
      </w:r>
      <w:r>
        <w:t xml:space="preserve"> </w:t>
      </w:r>
      <w:r>
        <w:t>описании</w:t>
      </w:r>
      <w:r>
        <w:t xml:space="preserve"> </w:t>
      </w:r>
      <w:r>
        <w:t>колебательного</w:t>
      </w:r>
      <w:r>
        <w:t xml:space="preserve"> </w:t>
      </w:r>
      <w:r>
        <w:t>процесса</w:t>
      </w:r>
      <w:r>
        <w:t xml:space="preserve"> </w:t>
      </w:r>
      <w:r>
        <w:t>в</w:t>
      </w:r>
      <w:r>
        <w:t xml:space="preserve"> </w:t>
      </w:r>
      <w:r>
        <w:t>колебательном</w:t>
      </w:r>
      <w:r>
        <w:t xml:space="preserve"> </w:t>
      </w:r>
      <w:r>
        <w:t>контуре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t>об</w:t>
      </w:r>
      <w:r>
        <w:t xml:space="preserve"> </w:t>
      </w:r>
      <w:r>
        <w:t>основных</w:t>
      </w:r>
      <w:r>
        <w:t xml:space="preserve"> </w:t>
      </w:r>
      <w:r>
        <w:t>характеристиках</w:t>
      </w:r>
      <w:r>
        <w:t xml:space="preserve"> </w:t>
      </w:r>
      <w:r>
        <w:t>колебательных</w:t>
      </w:r>
      <w:r>
        <w:t xml:space="preserve"> </w:t>
      </w:r>
      <w:r>
        <w:t>и</w:t>
      </w:r>
      <w:r>
        <w:t xml:space="preserve"> </w:t>
      </w:r>
      <w:r>
        <w:t>волновых</w:t>
      </w:r>
      <w:r>
        <w:t xml:space="preserve"> </w:t>
      </w:r>
      <w:r>
        <w:t>процессов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t>об</w:t>
      </w:r>
      <w:r>
        <w:t xml:space="preserve"> </w:t>
      </w:r>
      <w:r>
        <w:t>основных</w:t>
      </w:r>
      <w:r>
        <w:t xml:space="preserve"> </w:t>
      </w:r>
      <w:r>
        <w:t>законах</w:t>
      </w:r>
      <w:r>
        <w:t xml:space="preserve"> </w:t>
      </w:r>
      <w:r>
        <w:t>геометрической</w:t>
      </w:r>
      <w:r>
        <w:t xml:space="preserve"> </w:t>
      </w:r>
      <w:r>
        <w:t>оптики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t>об</w:t>
      </w:r>
      <w:r>
        <w:t xml:space="preserve"> </w:t>
      </w:r>
      <w:r>
        <w:t>оптических</w:t>
      </w:r>
      <w:r>
        <w:t xml:space="preserve"> </w:t>
      </w:r>
      <w:r>
        <w:t>свойствах</w:t>
      </w:r>
      <w:r>
        <w:t xml:space="preserve"> </w:t>
      </w:r>
      <w:r>
        <w:t>конденсированных</w:t>
      </w:r>
      <w:r>
        <w:t xml:space="preserve"> </w:t>
      </w:r>
      <w:r>
        <w:t>сред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t>об</w:t>
      </w:r>
      <w:r>
        <w:t xml:space="preserve"> </w:t>
      </w:r>
      <w:r>
        <w:t>основных</w:t>
      </w:r>
      <w:r>
        <w:t xml:space="preserve"> </w:t>
      </w:r>
      <w:r>
        <w:t>типах</w:t>
      </w:r>
      <w:r>
        <w:t xml:space="preserve"> </w:t>
      </w:r>
      <w:r>
        <w:t>веществ</w:t>
      </w:r>
      <w:r>
        <w:t xml:space="preserve"> </w:t>
      </w:r>
      <w:r>
        <w:t>и</w:t>
      </w:r>
      <w:r>
        <w:t xml:space="preserve"> </w:t>
      </w:r>
      <w:r>
        <w:t>зонной</w:t>
      </w:r>
      <w:r>
        <w:t xml:space="preserve"> </w:t>
      </w:r>
      <w:r>
        <w:t>структуре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t>об</w:t>
      </w:r>
      <w:r>
        <w:t xml:space="preserve"> </w:t>
      </w:r>
      <w:r>
        <w:t>основных</w:t>
      </w:r>
      <w:r>
        <w:t xml:space="preserve"> </w:t>
      </w:r>
      <w:r>
        <w:t>полупроводниковых</w:t>
      </w:r>
      <w:r>
        <w:t xml:space="preserve"> </w:t>
      </w:r>
      <w:r>
        <w:t>приборах</w:t>
      </w:r>
      <w:r>
        <w:t xml:space="preserve">; </w:t>
      </w:r>
      <w:r>
        <w:rPr>
          <w:b/>
          <w:i/>
        </w:rPr>
        <w:t xml:space="preserve">знать: </w:t>
      </w:r>
    </w:p>
    <w:p w:rsidR="00145BFB" w:rsidRDefault="000114FC">
      <w:pPr>
        <w:numPr>
          <w:ilvl w:val="0"/>
          <w:numId w:val="2"/>
        </w:numPr>
        <w:ind w:hanging="425"/>
      </w:pPr>
      <w:r>
        <w:t>фундаментальные</w:t>
      </w:r>
      <w:r>
        <w:t xml:space="preserve"> </w:t>
      </w:r>
      <w:r>
        <w:t>законы</w:t>
      </w:r>
      <w:r>
        <w:t xml:space="preserve"> </w:t>
      </w:r>
      <w:r>
        <w:t>природы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t>основные</w:t>
      </w:r>
      <w:r>
        <w:t xml:space="preserve"> </w:t>
      </w:r>
      <w:r>
        <w:t>физические</w:t>
      </w:r>
      <w:r>
        <w:t xml:space="preserve"> </w:t>
      </w:r>
      <w:r>
        <w:t>явления</w:t>
      </w:r>
      <w:r>
        <w:t xml:space="preserve"> </w:t>
      </w:r>
      <w:r>
        <w:t>и</w:t>
      </w:r>
      <w:r>
        <w:t xml:space="preserve"> </w:t>
      </w:r>
      <w:r>
        <w:t>законы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электриче</w:t>
      </w:r>
      <w:r>
        <w:t>ства</w:t>
      </w:r>
      <w:r>
        <w:t xml:space="preserve"> </w:t>
      </w:r>
      <w:r>
        <w:t>и</w:t>
      </w:r>
      <w:r>
        <w:t xml:space="preserve"> </w:t>
      </w:r>
      <w:r>
        <w:t>магнетизма</w:t>
      </w:r>
      <w:r>
        <w:t xml:space="preserve">, </w:t>
      </w:r>
      <w:r>
        <w:t>атомной</w:t>
      </w:r>
      <w:r>
        <w:t xml:space="preserve"> </w:t>
      </w:r>
      <w:r>
        <w:t>физики</w:t>
      </w:r>
      <w:r>
        <w:t xml:space="preserve">, </w:t>
      </w:r>
      <w:r>
        <w:t>оптики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t>о</w:t>
      </w:r>
      <w:r>
        <w:t xml:space="preserve"> </w:t>
      </w:r>
      <w:r>
        <w:t>законах</w:t>
      </w:r>
      <w:r>
        <w:t xml:space="preserve">  </w:t>
      </w:r>
      <w:r>
        <w:t>взаимодействия</w:t>
      </w:r>
      <w:r>
        <w:t xml:space="preserve"> </w:t>
      </w:r>
      <w:r>
        <w:t>между</w:t>
      </w:r>
      <w:r>
        <w:t xml:space="preserve"> </w:t>
      </w:r>
      <w:r>
        <w:t>электрически</w:t>
      </w:r>
      <w:r>
        <w:t xml:space="preserve"> </w:t>
      </w:r>
      <w:r>
        <w:t>заряженными</w:t>
      </w:r>
      <w:r>
        <w:t xml:space="preserve"> </w:t>
      </w:r>
      <w:r>
        <w:t>телами</w:t>
      </w:r>
      <w:r>
        <w:t xml:space="preserve"> </w:t>
      </w:r>
      <w:r>
        <w:t>в</w:t>
      </w:r>
      <w:r>
        <w:t xml:space="preserve"> </w:t>
      </w:r>
      <w:r>
        <w:t>вакууме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диэлектриках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t>простейшие</w:t>
      </w:r>
      <w:r>
        <w:t xml:space="preserve"> </w:t>
      </w:r>
      <w:r>
        <w:t>системы</w:t>
      </w:r>
      <w:r>
        <w:t xml:space="preserve"> </w:t>
      </w:r>
      <w:r>
        <w:t>зарядов</w:t>
      </w:r>
      <w:r>
        <w:t xml:space="preserve">, </w:t>
      </w:r>
      <w:r>
        <w:t>их</w:t>
      </w:r>
      <w:r>
        <w:t xml:space="preserve"> </w:t>
      </w:r>
      <w:r>
        <w:t>поведение</w:t>
      </w:r>
      <w:r>
        <w:t xml:space="preserve"> </w:t>
      </w:r>
      <w:r>
        <w:t>в</w:t>
      </w:r>
      <w:r>
        <w:t xml:space="preserve"> </w:t>
      </w:r>
      <w:r>
        <w:t>электрическом</w:t>
      </w:r>
      <w:r>
        <w:t xml:space="preserve"> </w:t>
      </w:r>
      <w:r>
        <w:t>поле</w:t>
      </w:r>
      <w:r>
        <w:t xml:space="preserve">  </w:t>
      </w:r>
      <w:r>
        <w:t>и</w:t>
      </w:r>
      <w:r>
        <w:t xml:space="preserve"> </w:t>
      </w:r>
      <w:r>
        <w:t>электрические</w:t>
      </w:r>
      <w:r>
        <w:t xml:space="preserve"> </w:t>
      </w:r>
      <w:r>
        <w:t>поля</w:t>
      </w:r>
      <w:r>
        <w:t xml:space="preserve"> </w:t>
      </w:r>
      <w:r>
        <w:t>ими</w:t>
      </w:r>
      <w:r>
        <w:t xml:space="preserve"> </w:t>
      </w:r>
      <w:r>
        <w:t>создаваемые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t>величины</w:t>
      </w:r>
      <w:r>
        <w:t xml:space="preserve">, </w:t>
      </w:r>
      <w:r>
        <w:t>используемые</w:t>
      </w:r>
      <w:r>
        <w:t xml:space="preserve"> </w:t>
      </w:r>
      <w:r>
        <w:t>для</w:t>
      </w:r>
      <w:r>
        <w:t xml:space="preserve"> </w:t>
      </w:r>
      <w:r>
        <w:t>описания</w:t>
      </w:r>
      <w:r>
        <w:t xml:space="preserve"> </w:t>
      </w:r>
      <w:r>
        <w:t>магнитного</w:t>
      </w:r>
      <w:r>
        <w:t xml:space="preserve"> </w:t>
      </w:r>
      <w:r>
        <w:t>поля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t>законы</w:t>
      </w:r>
      <w:r>
        <w:t xml:space="preserve"> </w:t>
      </w:r>
      <w:r>
        <w:t>движения</w:t>
      </w:r>
      <w:r>
        <w:t xml:space="preserve"> </w:t>
      </w:r>
      <w:r>
        <w:t>зарядов</w:t>
      </w:r>
      <w:r>
        <w:t xml:space="preserve"> </w:t>
      </w:r>
      <w:r>
        <w:t>в</w:t>
      </w:r>
      <w:r>
        <w:t xml:space="preserve"> </w:t>
      </w:r>
      <w:r>
        <w:t>электрическом</w:t>
      </w:r>
      <w:r>
        <w:t xml:space="preserve"> </w:t>
      </w:r>
      <w:r>
        <w:t>и</w:t>
      </w:r>
      <w:r>
        <w:t xml:space="preserve"> </w:t>
      </w:r>
      <w:r>
        <w:t>магнитном</w:t>
      </w:r>
      <w:r>
        <w:t xml:space="preserve"> </w:t>
      </w:r>
      <w:r>
        <w:t>полях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t>законы</w:t>
      </w:r>
      <w:r>
        <w:t xml:space="preserve"> </w:t>
      </w:r>
      <w:r>
        <w:t>цепей</w:t>
      </w:r>
      <w:r>
        <w:t xml:space="preserve"> </w:t>
      </w:r>
      <w:r>
        <w:t>постоянного</w:t>
      </w:r>
      <w:r>
        <w:t xml:space="preserve"> </w:t>
      </w:r>
      <w:r>
        <w:t>и</w:t>
      </w:r>
      <w:r>
        <w:t xml:space="preserve"> </w:t>
      </w:r>
      <w:r>
        <w:t>переменного</w:t>
      </w:r>
      <w:r>
        <w:t xml:space="preserve"> </w:t>
      </w:r>
      <w:r>
        <w:t>токов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t>рассчитывать</w:t>
      </w:r>
      <w:r>
        <w:t xml:space="preserve"> </w:t>
      </w:r>
      <w:r>
        <w:t>токи</w:t>
      </w:r>
      <w:r>
        <w:t xml:space="preserve"> </w:t>
      </w:r>
      <w:r>
        <w:t>и</w:t>
      </w:r>
      <w:r>
        <w:t xml:space="preserve"> </w:t>
      </w:r>
      <w:r>
        <w:t>напряжения</w:t>
      </w:r>
      <w:r>
        <w:t xml:space="preserve"> </w:t>
      </w:r>
      <w:r>
        <w:t>в</w:t>
      </w:r>
      <w:r>
        <w:t xml:space="preserve"> </w:t>
      </w:r>
      <w:r>
        <w:t>электрических</w:t>
      </w:r>
      <w:r>
        <w:t xml:space="preserve"> </w:t>
      </w:r>
      <w:r>
        <w:t>цепях</w:t>
      </w:r>
      <w:r>
        <w:t xml:space="preserve"> </w:t>
      </w:r>
      <w:r>
        <w:t>постоянного</w:t>
      </w:r>
      <w:r>
        <w:t xml:space="preserve"> </w:t>
      </w:r>
      <w:r>
        <w:t>и</w:t>
      </w:r>
      <w:r>
        <w:t xml:space="preserve"> </w:t>
      </w:r>
      <w:r>
        <w:t>переменного</w:t>
      </w:r>
      <w:r>
        <w:t xml:space="preserve"> </w:t>
      </w:r>
      <w:r>
        <w:t>тока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t>связь</w:t>
      </w:r>
      <w:r>
        <w:t xml:space="preserve"> </w:t>
      </w:r>
      <w:r>
        <w:t>между</w:t>
      </w:r>
      <w:r>
        <w:t xml:space="preserve"> </w:t>
      </w:r>
      <w:r>
        <w:t>параметрами</w:t>
      </w:r>
      <w:r>
        <w:t xml:space="preserve"> </w:t>
      </w:r>
      <w:r>
        <w:t>колебательного</w:t>
      </w:r>
      <w:r>
        <w:t xml:space="preserve"> </w:t>
      </w:r>
      <w:r>
        <w:t>контура</w:t>
      </w:r>
      <w:r>
        <w:t xml:space="preserve"> </w:t>
      </w:r>
      <w:r>
        <w:t>и</w:t>
      </w:r>
      <w:r>
        <w:t xml:space="preserve"> </w:t>
      </w:r>
      <w:r>
        <w:t>характеристиками</w:t>
      </w:r>
      <w:r>
        <w:t xml:space="preserve"> </w:t>
      </w:r>
      <w:r>
        <w:t>колебательных</w:t>
      </w:r>
      <w:r>
        <w:t xml:space="preserve"> </w:t>
      </w:r>
      <w:r>
        <w:t>процессов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t>основные</w:t>
      </w:r>
      <w:r>
        <w:t xml:space="preserve"> </w:t>
      </w:r>
      <w:r>
        <w:t>виды</w:t>
      </w:r>
      <w:r>
        <w:t xml:space="preserve"> </w:t>
      </w:r>
      <w:r>
        <w:t>химических</w:t>
      </w:r>
      <w:r>
        <w:t xml:space="preserve"> </w:t>
      </w:r>
      <w:r>
        <w:t>связей</w:t>
      </w:r>
      <w:r>
        <w:t xml:space="preserve">; </w:t>
      </w:r>
      <w:r>
        <w:t>принцип</w:t>
      </w:r>
      <w:r>
        <w:t xml:space="preserve"> </w:t>
      </w:r>
      <w:r>
        <w:t>разделения</w:t>
      </w:r>
      <w:r>
        <w:t xml:space="preserve"> </w:t>
      </w:r>
      <w:r>
        <w:t>веществ</w:t>
      </w:r>
      <w:r>
        <w:t xml:space="preserve"> </w:t>
      </w:r>
      <w:r>
        <w:t>на</w:t>
      </w:r>
      <w:r>
        <w:t xml:space="preserve"> </w:t>
      </w:r>
      <w:r>
        <w:t>проводники</w:t>
      </w:r>
      <w:r>
        <w:t xml:space="preserve"> (</w:t>
      </w:r>
      <w:r>
        <w:t>металлы</w:t>
      </w:r>
      <w:r>
        <w:t xml:space="preserve">), </w:t>
      </w:r>
      <w:r>
        <w:t>полупроводники</w:t>
      </w:r>
      <w:r>
        <w:t xml:space="preserve"> </w:t>
      </w:r>
      <w:r>
        <w:t>и</w:t>
      </w:r>
      <w:r>
        <w:t xml:space="preserve"> </w:t>
      </w:r>
      <w:r>
        <w:t>изоляторы</w:t>
      </w:r>
      <w:r>
        <w:t xml:space="preserve"> (</w:t>
      </w:r>
      <w:r>
        <w:t>диэлектрики</w:t>
      </w:r>
      <w:r>
        <w:t xml:space="preserve">); </w:t>
      </w:r>
    </w:p>
    <w:p w:rsidR="00145BFB" w:rsidRDefault="000114FC">
      <w:pPr>
        <w:numPr>
          <w:ilvl w:val="0"/>
          <w:numId w:val="2"/>
        </w:numPr>
        <w:ind w:hanging="425"/>
      </w:pPr>
      <w:r>
        <w:t>принцип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характеристики</w:t>
      </w:r>
      <w:r>
        <w:t xml:space="preserve"> </w:t>
      </w:r>
      <w:r>
        <w:t>полупроводнико</w:t>
      </w:r>
      <w:r>
        <w:t>вых</w:t>
      </w:r>
      <w:r>
        <w:t xml:space="preserve"> </w:t>
      </w:r>
      <w:r>
        <w:t>диодов</w:t>
      </w:r>
      <w:r>
        <w:t xml:space="preserve"> </w:t>
      </w:r>
      <w:r>
        <w:t>и</w:t>
      </w:r>
      <w:r>
        <w:t xml:space="preserve"> </w:t>
      </w:r>
      <w:r>
        <w:t>транзисто</w:t>
      </w:r>
      <w:r>
        <w:t>-</w:t>
      </w:r>
    </w:p>
    <w:p w:rsidR="00145BFB" w:rsidRDefault="000114FC">
      <w:pPr>
        <w:ind w:left="1450"/>
      </w:pPr>
      <w:r>
        <w:t>ров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t>методы</w:t>
      </w:r>
      <w:r>
        <w:t xml:space="preserve"> </w:t>
      </w:r>
      <w:r>
        <w:t>кодирования</w:t>
      </w:r>
      <w:r>
        <w:t xml:space="preserve"> </w:t>
      </w:r>
      <w:r>
        <w:t>информации</w:t>
      </w:r>
      <w:r>
        <w:t xml:space="preserve">: </w:t>
      </w:r>
      <w:r>
        <w:t>амплитудную</w:t>
      </w:r>
      <w:r>
        <w:t xml:space="preserve">, </w:t>
      </w:r>
      <w:r>
        <w:t>фазовую</w:t>
      </w:r>
      <w:r>
        <w:t xml:space="preserve">, </w:t>
      </w:r>
      <w:r>
        <w:t>частотную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типы</w:t>
      </w:r>
      <w:r>
        <w:t xml:space="preserve"> </w:t>
      </w:r>
      <w:r>
        <w:t>модуляции</w:t>
      </w:r>
      <w:r>
        <w:t xml:space="preserve">. </w:t>
      </w:r>
    </w:p>
    <w:p w:rsidR="00145BFB" w:rsidRDefault="000114FC">
      <w:pPr>
        <w:spacing w:after="60" w:line="240" w:lineRule="auto"/>
        <w:ind w:left="-5" w:right="-15"/>
        <w:jc w:val="left"/>
      </w:pPr>
      <w:r>
        <w:rPr>
          <w:b/>
          <w:i/>
        </w:rPr>
        <w:t xml:space="preserve">уметь: </w:t>
      </w:r>
    </w:p>
    <w:p w:rsidR="00145BFB" w:rsidRDefault="000114FC">
      <w:pPr>
        <w:numPr>
          <w:ilvl w:val="0"/>
          <w:numId w:val="2"/>
        </w:numPr>
        <w:ind w:hanging="425"/>
      </w:pPr>
      <w:r>
        <w:t>определять</w:t>
      </w:r>
      <w:r>
        <w:t xml:space="preserve"> </w:t>
      </w:r>
      <w:r>
        <w:t>характеристики</w:t>
      </w:r>
      <w:r>
        <w:t xml:space="preserve"> </w:t>
      </w:r>
      <w:r>
        <w:t>электрического</w:t>
      </w:r>
      <w:r>
        <w:t xml:space="preserve"> </w:t>
      </w:r>
      <w:r>
        <w:t>поля</w:t>
      </w:r>
      <w:r>
        <w:t xml:space="preserve">, </w:t>
      </w:r>
      <w:r>
        <w:t>для</w:t>
      </w:r>
      <w:r>
        <w:t xml:space="preserve"> </w:t>
      </w:r>
      <w:r>
        <w:t>заданной</w:t>
      </w:r>
      <w:r>
        <w:t xml:space="preserve"> </w:t>
      </w:r>
      <w:r>
        <w:t>конфигурации</w:t>
      </w:r>
      <w:r>
        <w:t xml:space="preserve"> </w:t>
      </w:r>
      <w:r>
        <w:t>системы</w:t>
      </w:r>
      <w:r>
        <w:t xml:space="preserve"> </w:t>
      </w:r>
      <w:r>
        <w:t>зарядов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t>определять</w:t>
      </w:r>
      <w:r>
        <w:t xml:space="preserve"> </w:t>
      </w:r>
      <w:r>
        <w:t>характеристики</w:t>
      </w:r>
      <w:r>
        <w:t xml:space="preserve"> </w:t>
      </w:r>
      <w:r>
        <w:t>магнитного</w:t>
      </w:r>
      <w:r>
        <w:t xml:space="preserve"> </w:t>
      </w:r>
      <w:r>
        <w:t>поля</w:t>
      </w:r>
      <w:r>
        <w:t xml:space="preserve"> </w:t>
      </w:r>
      <w:r>
        <w:t>для</w:t>
      </w:r>
      <w:r>
        <w:t xml:space="preserve"> </w:t>
      </w:r>
      <w:r>
        <w:t>заданной</w:t>
      </w:r>
      <w:r>
        <w:t xml:space="preserve"> </w:t>
      </w:r>
      <w:r>
        <w:t>конфигурации</w:t>
      </w:r>
      <w:r>
        <w:t xml:space="preserve"> </w:t>
      </w:r>
      <w:r>
        <w:t>токов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t>описывать</w:t>
      </w:r>
      <w:r>
        <w:t xml:space="preserve"> </w:t>
      </w:r>
      <w:r>
        <w:t>взаимосвязь</w:t>
      </w:r>
      <w:r>
        <w:t xml:space="preserve"> </w:t>
      </w:r>
      <w:r>
        <w:t>электрического</w:t>
      </w:r>
      <w:r>
        <w:t xml:space="preserve"> </w:t>
      </w:r>
      <w:r>
        <w:t>и</w:t>
      </w:r>
      <w:r>
        <w:t xml:space="preserve">  </w:t>
      </w:r>
      <w:r>
        <w:t>магнитного</w:t>
      </w:r>
      <w:r>
        <w:t xml:space="preserve"> </w:t>
      </w:r>
      <w:r>
        <w:t>полей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t>рассчитывать</w:t>
      </w:r>
      <w:r>
        <w:t xml:space="preserve"> </w:t>
      </w:r>
      <w:r>
        <w:t>токи</w:t>
      </w:r>
      <w:r>
        <w:t xml:space="preserve"> </w:t>
      </w:r>
      <w:r>
        <w:t>и</w:t>
      </w:r>
      <w:r>
        <w:t xml:space="preserve"> </w:t>
      </w:r>
      <w:r>
        <w:t>напряжения</w:t>
      </w:r>
      <w:r>
        <w:t xml:space="preserve"> </w:t>
      </w:r>
      <w:r>
        <w:t>в</w:t>
      </w:r>
      <w:r>
        <w:t xml:space="preserve"> </w:t>
      </w:r>
      <w:r>
        <w:t>колебательном</w:t>
      </w:r>
      <w:r>
        <w:t xml:space="preserve"> </w:t>
      </w:r>
      <w:r>
        <w:t>контуре</w:t>
      </w:r>
      <w:r>
        <w:t xml:space="preserve">, </w:t>
      </w:r>
      <w:r>
        <w:t>величину</w:t>
      </w:r>
      <w:r>
        <w:t xml:space="preserve"> </w:t>
      </w:r>
      <w:r>
        <w:t>импеданса</w:t>
      </w:r>
      <w:r>
        <w:t xml:space="preserve">, </w:t>
      </w:r>
      <w:r>
        <w:t>фазового</w:t>
      </w:r>
      <w:r>
        <w:t xml:space="preserve"> </w:t>
      </w:r>
      <w:r>
        <w:t>сдвига</w:t>
      </w:r>
      <w:r>
        <w:t xml:space="preserve"> </w:t>
      </w:r>
      <w:r>
        <w:t>и</w:t>
      </w:r>
      <w:r>
        <w:t xml:space="preserve"> </w:t>
      </w:r>
      <w:r>
        <w:t>коэффициента</w:t>
      </w:r>
      <w:r>
        <w:t xml:space="preserve"> </w:t>
      </w:r>
      <w:r>
        <w:t>передачи</w:t>
      </w:r>
      <w:r>
        <w:t xml:space="preserve"> </w:t>
      </w:r>
      <w:r>
        <w:t>цепи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t>рассчитывать</w:t>
      </w:r>
      <w:r>
        <w:t xml:space="preserve"> </w:t>
      </w:r>
      <w:r>
        <w:t>характеристики</w:t>
      </w:r>
      <w:r>
        <w:t xml:space="preserve"> </w:t>
      </w:r>
      <w:r>
        <w:t>волновых</w:t>
      </w:r>
      <w:r>
        <w:t xml:space="preserve"> </w:t>
      </w:r>
      <w:r>
        <w:t>процессов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t>с</w:t>
      </w:r>
      <w:r>
        <w:t xml:space="preserve"> </w:t>
      </w:r>
      <w:r>
        <w:t>помощью</w:t>
      </w:r>
      <w:r>
        <w:t xml:space="preserve"> </w:t>
      </w:r>
      <w:r>
        <w:t>условия</w:t>
      </w:r>
      <w:r>
        <w:t xml:space="preserve"> </w:t>
      </w:r>
      <w:r>
        <w:t>квазистационарности</w:t>
      </w:r>
      <w:r>
        <w:t xml:space="preserve"> </w:t>
      </w:r>
      <w:r>
        <w:t>отличать</w:t>
      </w:r>
      <w:r>
        <w:t xml:space="preserve"> </w:t>
      </w:r>
      <w:r>
        <w:t>волновых</w:t>
      </w:r>
      <w:r>
        <w:t xml:space="preserve"> </w:t>
      </w:r>
      <w:r>
        <w:t>процессы</w:t>
      </w:r>
      <w:r>
        <w:t xml:space="preserve"> </w:t>
      </w:r>
      <w:r>
        <w:t>от</w:t>
      </w:r>
      <w:r>
        <w:t xml:space="preserve"> </w:t>
      </w:r>
      <w:r>
        <w:t>колебательных</w:t>
      </w:r>
      <w:r>
        <w:t xml:space="preserve"> (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данной</w:t>
      </w:r>
      <w:r>
        <w:t xml:space="preserve"> </w:t>
      </w:r>
      <w:r>
        <w:t>задачи</w:t>
      </w:r>
      <w:r>
        <w:t xml:space="preserve">);  </w:t>
      </w:r>
    </w:p>
    <w:p w:rsidR="00145BFB" w:rsidRDefault="000114FC">
      <w:pPr>
        <w:numPr>
          <w:ilvl w:val="0"/>
          <w:numId w:val="2"/>
        </w:numPr>
        <w:ind w:hanging="425"/>
      </w:pPr>
      <w:r>
        <w:t>определять</w:t>
      </w:r>
      <w:r>
        <w:t xml:space="preserve"> </w:t>
      </w:r>
      <w:r>
        <w:t>вид</w:t>
      </w:r>
      <w:r>
        <w:t xml:space="preserve"> </w:t>
      </w:r>
      <w:r>
        <w:t>распределенной</w:t>
      </w:r>
      <w:r>
        <w:t xml:space="preserve"> </w:t>
      </w:r>
      <w:r>
        <w:t>линии</w:t>
      </w:r>
      <w:r>
        <w:t xml:space="preserve"> </w:t>
      </w:r>
      <w:r>
        <w:t>для</w:t>
      </w:r>
      <w:r>
        <w:t xml:space="preserve"> </w:t>
      </w:r>
      <w:r>
        <w:t>разных</w:t>
      </w:r>
      <w:r>
        <w:t xml:space="preserve"> </w:t>
      </w:r>
      <w:r>
        <w:t>диапазонов</w:t>
      </w:r>
      <w:r>
        <w:t xml:space="preserve"> </w:t>
      </w:r>
      <w:r>
        <w:t>частот</w:t>
      </w:r>
      <w:r>
        <w:t xml:space="preserve">; </w:t>
      </w:r>
      <w:r>
        <w:t>в</w:t>
      </w:r>
      <w:r>
        <w:t xml:space="preserve"> </w:t>
      </w:r>
      <w:r>
        <w:t>т</w:t>
      </w:r>
      <w:r>
        <w:t>.</w:t>
      </w:r>
      <w:r>
        <w:t>ч</w:t>
      </w:r>
      <w:r>
        <w:t xml:space="preserve">. </w:t>
      </w:r>
    </w:p>
    <w:p w:rsidR="00145BFB" w:rsidRDefault="000114FC">
      <w:pPr>
        <w:ind w:left="1450"/>
      </w:pPr>
      <w:r>
        <w:t>двухпроводной</w:t>
      </w:r>
      <w:r>
        <w:t xml:space="preserve"> (</w:t>
      </w:r>
      <w:r>
        <w:t>многопроводной</w:t>
      </w:r>
      <w:r>
        <w:t xml:space="preserve">) </w:t>
      </w:r>
      <w:r>
        <w:t>линии</w:t>
      </w:r>
      <w:r>
        <w:t xml:space="preserve">.  </w:t>
      </w:r>
    </w:p>
    <w:p w:rsidR="00145BFB" w:rsidRDefault="000114FC">
      <w:pPr>
        <w:numPr>
          <w:ilvl w:val="0"/>
          <w:numId w:val="2"/>
        </w:numPr>
        <w:ind w:hanging="425"/>
      </w:pPr>
      <w:r>
        <w:t>записывать</w:t>
      </w:r>
      <w:r>
        <w:t xml:space="preserve"> </w:t>
      </w:r>
      <w:r>
        <w:t>телеграфное</w:t>
      </w:r>
      <w:r>
        <w:t xml:space="preserve"> </w:t>
      </w:r>
      <w:r>
        <w:t>уравнение</w:t>
      </w:r>
      <w:r>
        <w:t xml:space="preserve">. </w:t>
      </w:r>
    </w:p>
    <w:p w:rsidR="00145BFB" w:rsidRDefault="000114FC">
      <w:pPr>
        <w:spacing w:after="60" w:line="240" w:lineRule="auto"/>
        <w:ind w:left="-5" w:right="-15"/>
        <w:jc w:val="left"/>
      </w:pPr>
      <w:r>
        <w:rPr>
          <w:b/>
          <w:i/>
        </w:rPr>
        <w:t xml:space="preserve">владеть навыками: </w:t>
      </w:r>
    </w:p>
    <w:p w:rsidR="00145BFB" w:rsidRDefault="000114FC">
      <w:pPr>
        <w:numPr>
          <w:ilvl w:val="0"/>
          <w:numId w:val="2"/>
        </w:numPr>
        <w:ind w:hanging="425"/>
      </w:pPr>
      <w:r>
        <w:t>решения</w:t>
      </w:r>
      <w:r>
        <w:t xml:space="preserve"> </w:t>
      </w:r>
      <w:r>
        <w:t>задач</w:t>
      </w:r>
      <w:r>
        <w:t xml:space="preserve"> </w:t>
      </w:r>
      <w:r>
        <w:t>по</w:t>
      </w:r>
      <w:r>
        <w:t xml:space="preserve"> </w:t>
      </w:r>
      <w:r>
        <w:t>определению</w:t>
      </w:r>
      <w:r>
        <w:t xml:space="preserve"> </w:t>
      </w:r>
      <w:r>
        <w:t>характеристик</w:t>
      </w:r>
      <w:r>
        <w:t xml:space="preserve"> </w:t>
      </w:r>
      <w:r>
        <w:t>электрических</w:t>
      </w:r>
      <w:r>
        <w:t xml:space="preserve"> </w:t>
      </w:r>
      <w:r>
        <w:t>и</w:t>
      </w:r>
      <w:r>
        <w:t xml:space="preserve"> </w:t>
      </w:r>
      <w:r>
        <w:t>магнитных</w:t>
      </w:r>
      <w:r>
        <w:t xml:space="preserve"> </w:t>
      </w:r>
      <w:r>
        <w:t>полей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lastRenderedPageBreak/>
        <w:t>расчета</w:t>
      </w:r>
      <w:r>
        <w:t xml:space="preserve"> </w:t>
      </w:r>
      <w:r>
        <w:t>цепей</w:t>
      </w:r>
      <w:r>
        <w:t xml:space="preserve"> </w:t>
      </w:r>
      <w:r>
        <w:t>постоянного</w:t>
      </w:r>
      <w:r>
        <w:t xml:space="preserve"> </w:t>
      </w:r>
      <w:r>
        <w:t>и</w:t>
      </w:r>
      <w:r>
        <w:t xml:space="preserve"> </w:t>
      </w:r>
      <w:r>
        <w:t>переменного</w:t>
      </w:r>
      <w:r>
        <w:t xml:space="preserve"> </w:t>
      </w:r>
      <w:r>
        <w:t>тока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t>сборки</w:t>
      </w:r>
      <w:r>
        <w:t xml:space="preserve"> </w:t>
      </w:r>
      <w:r>
        <w:t>и</w:t>
      </w:r>
      <w:r>
        <w:t xml:space="preserve"> </w:t>
      </w:r>
      <w:r>
        <w:t>расчетов</w:t>
      </w:r>
      <w:r>
        <w:t xml:space="preserve"> </w:t>
      </w:r>
      <w:r>
        <w:t>электрических</w:t>
      </w:r>
      <w:r>
        <w:t xml:space="preserve"> </w:t>
      </w:r>
      <w:r>
        <w:t>схем</w:t>
      </w:r>
      <w:r>
        <w:t xml:space="preserve"> </w:t>
      </w:r>
      <w:r>
        <w:t>для</w:t>
      </w:r>
      <w:r>
        <w:t xml:space="preserve"> </w:t>
      </w:r>
      <w:r>
        <w:t>решения</w:t>
      </w:r>
      <w:r>
        <w:t xml:space="preserve"> </w:t>
      </w:r>
      <w:r>
        <w:t>технических</w:t>
      </w:r>
      <w:r>
        <w:t xml:space="preserve"> </w:t>
      </w:r>
      <w:r>
        <w:t>задач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t>экспериментального</w:t>
      </w:r>
      <w:r>
        <w:t xml:space="preserve"> </w:t>
      </w:r>
      <w:r>
        <w:t>определения</w:t>
      </w:r>
      <w:r>
        <w:t xml:space="preserve"> </w:t>
      </w:r>
      <w:r>
        <w:t>параметров</w:t>
      </w:r>
      <w:r>
        <w:t xml:space="preserve"> </w:t>
      </w:r>
      <w:r>
        <w:t>конденсаторов</w:t>
      </w:r>
      <w:r>
        <w:t xml:space="preserve"> </w:t>
      </w:r>
      <w:r>
        <w:t>и</w:t>
      </w:r>
      <w:r>
        <w:t xml:space="preserve"> </w:t>
      </w:r>
      <w:r>
        <w:t>катушек</w:t>
      </w:r>
      <w:r>
        <w:t xml:space="preserve"> </w:t>
      </w:r>
      <w:r>
        <w:t>индуктивности</w:t>
      </w:r>
      <w:r>
        <w:t xml:space="preserve">; </w:t>
      </w:r>
    </w:p>
    <w:p w:rsidR="00145BFB" w:rsidRDefault="000114FC">
      <w:pPr>
        <w:numPr>
          <w:ilvl w:val="0"/>
          <w:numId w:val="2"/>
        </w:numPr>
        <w:spacing w:after="62" w:line="240" w:lineRule="auto"/>
        <w:ind w:hanging="425"/>
      </w:pPr>
      <w:r>
        <w:t>экспериментального</w:t>
      </w:r>
      <w:r>
        <w:t xml:space="preserve"> </w:t>
      </w:r>
      <w:r>
        <w:t>определения</w:t>
      </w:r>
      <w:r>
        <w:t xml:space="preserve"> </w:t>
      </w:r>
      <w:r>
        <w:t>параметров</w:t>
      </w:r>
      <w:r>
        <w:t xml:space="preserve"> </w:t>
      </w:r>
      <w:r>
        <w:t>простых</w:t>
      </w:r>
      <w:r>
        <w:t xml:space="preserve"> </w:t>
      </w:r>
      <w:r>
        <w:t>линейных</w:t>
      </w:r>
      <w:r>
        <w:t xml:space="preserve"> </w:t>
      </w:r>
      <w:r>
        <w:t>цепей</w:t>
      </w:r>
      <w:r>
        <w:t xml:space="preserve">; </w:t>
      </w:r>
    </w:p>
    <w:p w:rsidR="00145BFB" w:rsidRDefault="000114FC">
      <w:pPr>
        <w:numPr>
          <w:ilvl w:val="0"/>
          <w:numId w:val="2"/>
        </w:numPr>
        <w:ind w:hanging="425"/>
      </w:pPr>
      <w:r>
        <w:t>экспериментального</w:t>
      </w:r>
      <w:r>
        <w:t xml:space="preserve"> </w:t>
      </w:r>
      <w:r>
        <w:t>определения</w:t>
      </w:r>
      <w:r>
        <w:t xml:space="preserve"> </w:t>
      </w:r>
      <w:r>
        <w:t>характеристик</w:t>
      </w:r>
      <w:r>
        <w:t xml:space="preserve"> </w:t>
      </w:r>
      <w:r>
        <w:t>колебательного</w:t>
      </w:r>
      <w:r>
        <w:t xml:space="preserve"> </w:t>
      </w:r>
      <w:r>
        <w:t>контура</w:t>
      </w:r>
      <w:r>
        <w:t xml:space="preserve">; </w:t>
      </w:r>
    </w:p>
    <w:p w:rsidR="00145BFB" w:rsidRDefault="000114FC">
      <w:pPr>
        <w:numPr>
          <w:ilvl w:val="0"/>
          <w:numId w:val="2"/>
        </w:numPr>
        <w:spacing w:after="62" w:line="240" w:lineRule="auto"/>
        <w:ind w:hanging="425"/>
      </w:pPr>
      <w:r>
        <w:t>построения</w:t>
      </w:r>
      <w:r>
        <w:t xml:space="preserve"> </w:t>
      </w:r>
      <w:r>
        <w:t>изображения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законов</w:t>
      </w:r>
      <w:r>
        <w:t xml:space="preserve"> </w:t>
      </w:r>
      <w:r>
        <w:t>геометрической</w:t>
      </w:r>
      <w:r>
        <w:t xml:space="preserve"> </w:t>
      </w:r>
      <w:r>
        <w:t>оптики</w:t>
      </w:r>
      <w:r>
        <w:t xml:space="preserve">; </w:t>
      </w:r>
    </w:p>
    <w:p w:rsidR="00145BFB" w:rsidRDefault="000114FC">
      <w:pPr>
        <w:numPr>
          <w:ilvl w:val="0"/>
          <w:numId w:val="2"/>
        </w:numPr>
        <w:spacing w:after="256"/>
        <w:ind w:hanging="425"/>
      </w:pPr>
      <w:r>
        <w:t>определения</w:t>
      </w:r>
      <w:r>
        <w:t xml:space="preserve"> </w:t>
      </w:r>
      <w:r>
        <w:t>характеристик</w:t>
      </w:r>
      <w:r>
        <w:t xml:space="preserve"> </w:t>
      </w:r>
      <w:r>
        <w:t>основных</w:t>
      </w:r>
      <w:r>
        <w:t xml:space="preserve"> </w:t>
      </w:r>
      <w:r>
        <w:t>полупроводниковых</w:t>
      </w:r>
      <w:r>
        <w:t xml:space="preserve"> </w:t>
      </w:r>
      <w:r>
        <w:t>приборов</w:t>
      </w:r>
      <w:r>
        <w:t xml:space="preserve">. </w:t>
      </w:r>
    </w:p>
    <w:p w:rsidR="00145BFB" w:rsidRDefault="000114FC">
      <w:pPr>
        <w:pStyle w:val="1"/>
        <w:spacing w:after="282"/>
        <w:ind w:left="360" w:hanging="360"/>
      </w:pPr>
      <w:r>
        <w:t>Общая</w:t>
      </w:r>
      <w:r>
        <w:t xml:space="preserve"> </w:t>
      </w:r>
      <w:r>
        <w:t>трудоемкость</w:t>
      </w:r>
      <w:r>
        <w:t xml:space="preserve"> </w:t>
      </w:r>
      <w:r>
        <w:t>дисциплины</w:t>
      </w:r>
      <w:r>
        <w:t xml:space="preserve"> </w:t>
      </w:r>
    </w:p>
    <w:p w:rsidR="00145BFB" w:rsidRDefault="000114FC">
      <w:pPr>
        <w:spacing w:after="259"/>
        <w:ind w:left="10"/>
      </w:pPr>
      <w:r>
        <w:t>Общая</w:t>
      </w:r>
      <w:r>
        <w:t xml:space="preserve"> </w:t>
      </w:r>
      <w:r>
        <w:t>трудоемкость</w:t>
      </w:r>
      <w:r>
        <w:t xml:space="preserve">  </w:t>
      </w:r>
      <w:r>
        <w:t>дисциплины</w:t>
      </w:r>
      <w:r>
        <w:t xml:space="preserve"> </w:t>
      </w:r>
      <w:r>
        <w:t>составляет</w:t>
      </w:r>
      <w:r>
        <w:t xml:space="preserve"> </w:t>
      </w:r>
      <w:r w:rsidR="003022C3">
        <w:t>2</w:t>
      </w:r>
      <w:r>
        <w:t xml:space="preserve"> </w:t>
      </w:r>
      <w:r>
        <w:t>зачетны</w:t>
      </w:r>
      <w:r w:rsidR="003022C3">
        <w:t>е</w:t>
      </w:r>
      <w:r>
        <w:t xml:space="preserve"> </w:t>
      </w:r>
      <w:r>
        <w:t>единиц</w:t>
      </w:r>
      <w:r w:rsidR="003022C3">
        <w:t>ы</w:t>
      </w:r>
      <w:r>
        <w:t xml:space="preserve"> (</w:t>
      </w:r>
      <w:r w:rsidR="003022C3">
        <w:t>7</w:t>
      </w:r>
      <w:r>
        <w:t xml:space="preserve">2 </w:t>
      </w:r>
      <w:r>
        <w:t>час</w:t>
      </w:r>
      <w:r w:rsidR="003022C3">
        <w:t>а</w:t>
      </w:r>
      <w:r>
        <w:t xml:space="preserve">) </w:t>
      </w:r>
    </w:p>
    <w:p w:rsidR="00145BFB" w:rsidRDefault="000114FC">
      <w:pPr>
        <w:pStyle w:val="1"/>
        <w:ind w:left="430" w:hanging="430"/>
      </w:pPr>
      <w:r>
        <w:t>Образовательные</w:t>
      </w:r>
      <w:r>
        <w:t xml:space="preserve"> </w:t>
      </w:r>
      <w:r>
        <w:t>технологии</w:t>
      </w:r>
      <w:r>
        <w:t xml:space="preserve"> </w:t>
      </w:r>
    </w:p>
    <w:p w:rsidR="00145BFB" w:rsidRDefault="000114FC">
      <w:pPr>
        <w:ind w:left="0" w:firstLine="708"/>
      </w:pPr>
      <w:r>
        <w:t>В</w:t>
      </w:r>
      <w:r>
        <w:t xml:space="preserve"> </w:t>
      </w:r>
      <w:r>
        <w:t>ходе</w:t>
      </w:r>
      <w:r>
        <w:t xml:space="preserve"> </w:t>
      </w:r>
      <w:r>
        <w:t>освоения</w:t>
      </w:r>
      <w:r>
        <w:t xml:space="preserve"> </w:t>
      </w:r>
      <w:r>
        <w:t>дисциплины</w:t>
      </w:r>
      <w:r>
        <w:t xml:space="preserve"> </w:t>
      </w:r>
      <w:r>
        <w:t>п</w:t>
      </w:r>
      <w:r>
        <w:t>ри</w:t>
      </w:r>
      <w:r>
        <w:t xml:space="preserve"> </w:t>
      </w:r>
      <w:r>
        <w:t>проведении</w:t>
      </w:r>
      <w:r>
        <w:t xml:space="preserve"> </w:t>
      </w:r>
      <w:r>
        <w:t>аудиторных</w:t>
      </w:r>
      <w:r>
        <w:t xml:space="preserve"> </w:t>
      </w:r>
      <w:r>
        <w:t>занятий</w:t>
      </w:r>
      <w:r>
        <w:t xml:space="preserve"> </w:t>
      </w:r>
      <w:r>
        <w:t>используются</w:t>
      </w:r>
      <w:r>
        <w:t xml:space="preserve"> </w:t>
      </w:r>
      <w:r>
        <w:t>следующие</w:t>
      </w:r>
      <w:r>
        <w:t xml:space="preserve"> </w:t>
      </w:r>
      <w:r>
        <w:t>образовательные</w:t>
      </w:r>
      <w:r>
        <w:t xml:space="preserve"> </w:t>
      </w:r>
      <w:r>
        <w:t>технологии</w:t>
      </w:r>
      <w:r>
        <w:t xml:space="preserve">: </w:t>
      </w:r>
    </w:p>
    <w:p w:rsidR="00145BFB" w:rsidRDefault="000114FC">
      <w:pPr>
        <w:spacing w:after="45" w:line="233" w:lineRule="auto"/>
        <w:ind w:left="-15" w:right="-15" w:firstLine="698"/>
        <w:jc w:val="left"/>
      </w:pPr>
      <w:r>
        <w:rPr>
          <w:sz w:val="23"/>
        </w:rPr>
        <w:t>При</w:t>
      </w:r>
      <w:r>
        <w:rPr>
          <w:sz w:val="23"/>
        </w:rPr>
        <w:t xml:space="preserve"> </w:t>
      </w:r>
      <w:r>
        <w:rPr>
          <w:sz w:val="23"/>
        </w:rPr>
        <w:t>организации</w:t>
      </w:r>
      <w:r>
        <w:rPr>
          <w:sz w:val="23"/>
        </w:rPr>
        <w:t xml:space="preserve"> </w:t>
      </w:r>
      <w:r>
        <w:rPr>
          <w:sz w:val="23"/>
        </w:rPr>
        <w:t>практической</w:t>
      </w:r>
      <w:r>
        <w:rPr>
          <w:sz w:val="23"/>
        </w:rPr>
        <w:t xml:space="preserve"> </w:t>
      </w:r>
      <w:r>
        <w:rPr>
          <w:sz w:val="23"/>
        </w:rPr>
        <w:t>работы</w:t>
      </w:r>
      <w:r>
        <w:rPr>
          <w:sz w:val="23"/>
        </w:rPr>
        <w:t xml:space="preserve"> </w:t>
      </w:r>
      <w:r>
        <w:rPr>
          <w:sz w:val="23"/>
        </w:rPr>
        <w:t>студентов</w:t>
      </w:r>
      <w:r>
        <w:rPr>
          <w:sz w:val="23"/>
        </w:rPr>
        <w:t xml:space="preserve"> </w:t>
      </w:r>
      <w:r>
        <w:rPr>
          <w:sz w:val="23"/>
        </w:rPr>
        <w:t>на</w:t>
      </w:r>
      <w:r>
        <w:rPr>
          <w:sz w:val="23"/>
        </w:rPr>
        <w:t xml:space="preserve"> </w:t>
      </w:r>
      <w:r>
        <w:rPr>
          <w:sz w:val="23"/>
        </w:rPr>
        <w:t>семинаре</w:t>
      </w:r>
      <w:r>
        <w:rPr>
          <w:sz w:val="23"/>
        </w:rPr>
        <w:t xml:space="preserve"> </w:t>
      </w:r>
      <w:r>
        <w:rPr>
          <w:sz w:val="23"/>
        </w:rPr>
        <w:t>используется</w:t>
      </w:r>
      <w:r>
        <w:rPr>
          <w:sz w:val="23"/>
        </w:rPr>
        <w:t xml:space="preserve"> </w:t>
      </w:r>
      <w:r>
        <w:rPr>
          <w:sz w:val="23"/>
        </w:rPr>
        <w:t>технология</w:t>
      </w:r>
      <w:r>
        <w:rPr>
          <w:sz w:val="23"/>
        </w:rPr>
        <w:t xml:space="preserve"> </w:t>
      </w:r>
      <w:r>
        <w:rPr>
          <w:sz w:val="23"/>
        </w:rPr>
        <w:t>развития</w:t>
      </w:r>
      <w:r>
        <w:rPr>
          <w:sz w:val="23"/>
        </w:rPr>
        <w:t xml:space="preserve"> </w:t>
      </w:r>
      <w:r>
        <w:rPr>
          <w:sz w:val="23"/>
        </w:rPr>
        <w:t>критического</w:t>
      </w:r>
      <w:r>
        <w:rPr>
          <w:sz w:val="23"/>
        </w:rPr>
        <w:t xml:space="preserve"> </w:t>
      </w:r>
      <w:r>
        <w:rPr>
          <w:sz w:val="23"/>
        </w:rPr>
        <w:t>мышления</w:t>
      </w:r>
      <w:r>
        <w:rPr>
          <w:sz w:val="23"/>
        </w:rPr>
        <w:t xml:space="preserve"> (</w:t>
      </w:r>
      <w:r>
        <w:rPr>
          <w:sz w:val="23"/>
        </w:rPr>
        <w:t>ТРКМ</w:t>
      </w:r>
      <w:r>
        <w:rPr>
          <w:sz w:val="23"/>
        </w:rPr>
        <w:t xml:space="preserve">). </w:t>
      </w:r>
      <w:r>
        <w:rPr>
          <w:sz w:val="23"/>
        </w:rPr>
        <w:t>При</w:t>
      </w:r>
      <w:r>
        <w:rPr>
          <w:sz w:val="23"/>
        </w:rPr>
        <w:t xml:space="preserve"> </w:t>
      </w:r>
      <w:r>
        <w:rPr>
          <w:sz w:val="23"/>
        </w:rPr>
        <w:t>обсуждении</w:t>
      </w:r>
      <w:r>
        <w:rPr>
          <w:sz w:val="23"/>
        </w:rPr>
        <w:t xml:space="preserve"> </w:t>
      </w:r>
      <w:r>
        <w:rPr>
          <w:sz w:val="23"/>
        </w:rPr>
        <w:t>проблемных</w:t>
      </w:r>
      <w:r>
        <w:rPr>
          <w:sz w:val="23"/>
        </w:rPr>
        <w:t xml:space="preserve"> </w:t>
      </w:r>
      <w:r>
        <w:rPr>
          <w:sz w:val="23"/>
        </w:rPr>
        <w:t>задач</w:t>
      </w:r>
      <w:r>
        <w:rPr>
          <w:sz w:val="23"/>
        </w:rPr>
        <w:t xml:space="preserve"> </w:t>
      </w:r>
      <w:r>
        <w:rPr>
          <w:sz w:val="23"/>
        </w:rPr>
        <w:t>преподавателем</w:t>
      </w:r>
      <w:r>
        <w:rPr>
          <w:sz w:val="23"/>
        </w:rPr>
        <w:t xml:space="preserve"> </w:t>
      </w:r>
      <w:r>
        <w:rPr>
          <w:sz w:val="23"/>
        </w:rPr>
        <w:t>организуется</w:t>
      </w:r>
      <w:r>
        <w:rPr>
          <w:sz w:val="23"/>
        </w:rPr>
        <w:t xml:space="preserve"> </w:t>
      </w:r>
      <w:r>
        <w:rPr>
          <w:sz w:val="23"/>
        </w:rPr>
        <w:t>дискуссия</w:t>
      </w:r>
      <w:r>
        <w:rPr>
          <w:sz w:val="23"/>
        </w:rPr>
        <w:t xml:space="preserve">. </w:t>
      </w:r>
      <w:r>
        <w:rPr>
          <w:sz w:val="23"/>
        </w:rPr>
        <w:t>Используются</w:t>
      </w:r>
      <w:r>
        <w:rPr>
          <w:sz w:val="23"/>
        </w:rPr>
        <w:t xml:space="preserve">  </w:t>
      </w:r>
      <w:r>
        <w:rPr>
          <w:sz w:val="23"/>
        </w:rPr>
        <w:t>Интернет</w:t>
      </w:r>
      <w:r>
        <w:rPr>
          <w:sz w:val="23"/>
        </w:rPr>
        <w:t>-</w:t>
      </w:r>
      <w:r>
        <w:rPr>
          <w:sz w:val="23"/>
        </w:rPr>
        <w:t>ресурсы</w:t>
      </w:r>
      <w:r>
        <w:rPr>
          <w:sz w:val="23"/>
        </w:rPr>
        <w:t xml:space="preserve"> (</w:t>
      </w:r>
      <w:r>
        <w:rPr>
          <w:sz w:val="23"/>
        </w:rPr>
        <w:t>некоторые</w:t>
      </w:r>
      <w:r>
        <w:rPr>
          <w:sz w:val="23"/>
        </w:rPr>
        <w:t xml:space="preserve"> </w:t>
      </w:r>
      <w:r>
        <w:rPr>
          <w:sz w:val="23"/>
        </w:rPr>
        <w:t>обучающие</w:t>
      </w:r>
      <w:r>
        <w:rPr>
          <w:sz w:val="23"/>
        </w:rPr>
        <w:t xml:space="preserve"> </w:t>
      </w:r>
      <w:r>
        <w:rPr>
          <w:sz w:val="23"/>
        </w:rPr>
        <w:t>видео</w:t>
      </w:r>
      <w:r>
        <w:rPr>
          <w:sz w:val="23"/>
        </w:rPr>
        <w:t xml:space="preserve"> </w:t>
      </w:r>
      <w:r>
        <w:rPr>
          <w:sz w:val="23"/>
        </w:rPr>
        <w:t>школы</w:t>
      </w:r>
      <w:r>
        <w:rPr>
          <w:sz w:val="23"/>
        </w:rPr>
        <w:t xml:space="preserve"> </w:t>
      </w:r>
      <w:r>
        <w:rPr>
          <w:sz w:val="23"/>
        </w:rPr>
        <w:t>МФТИ</w:t>
      </w:r>
      <w:r>
        <w:rPr>
          <w:sz w:val="23"/>
        </w:rPr>
        <w:t xml:space="preserve">), </w:t>
      </w:r>
      <w:r>
        <w:rPr>
          <w:sz w:val="23"/>
        </w:rPr>
        <w:t>тесты</w:t>
      </w:r>
      <w:r>
        <w:rPr>
          <w:sz w:val="23"/>
        </w:rPr>
        <w:t xml:space="preserve">, </w:t>
      </w:r>
      <w:r>
        <w:rPr>
          <w:sz w:val="23"/>
        </w:rPr>
        <w:t>электронные</w:t>
      </w:r>
      <w:r>
        <w:rPr>
          <w:sz w:val="23"/>
        </w:rPr>
        <w:t xml:space="preserve"> </w:t>
      </w:r>
      <w:r>
        <w:rPr>
          <w:sz w:val="23"/>
        </w:rPr>
        <w:t>учебные</w:t>
      </w:r>
      <w:r>
        <w:rPr>
          <w:sz w:val="23"/>
        </w:rPr>
        <w:t xml:space="preserve"> </w:t>
      </w:r>
      <w:r>
        <w:rPr>
          <w:sz w:val="23"/>
        </w:rPr>
        <w:t>пособия</w:t>
      </w:r>
      <w:r>
        <w:rPr>
          <w:sz w:val="23"/>
        </w:rPr>
        <w:t xml:space="preserve">. </w:t>
      </w:r>
    </w:p>
    <w:p w:rsidR="00145BFB" w:rsidRDefault="000114FC">
      <w:pPr>
        <w:spacing w:after="45" w:line="233" w:lineRule="auto"/>
        <w:ind w:left="-15" w:right="-15" w:firstLine="698"/>
        <w:jc w:val="left"/>
      </w:pPr>
      <w:r>
        <w:rPr>
          <w:sz w:val="23"/>
        </w:rPr>
        <w:t>Каждому</w:t>
      </w:r>
      <w:r>
        <w:rPr>
          <w:sz w:val="23"/>
        </w:rPr>
        <w:t xml:space="preserve"> </w:t>
      </w:r>
      <w:r>
        <w:rPr>
          <w:sz w:val="23"/>
        </w:rPr>
        <w:t>студенту</w:t>
      </w:r>
      <w:r>
        <w:rPr>
          <w:sz w:val="23"/>
        </w:rPr>
        <w:t xml:space="preserve"> </w:t>
      </w:r>
      <w:r>
        <w:rPr>
          <w:sz w:val="23"/>
        </w:rPr>
        <w:t>предлагается</w:t>
      </w:r>
      <w:r>
        <w:rPr>
          <w:sz w:val="23"/>
        </w:rPr>
        <w:t xml:space="preserve"> </w:t>
      </w:r>
      <w:r>
        <w:rPr>
          <w:sz w:val="23"/>
        </w:rPr>
        <w:t>в</w:t>
      </w:r>
      <w:r>
        <w:rPr>
          <w:sz w:val="23"/>
        </w:rPr>
        <w:t xml:space="preserve"> </w:t>
      </w:r>
      <w:r>
        <w:rPr>
          <w:sz w:val="23"/>
        </w:rPr>
        <w:t>течение</w:t>
      </w:r>
      <w:r>
        <w:rPr>
          <w:sz w:val="23"/>
        </w:rPr>
        <w:t xml:space="preserve"> </w:t>
      </w:r>
      <w:r>
        <w:rPr>
          <w:sz w:val="23"/>
        </w:rPr>
        <w:t>семестра</w:t>
      </w:r>
      <w:r>
        <w:rPr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z w:val="23"/>
        </w:rPr>
        <w:t xml:space="preserve"> </w:t>
      </w:r>
      <w:r>
        <w:rPr>
          <w:sz w:val="23"/>
        </w:rPr>
        <w:t>выполнить</w:t>
      </w:r>
      <w:r>
        <w:rPr>
          <w:sz w:val="23"/>
        </w:rPr>
        <w:t xml:space="preserve"> </w:t>
      </w:r>
      <w:r>
        <w:rPr>
          <w:sz w:val="23"/>
        </w:rPr>
        <w:t>решение</w:t>
      </w:r>
      <w:r>
        <w:rPr>
          <w:sz w:val="23"/>
        </w:rPr>
        <w:t xml:space="preserve"> 8 </w:t>
      </w:r>
      <w:r>
        <w:rPr>
          <w:sz w:val="23"/>
        </w:rPr>
        <w:t>задач</w:t>
      </w:r>
      <w:r>
        <w:rPr>
          <w:sz w:val="23"/>
        </w:rPr>
        <w:t xml:space="preserve">, </w:t>
      </w:r>
      <w:r>
        <w:rPr>
          <w:sz w:val="23"/>
        </w:rPr>
        <w:t>предложенных</w:t>
      </w:r>
      <w:r>
        <w:rPr>
          <w:sz w:val="23"/>
        </w:rPr>
        <w:t xml:space="preserve"> </w:t>
      </w:r>
      <w:r>
        <w:rPr>
          <w:sz w:val="23"/>
        </w:rPr>
        <w:t>в</w:t>
      </w:r>
      <w:r>
        <w:rPr>
          <w:sz w:val="23"/>
        </w:rPr>
        <w:t xml:space="preserve"> </w:t>
      </w:r>
      <w:r>
        <w:rPr>
          <w:sz w:val="23"/>
        </w:rPr>
        <w:t>качестве</w:t>
      </w:r>
      <w:r>
        <w:rPr>
          <w:sz w:val="23"/>
        </w:rPr>
        <w:t xml:space="preserve"> </w:t>
      </w:r>
      <w:r>
        <w:rPr>
          <w:sz w:val="23"/>
        </w:rPr>
        <w:t>примеров</w:t>
      </w:r>
      <w:r>
        <w:rPr>
          <w:sz w:val="23"/>
        </w:rPr>
        <w:t xml:space="preserve"> </w:t>
      </w:r>
      <w:r>
        <w:rPr>
          <w:sz w:val="23"/>
        </w:rPr>
        <w:t>на</w:t>
      </w:r>
      <w:r>
        <w:rPr>
          <w:sz w:val="23"/>
        </w:rPr>
        <w:t xml:space="preserve"> </w:t>
      </w:r>
      <w:r>
        <w:rPr>
          <w:sz w:val="23"/>
        </w:rPr>
        <w:t>лекциях</w:t>
      </w:r>
      <w:r>
        <w:rPr>
          <w:sz w:val="23"/>
        </w:rPr>
        <w:t xml:space="preserve"> </w:t>
      </w:r>
      <w:r>
        <w:rPr>
          <w:sz w:val="23"/>
        </w:rPr>
        <w:t>и</w:t>
      </w:r>
      <w:r>
        <w:rPr>
          <w:sz w:val="23"/>
        </w:rPr>
        <w:t xml:space="preserve"> </w:t>
      </w:r>
      <w:r>
        <w:rPr>
          <w:sz w:val="23"/>
        </w:rPr>
        <w:t>семинарах</w:t>
      </w:r>
      <w:r>
        <w:rPr>
          <w:sz w:val="23"/>
        </w:rPr>
        <w:t xml:space="preserve"> (</w:t>
      </w:r>
      <w:r>
        <w:rPr>
          <w:sz w:val="23"/>
        </w:rPr>
        <w:t>в</w:t>
      </w:r>
      <w:r>
        <w:rPr>
          <w:sz w:val="23"/>
        </w:rPr>
        <w:t xml:space="preserve"> </w:t>
      </w:r>
      <w:r>
        <w:rPr>
          <w:sz w:val="23"/>
        </w:rPr>
        <w:t>соответствии</w:t>
      </w:r>
      <w:r>
        <w:rPr>
          <w:sz w:val="23"/>
        </w:rPr>
        <w:t xml:space="preserve"> </w:t>
      </w:r>
      <w:r>
        <w:rPr>
          <w:sz w:val="23"/>
        </w:rPr>
        <w:t>со</w:t>
      </w:r>
      <w:r>
        <w:rPr>
          <w:sz w:val="23"/>
        </w:rPr>
        <w:t xml:space="preserve"> </w:t>
      </w:r>
      <w:r>
        <w:rPr>
          <w:sz w:val="23"/>
        </w:rPr>
        <w:t>своим</w:t>
      </w:r>
      <w:r>
        <w:rPr>
          <w:sz w:val="23"/>
        </w:rPr>
        <w:t xml:space="preserve"> </w:t>
      </w:r>
      <w:r>
        <w:rPr>
          <w:sz w:val="23"/>
        </w:rPr>
        <w:t>вариантом</w:t>
      </w:r>
      <w:r>
        <w:rPr>
          <w:sz w:val="23"/>
        </w:rPr>
        <w:t xml:space="preserve">). </w:t>
      </w:r>
      <w:r>
        <w:rPr>
          <w:sz w:val="23"/>
        </w:rPr>
        <w:t>Предлагается</w:t>
      </w:r>
      <w:r>
        <w:rPr>
          <w:sz w:val="23"/>
        </w:rPr>
        <w:t xml:space="preserve"> </w:t>
      </w:r>
      <w:r>
        <w:rPr>
          <w:sz w:val="23"/>
        </w:rPr>
        <w:t>также</w:t>
      </w:r>
      <w:r>
        <w:rPr>
          <w:sz w:val="23"/>
        </w:rPr>
        <w:t xml:space="preserve"> </w:t>
      </w:r>
      <w:r>
        <w:rPr>
          <w:sz w:val="23"/>
        </w:rPr>
        <w:t>участвовать</w:t>
      </w:r>
      <w:r>
        <w:rPr>
          <w:sz w:val="23"/>
        </w:rPr>
        <w:t xml:space="preserve"> </w:t>
      </w:r>
      <w:r>
        <w:rPr>
          <w:sz w:val="23"/>
        </w:rPr>
        <w:t>в</w:t>
      </w:r>
      <w:r>
        <w:rPr>
          <w:sz w:val="23"/>
        </w:rPr>
        <w:t xml:space="preserve"> </w:t>
      </w:r>
      <w:r>
        <w:rPr>
          <w:sz w:val="23"/>
        </w:rPr>
        <w:t>анализе</w:t>
      </w:r>
      <w:r>
        <w:rPr>
          <w:sz w:val="23"/>
        </w:rPr>
        <w:t xml:space="preserve"> </w:t>
      </w:r>
      <w:r>
        <w:rPr>
          <w:sz w:val="23"/>
        </w:rPr>
        <w:t>и</w:t>
      </w:r>
      <w:r>
        <w:rPr>
          <w:sz w:val="23"/>
        </w:rPr>
        <w:t xml:space="preserve"> </w:t>
      </w:r>
      <w:r>
        <w:rPr>
          <w:sz w:val="23"/>
        </w:rPr>
        <w:t>обсуждении</w:t>
      </w:r>
      <w:r>
        <w:rPr>
          <w:sz w:val="23"/>
        </w:rPr>
        <w:t xml:space="preserve"> </w:t>
      </w:r>
      <w:r>
        <w:rPr>
          <w:sz w:val="23"/>
        </w:rPr>
        <w:t>на</w:t>
      </w:r>
      <w:r>
        <w:rPr>
          <w:sz w:val="23"/>
        </w:rPr>
        <w:t xml:space="preserve"> </w:t>
      </w:r>
      <w:r>
        <w:rPr>
          <w:sz w:val="23"/>
        </w:rPr>
        <w:t>семинаре</w:t>
      </w:r>
      <w:r>
        <w:rPr>
          <w:sz w:val="23"/>
        </w:rPr>
        <w:t xml:space="preserve"> </w:t>
      </w:r>
      <w:r>
        <w:rPr>
          <w:sz w:val="23"/>
        </w:rPr>
        <w:t>способов</w:t>
      </w:r>
      <w:r>
        <w:rPr>
          <w:sz w:val="23"/>
        </w:rPr>
        <w:t xml:space="preserve"> </w:t>
      </w:r>
      <w:r>
        <w:rPr>
          <w:sz w:val="23"/>
        </w:rPr>
        <w:t>решения</w:t>
      </w:r>
      <w:r>
        <w:rPr>
          <w:sz w:val="23"/>
        </w:rPr>
        <w:t xml:space="preserve"> </w:t>
      </w:r>
      <w:r>
        <w:rPr>
          <w:sz w:val="23"/>
        </w:rPr>
        <w:t>задач</w:t>
      </w:r>
      <w:r>
        <w:rPr>
          <w:sz w:val="23"/>
        </w:rPr>
        <w:t xml:space="preserve">, </w:t>
      </w:r>
      <w:r>
        <w:rPr>
          <w:sz w:val="23"/>
        </w:rPr>
        <w:t>выполненных</w:t>
      </w:r>
      <w:r>
        <w:rPr>
          <w:sz w:val="23"/>
        </w:rPr>
        <w:t xml:space="preserve"> </w:t>
      </w:r>
      <w:r>
        <w:rPr>
          <w:sz w:val="23"/>
        </w:rPr>
        <w:t>другими</w:t>
      </w:r>
      <w:r>
        <w:rPr>
          <w:sz w:val="23"/>
        </w:rPr>
        <w:t xml:space="preserve"> </w:t>
      </w:r>
      <w:r>
        <w:rPr>
          <w:sz w:val="23"/>
        </w:rPr>
        <w:t>студентами</w:t>
      </w:r>
      <w:r>
        <w:rPr>
          <w:sz w:val="23"/>
        </w:rPr>
        <w:t xml:space="preserve">. </w:t>
      </w:r>
    </w:p>
    <w:p w:rsidR="00145BFB" w:rsidRDefault="000114FC">
      <w:pPr>
        <w:spacing w:after="259" w:line="234" w:lineRule="auto"/>
        <w:ind w:left="0" w:firstLine="708"/>
        <w:jc w:val="left"/>
      </w:pPr>
      <w:r>
        <w:t>По</w:t>
      </w:r>
      <w:r>
        <w:t xml:space="preserve"> </w:t>
      </w:r>
      <w:r>
        <w:t>дисциплине</w:t>
      </w:r>
      <w:r>
        <w:t xml:space="preserve"> «</w:t>
      </w:r>
      <w:r>
        <w:t>Физика</w:t>
      </w:r>
      <w:r>
        <w:t xml:space="preserve">» </w:t>
      </w:r>
      <w:r>
        <w:t>предусмотрено</w:t>
      </w:r>
      <w:r>
        <w:t xml:space="preserve"> </w:t>
      </w:r>
      <w:r>
        <w:t>также</w:t>
      </w:r>
      <w:r>
        <w:t xml:space="preserve"> </w:t>
      </w:r>
      <w:r>
        <w:t>проведение</w:t>
      </w:r>
      <w:r>
        <w:t xml:space="preserve"> </w:t>
      </w:r>
      <w:r>
        <w:t>занятий</w:t>
      </w:r>
      <w:r>
        <w:t xml:space="preserve"> </w:t>
      </w:r>
      <w:r>
        <w:t>в</w:t>
      </w:r>
      <w:r>
        <w:t xml:space="preserve"> </w:t>
      </w:r>
      <w:r>
        <w:t>интерактивной</w:t>
      </w:r>
      <w:r>
        <w:t xml:space="preserve"> </w:t>
      </w:r>
      <w:r>
        <w:t>форме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лабораторных</w:t>
      </w:r>
      <w:r>
        <w:t xml:space="preserve"> </w:t>
      </w:r>
      <w:r>
        <w:t>работ</w:t>
      </w:r>
      <w:r>
        <w:t xml:space="preserve">.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предлагается</w:t>
      </w:r>
      <w:r>
        <w:t xml:space="preserve"> </w:t>
      </w:r>
      <w:r>
        <w:t>самостоятельно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бригаде</w:t>
      </w:r>
      <w:r>
        <w:t xml:space="preserve"> </w:t>
      </w:r>
      <w:r>
        <w:t>из</w:t>
      </w:r>
      <w:r>
        <w:t xml:space="preserve"> </w:t>
      </w:r>
      <w:r>
        <w:t>двух</w:t>
      </w:r>
      <w:r>
        <w:t xml:space="preserve"> </w:t>
      </w:r>
      <w:r>
        <w:t>человек</w:t>
      </w:r>
      <w:r>
        <w:t xml:space="preserve"> </w:t>
      </w:r>
      <w:r>
        <w:t>выполнить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семестра</w:t>
      </w:r>
      <w:r>
        <w:t xml:space="preserve"> 4 </w:t>
      </w:r>
      <w:r>
        <w:t>лабораторных</w:t>
      </w:r>
      <w:r>
        <w:t xml:space="preserve"> </w:t>
      </w:r>
      <w:r>
        <w:t>работы</w:t>
      </w:r>
      <w:r>
        <w:t xml:space="preserve">. </w:t>
      </w:r>
    </w:p>
    <w:p w:rsidR="00145BFB" w:rsidRDefault="000114FC">
      <w:pPr>
        <w:pStyle w:val="1"/>
        <w:spacing w:after="117"/>
        <w:ind w:left="360" w:hanging="360"/>
      </w:pPr>
      <w:r>
        <w:t>Контроль</w:t>
      </w:r>
      <w:r>
        <w:t xml:space="preserve"> </w:t>
      </w:r>
      <w:r>
        <w:t>успеваемости</w:t>
      </w:r>
      <w:r>
        <w:t xml:space="preserve"> </w:t>
      </w:r>
    </w:p>
    <w:p w:rsidR="00145BFB" w:rsidRDefault="000114FC">
      <w:pPr>
        <w:spacing w:after="34" w:line="240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145BFB" w:rsidRDefault="000114FC">
      <w:pPr>
        <w:ind w:left="0" w:firstLine="708"/>
      </w:pPr>
      <w:r>
        <w:t>Программой</w:t>
      </w:r>
      <w:r>
        <w:t xml:space="preserve"> </w:t>
      </w:r>
      <w:r>
        <w:t>дисциплины</w:t>
      </w:r>
      <w:r>
        <w:t xml:space="preserve"> </w:t>
      </w:r>
      <w:r>
        <w:t>предусмотрены</w:t>
      </w:r>
      <w:r>
        <w:t xml:space="preserve"> </w:t>
      </w:r>
      <w:r>
        <w:t>следующие</w:t>
      </w:r>
      <w:r>
        <w:t xml:space="preserve"> </w:t>
      </w:r>
      <w:r>
        <w:t>виды</w:t>
      </w:r>
      <w:r>
        <w:t xml:space="preserve"> </w:t>
      </w:r>
      <w:r>
        <w:t>текущего</w:t>
      </w:r>
      <w:r>
        <w:t xml:space="preserve"> </w:t>
      </w:r>
      <w:r>
        <w:t>контроля</w:t>
      </w:r>
      <w:r>
        <w:t xml:space="preserve">: </w:t>
      </w:r>
      <w:r>
        <w:t>зачет</w:t>
      </w:r>
      <w:r>
        <w:t xml:space="preserve">, </w:t>
      </w:r>
      <w:r>
        <w:t>экзамен</w:t>
      </w:r>
      <w:r>
        <w:t xml:space="preserve">. </w:t>
      </w:r>
    </w:p>
    <w:p w:rsidR="00145BFB" w:rsidRDefault="000114FC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sectPr w:rsidR="00145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35" w:right="839" w:bottom="1253" w:left="1701" w:header="708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FC" w:rsidRDefault="000114FC">
      <w:pPr>
        <w:spacing w:after="0" w:line="240" w:lineRule="auto"/>
      </w:pPr>
      <w:r>
        <w:separator/>
      </w:r>
    </w:p>
  </w:endnote>
  <w:endnote w:type="continuationSeparator" w:id="0">
    <w:p w:rsidR="000114FC" w:rsidRDefault="0001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FB" w:rsidRDefault="000114FC">
    <w:pPr>
      <w:spacing w:after="0" w:line="240" w:lineRule="auto"/>
      <w:ind w:left="0" w:firstLine="0"/>
      <w:jc w:val="right"/>
    </w:pPr>
    <w:r>
      <w:rPr>
        <w:sz w:val="20"/>
      </w:rPr>
      <w:t>Страница</w:t>
    </w:r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>из</w:t>
    </w:r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FB" w:rsidRDefault="000114FC">
    <w:pPr>
      <w:spacing w:after="0" w:line="240" w:lineRule="auto"/>
      <w:ind w:left="0" w:firstLine="0"/>
      <w:jc w:val="right"/>
    </w:pPr>
    <w:r>
      <w:rPr>
        <w:sz w:val="20"/>
      </w:rPr>
      <w:t>Страница</w:t>
    </w:r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022C3" w:rsidRPr="003022C3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>из</w:t>
    </w:r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022C3" w:rsidRPr="003022C3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FB" w:rsidRDefault="000114FC">
    <w:pPr>
      <w:spacing w:after="0" w:line="240" w:lineRule="auto"/>
      <w:ind w:left="0" w:firstLine="0"/>
      <w:jc w:val="right"/>
    </w:pPr>
    <w:r>
      <w:rPr>
        <w:sz w:val="20"/>
      </w:rPr>
      <w:t>Страница</w:t>
    </w:r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>из</w:t>
    </w:r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FC" w:rsidRDefault="000114FC">
      <w:pPr>
        <w:spacing w:after="0" w:line="240" w:lineRule="auto"/>
      </w:pPr>
      <w:r>
        <w:separator/>
      </w:r>
    </w:p>
  </w:footnote>
  <w:footnote w:type="continuationSeparator" w:id="0">
    <w:p w:rsidR="000114FC" w:rsidRDefault="0001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4" w:tblpY="715"/>
      <w:tblOverlap w:val="never"/>
      <w:tblW w:w="10349" w:type="dxa"/>
      <w:tblInd w:w="0" w:type="dxa"/>
      <w:tblCellMar>
        <w:top w:w="73" w:type="dxa"/>
        <w:left w:w="115" w:type="dxa"/>
        <w:bottom w:w="0" w:type="dxa"/>
        <w:right w:w="147" w:type="dxa"/>
      </w:tblCellMar>
      <w:tblLook w:val="04A0" w:firstRow="1" w:lastRow="0" w:firstColumn="1" w:lastColumn="0" w:noHBand="0" w:noVBand="1"/>
    </w:tblPr>
    <w:tblGrid>
      <w:gridCol w:w="5582"/>
      <w:gridCol w:w="3778"/>
      <w:gridCol w:w="989"/>
    </w:tblGrid>
    <w:tr w:rsidR="00145BFB">
      <w:trPr>
        <w:trHeight w:val="449"/>
      </w:trPr>
      <w:tc>
        <w:tcPr>
          <w:tcW w:w="558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45BFB" w:rsidRDefault="000114FC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>Министерство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образования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и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науки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РФ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Ульяновский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государственный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университет</w:t>
          </w:r>
          <w:r>
            <w:rPr>
              <w:sz w:val="16"/>
            </w:rPr>
            <w:t xml:space="preserve">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45BFB" w:rsidRDefault="000114FC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>Форма</w:t>
          </w:r>
          <w:r>
            <w:rPr>
              <w:sz w:val="16"/>
            </w:rPr>
            <w:t xml:space="preserve">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45BFB" w:rsidRDefault="000114FC">
          <w:pPr>
            <w:spacing w:after="0" w:line="276" w:lineRule="auto"/>
            <w:ind w:left="0" w:firstLine="0"/>
            <w:jc w:val="right"/>
          </w:pPr>
          <w:r>
            <w:rPr>
              <w:rFonts w:ascii="Calibri" w:eastAsia="Calibri" w:hAnsi="Calibri" w:cs="Calibri"/>
              <w:noProof/>
              <w:sz w:val="22"/>
            </w:rPr>
            <w:drawing>
              <wp:inline distT="0" distB="0" distL="0" distR="0">
                <wp:extent cx="361188" cy="381000"/>
                <wp:effectExtent l="0" t="0" r="0" b="0"/>
                <wp:docPr id="6741" name="Picture 67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41" name="Picture 67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188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</w:rPr>
            <w:t xml:space="preserve"> </w:t>
          </w:r>
        </w:p>
      </w:tc>
    </w:tr>
    <w:tr w:rsidR="00145BFB">
      <w:trPr>
        <w:trHeight w:val="413"/>
      </w:trPr>
      <w:tc>
        <w:tcPr>
          <w:tcW w:w="558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45BFB" w:rsidRDefault="000114FC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>Ф</w:t>
          </w:r>
          <w:r>
            <w:rPr>
              <w:sz w:val="16"/>
            </w:rPr>
            <w:t xml:space="preserve"> – </w:t>
          </w:r>
          <w:r>
            <w:rPr>
              <w:sz w:val="16"/>
            </w:rPr>
            <w:t>Аннотация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рабочей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программы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дисциплины</w:t>
          </w:r>
          <w:r>
            <w:rPr>
              <w:sz w:val="16"/>
            </w:rPr>
            <w:t xml:space="preserve"> «</w:t>
          </w:r>
          <w:r>
            <w:rPr>
              <w:sz w:val="16"/>
            </w:rPr>
            <w:t>Физика</w:t>
          </w:r>
          <w:r>
            <w:rPr>
              <w:sz w:val="16"/>
            </w:rPr>
            <w:t xml:space="preserve">»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45BFB" w:rsidRDefault="000114FC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45BFB" w:rsidRDefault="00145BFB">
          <w:pPr>
            <w:spacing w:after="0" w:line="276" w:lineRule="auto"/>
            <w:ind w:left="0" w:firstLine="0"/>
            <w:jc w:val="left"/>
          </w:pPr>
        </w:p>
      </w:tc>
    </w:tr>
  </w:tbl>
  <w:p w:rsidR="00145BFB" w:rsidRDefault="000114FC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4" w:tblpY="715"/>
      <w:tblOverlap w:val="never"/>
      <w:tblW w:w="10349" w:type="dxa"/>
      <w:tblInd w:w="0" w:type="dxa"/>
      <w:tblCellMar>
        <w:top w:w="73" w:type="dxa"/>
        <w:left w:w="115" w:type="dxa"/>
        <w:bottom w:w="0" w:type="dxa"/>
        <w:right w:w="147" w:type="dxa"/>
      </w:tblCellMar>
      <w:tblLook w:val="04A0" w:firstRow="1" w:lastRow="0" w:firstColumn="1" w:lastColumn="0" w:noHBand="0" w:noVBand="1"/>
    </w:tblPr>
    <w:tblGrid>
      <w:gridCol w:w="5582"/>
      <w:gridCol w:w="3778"/>
      <w:gridCol w:w="989"/>
    </w:tblGrid>
    <w:tr w:rsidR="00145BFB">
      <w:trPr>
        <w:trHeight w:val="449"/>
      </w:trPr>
      <w:tc>
        <w:tcPr>
          <w:tcW w:w="558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B4ED1" w:rsidRDefault="000114FC">
          <w:pPr>
            <w:spacing w:after="0" w:line="276" w:lineRule="auto"/>
            <w:ind w:left="857" w:right="826" w:firstLine="0"/>
            <w:jc w:val="center"/>
            <w:rPr>
              <w:sz w:val="16"/>
            </w:rPr>
          </w:pPr>
          <w:r>
            <w:rPr>
              <w:sz w:val="16"/>
            </w:rPr>
            <w:t>Министерство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образования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и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науки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РФ</w:t>
          </w:r>
          <w:r>
            <w:rPr>
              <w:sz w:val="16"/>
            </w:rPr>
            <w:t xml:space="preserve"> </w:t>
          </w:r>
        </w:p>
        <w:p w:rsidR="00145BFB" w:rsidRDefault="000114FC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>Ульяновский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государственный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университет</w:t>
          </w:r>
          <w:r>
            <w:rPr>
              <w:sz w:val="16"/>
            </w:rPr>
            <w:t xml:space="preserve">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45BFB" w:rsidRDefault="000114FC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>Форма</w:t>
          </w:r>
          <w:r>
            <w:rPr>
              <w:sz w:val="16"/>
            </w:rPr>
            <w:t xml:space="preserve">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45BFB" w:rsidRDefault="000114FC">
          <w:pPr>
            <w:spacing w:after="0" w:line="276" w:lineRule="auto"/>
            <w:ind w:left="0" w:firstLine="0"/>
            <w:jc w:val="right"/>
          </w:pPr>
          <w:r>
            <w:rPr>
              <w:rFonts w:ascii="Calibri" w:eastAsia="Calibri" w:hAnsi="Calibri" w:cs="Calibri"/>
              <w:noProof/>
              <w:sz w:val="22"/>
            </w:rPr>
            <w:drawing>
              <wp:inline distT="0" distB="0" distL="0" distR="0">
                <wp:extent cx="361188" cy="381000"/>
                <wp:effectExtent l="0" t="0" r="0" b="0"/>
                <wp:docPr id="6683" name="Picture 66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83" name="Picture 66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188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</w:rPr>
            <w:t xml:space="preserve"> </w:t>
          </w:r>
        </w:p>
      </w:tc>
    </w:tr>
    <w:tr w:rsidR="00145BFB">
      <w:trPr>
        <w:trHeight w:val="413"/>
      </w:trPr>
      <w:tc>
        <w:tcPr>
          <w:tcW w:w="558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45BFB" w:rsidRDefault="000114FC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>Ф</w:t>
          </w:r>
          <w:r>
            <w:rPr>
              <w:sz w:val="16"/>
            </w:rPr>
            <w:t xml:space="preserve"> – </w:t>
          </w:r>
          <w:r>
            <w:rPr>
              <w:sz w:val="16"/>
            </w:rPr>
            <w:t>Аннотация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рабочей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программы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дисциплины</w:t>
          </w:r>
          <w:r>
            <w:rPr>
              <w:sz w:val="16"/>
            </w:rPr>
            <w:t xml:space="preserve"> «</w:t>
          </w:r>
          <w:r>
            <w:rPr>
              <w:sz w:val="16"/>
            </w:rPr>
            <w:t>Физика</w:t>
          </w:r>
          <w:r>
            <w:rPr>
              <w:sz w:val="16"/>
            </w:rPr>
            <w:t xml:space="preserve">»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45BFB" w:rsidRDefault="000114FC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45BFB" w:rsidRDefault="00145BFB">
          <w:pPr>
            <w:spacing w:after="0" w:line="276" w:lineRule="auto"/>
            <w:ind w:left="0" w:firstLine="0"/>
            <w:jc w:val="left"/>
          </w:pPr>
        </w:p>
      </w:tc>
    </w:tr>
  </w:tbl>
  <w:p w:rsidR="00145BFB" w:rsidRDefault="000114FC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4" w:tblpY="715"/>
      <w:tblOverlap w:val="never"/>
      <w:tblW w:w="10349" w:type="dxa"/>
      <w:tblInd w:w="0" w:type="dxa"/>
      <w:tblCellMar>
        <w:top w:w="73" w:type="dxa"/>
        <w:left w:w="115" w:type="dxa"/>
        <w:bottom w:w="0" w:type="dxa"/>
        <w:right w:w="147" w:type="dxa"/>
      </w:tblCellMar>
      <w:tblLook w:val="04A0" w:firstRow="1" w:lastRow="0" w:firstColumn="1" w:lastColumn="0" w:noHBand="0" w:noVBand="1"/>
    </w:tblPr>
    <w:tblGrid>
      <w:gridCol w:w="5582"/>
      <w:gridCol w:w="3778"/>
      <w:gridCol w:w="989"/>
    </w:tblGrid>
    <w:tr w:rsidR="00145BFB">
      <w:trPr>
        <w:trHeight w:val="449"/>
      </w:trPr>
      <w:tc>
        <w:tcPr>
          <w:tcW w:w="558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45BFB" w:rsidRDefault="000114FC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>Министерство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образования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и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науки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РФ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Ульяновский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государственный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университет</w:t>
          </w:r>
          <w:r>
            <w:rPr>
              <w:sz w:val="16"/>
            </w:rPr>
            <w:t xml:space="preserve">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45BFB" w:rsidRDefault="000114FC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>Форма</w:t>
          </w:r>
          <w:r>
            <w:rPr>
              <w:sz w:val="16"/>
            </w:rPr>
            <w:t xml:space="preserve">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45BFB" w:rsidRDefault="000114FC">
          <w:pPr>
            <w:spacing w:after="0" w:line="276" w:lineRule="auto"/>
            <w:ind w:left="0" w:firstLine="0"/>
            <w:jc w:val="right"/>
          </w:pPr>
          <w:r>
            <w:rPr>
              <w:rFonts w:ascii="Calibri" w:eastAsia="Calibri" w:hAnsi="Calibri" w:cs="Calibri"/>
              <w:noProof/>
              <w:sz w:val="22"/>
            </w:rPr>
            <w:drawing>
              <wp:inline distT="0" distB="0" distL="0" distR="0">
                <wp:extent cx="361188" cy="381000"/>
                <wp:effectExtent l="0" t="0" r="0" b="0"/>
                <wp:docPr id="6625" name="Picture 66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25" name="Picture 66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188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</w:rPr>
            <w:t xml:space="preserve"> </w:t>
          </w:r>
        </w:p>
      </w:tc>
    </w:tr>
    <w:tr w:rsidR="00145BFB">
      <w:trPr>
        <w:trHeight w:val="413"/>
      </w:trPr>
      <w:tc>
        <w:tcPr>
          <w:tcW w:w="558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45BFB" w:rsidRDefault="000114FC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>Ф</w:t>
          </w:r>
          <w:r>
            <w:rPr>
              <w:sz w:val="16"/>
            </w:rPr>
            <w:t xml:space="preserve"> – </w:t>
          </w:r>
          <w:r>
            <w:rPr>
              <w:sz w:val="16"/>
            </w:rPr>
            <w:t>Аннотация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рабочей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программы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>дисциплины</w:t>
          </w:r>
          <w:r>
            <w:rPr>
              <w:sz w:val="16"/>
            </w:rPr>
            <w:t xml:space="preserve"> «</w:t>
          </w:r>
          <w:r>
            <w:rPr>
              <w:sz w:val="16"/>
            </w:rPr>
            <w:t>Физика</w:t>
          </w:r>
          <w:r>
            <w:rPr>
              <w:sz w:val="16"/>
            </w:rPr>
            <w:t xml:space="preserve">»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45BFB" w:rsidRDefault="000114FC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45BFB" w:rsidRDefault="00145BFB">
          <w:pPr>
            <w:spacing w:after="0" w:line="276" w:lineRule="auto"/>
            <w:ind w:left="0" w:firstLine="0"/>
            <w:jc w:val="left"/>
          </w:pPr>
        </w:p>
      </w:tc>
    </w:tr>
  </w:tbl>
  <w:p w:rsidR="00145BFB" w:rsidRDefault="000114FC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96AA3"/>
    <w:multiLevelType w:val="hybridMultilevel"/>
    <w:tmpl w:val="996C5F10"/>
    <w:lvl w:ilvl="0" w:tplc="81FE8CF6">
      <w:start w:val="4"/>
      <w:numFmt w:val="decimal"/>
      <w:pStyle w:val="1"/>
      <w:lvlText w:val="%1."/>
      <w:lvlJc w:val="left"/>
      <w:pPr>
        <w:ind w:left="24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40FC66">
      <w:start w:val="1"/>
      <w:numFmt w:val="lowerLetter"/>
      <w:lvlText w:val="%2"/>
      <w:lvlJc w:val="left"/>
      <w:pPr>
        <w:ind w:left="35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BA69E4">
      <w:start w:val="1"/>
      <w:numFmt w:val="lowerRoman"/>
      <w:lvlText w:val="%3"/>
      <w:lvlJc w:val="left"/>
      <w:pPr>
        <w:ind w:left="42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D29D50">
      <w:start w:val="1"/>
      <w:numFmt w:val="decimal"/>
      <w:lvlText w:val="%4"/>
      <w:lvlJc w:val="left"/>
      <w:pPr>
        <w:ind w:left="49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3A0E06">
      <w:start w:val="1"/>
      <w:numFmt w:val="lowerLetter"/>
      <w:lvlText w:val="%5"/>
      <w:lvlJc w:val="left"/>
      <w:pPr>
        <w:ind w:left="56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A470FA">
      <w:start w:val="1"/>
      <w:numFmt w:val="lowerRoman"/>
      <w:lvlText w:val="%6"/>
      <w:lvlJc w:val="left"/>
      <w:pPr>
        <w:ind w:left="639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5C429C">
      <w:start w:val="1"/>
      <w:numFmt w:val="decimal"/>
      <w:lvlText w:val="%7"/>
      <w:lvlJc w:val="left"/>
      <w:pPr>
        <w:ind w:left="71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62C452">
      <w:start w:val="1"/>
      <w:numFmt w:val="lowerLetter"/>
      <w:lvlText w:val="%8"/>
      <w:lvlJc w:val="left"/>
      <w:pPr>
        <w:ind w:left="78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B60142">
      <w:start w:val="1"/>
      <w:numFmt w:val="lowerRoman"/>
      <w:lvlText w:val="%9"/>
      <w:lvlJc w:val="left"/>
      <w:pPr>
        <w:ind w:left="85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2A70EE"/>
    <w:multiLevelType w:val="hybridMultilevel"/>
    <w:tmpl w:val="451A57F6"/>
    <w:lvl w:ilvl="0" w:tplc="1110F240">
      <w:start w:val="1"/>
      <w:numFmt w:val="decimal"/>
      <w:lvlText w:val="%1."/>
      <w:lvlJc w:val="left"/>
      <w:pPr>
        <w:ind w:left="15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60F084">
      <w:start w:val="1"/>
      <w:numFmt w:val="lowerLetter"/>
      <w:lvlText w:val="%2"/>
      <w:lvlJc w:val="left"/>
      <w:pPr>
        <w:ind w:left="22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1878E6">
      <w:start w:val="1"/>
      <w:numFmt w:val="lowerRoman"/>
      <w:lvlText w:val="%3"/>
      <w:lvlJc w:val="left"/>
      <w:pPr>
        <w:ind w:left="29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764F1E">
      <w:start w:val="1"/>
      <w:numFmt w:val="decimal"/>
      <w:lvlText w:val="%4"/>
      <w:lvlJc w:val="left"/>
      <w:pPr>
        <w:ind w:left="36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B22FFE">
      <w:start w:val="1"/>
      <w:numFmt w:val="lowerLetter"/>
      <w:lvlText w:val="%5"/>
      <w:lvlJc w:val="left"/>
      <w:pPr>
        <w:ind w:left="43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3CA46E">
      <w:start w:val="1"/>
      <w:numFmt w:val="lowerRoman"/>
      <w:lvlText w:val="%6"/>
      <w:lvlJc w:val="left"/>
      <w:pPr>
        <w:ind w:left="51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00590E">
      <w:start w:val="1"/>
      <w:numFmt w:val="decimal"/>
      <w:lvlText w:val="%7"/>
      <w:lvlJc w:val="left"/>
      <w:pPr>
        <w:ind w:left="58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1A5922">
      <w:start w:val="1"/>
      <w:numFmt w:val="lowerLetter"/>
      <w:lvlText w:val="%8"/>
      <w:lvlJc w:val="left"/>
      <w:pPr>
        <w:ind w:left="65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6A0010">
      <w:start w:val="1"/>
      <w:numFmt w:val="lowerRoman"/>
      <w:lvlText w:val="%9"/>
      <w:lvlJc w:val="left"/>
      <w:pPr>
        <w:ind w:left="72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8E2F9E"/>
    <w:multiLevelType w:val="hybridMultilevel"/>
    <w:tmpl w:val="F52A0BE6"/>
    <w:lvl w:ilvl="0" w:tplc="F662BB26">
      <w:start w:val="1"/>
      <w:numFmt w:val="bullet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672F0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25A5E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84390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8CBF2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D63B0E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9879BA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4E4F8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00976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FB"/>
    <w:rsid w:val="000114FC"/>
    <w:rsid w:val="00145BFB"/>
    <w:rsid w:val="003022C3"/>
    <w:rsid w:val="007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283E8-2457-4660-9D11-C650BCF9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1" w:line="242" w:lineRule="auto"/>
      <w:ind w:left="7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Наташа Баринова</cp:lastModifiedBy>
  <cp:revision>2</cp:revision>
  <dcterms:created xsi:type="dcterms:W3CDTF">2018-11-22T07:28:00Z</dcterms:created>
  <dcterms:modified xsi:type="dcterms:W3CDTF">2018-11-22T07:28:00Z</dcterms:modified>
</cp:coreProperties>
</file>