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3C" w:rsidRPr="0036678D" w:rsidRDefault="00B2423C" w:rsidP="00B2423C">
      <w:pPr>
        <w:widowControl w:val="0"/>
        <w:jc w:val="center"/>
        <w:rPr>
          <w:b/>
        </w:rPr>
      </w:pPr>
      <w:r w:rsidRPr="0036678D">
        <w:rPr>
          <w:b/>
        </w:rPr>
        <w:t>АННОТАЦИЯ</w:t>
      </w:r>
    </w:p>
    <w:p w:rsidR="00B2423C" w:rsidRPr="0036678D" w:rsidRDefault="00B2423C" w:rsidP="00B2423C">
      <w:pPr>
        <w:widowControl w:val="0"/>
        <w:jc w:val="center"/>
        <w:rPr>
          <w:b/>
        </w:rPr>
      </w:pPr>
      <w:r w:rsidRPr="0036678D">
        <w:rPr>
          <w:b/>
        </w:rPr>
        <w:t>РАБОЧЕЙ ПРОГРАММЫ ДИСЦИПЛИНЫ</w:t>
      </w:r>
    </w:p>
    <w:p w:rsidR="00B2423C" w:rsidRPr="00375503" w:rsidRDefault="00B2423C" w:rsidP="00B2423C">
      <w:pPr>
        <w:widowControl w:val="0"/>
        <w:jc w:val="center"/>
        <w:outlineLvl w:val="0"/>
        <w:rPr>
          <w:b/>
        </w:rPr>
      </w:pPr>
      <w:bookmarkStart w:id="0" w:name="_Toc419977270"/>
      <w:r w:rsidRPr="00375503">
        <w:rPr>
          <w:b/>
        </w:rPr>
        <w:t>«</w:t>
      </w:r>
      <w:r w:rsidR="00414E30">
        <w:rPr>
          <w:b/>
        </w:rPr>
        <w:t>Организация внутреннего и ведомственного контроля</w:t>
      </w:r>
      <w:r w:rsidRPr="00375503">
        <w:rPr>
          <w:b/>
        </w:rPr>
        <w:t>»</w:t>
      </w:r>
      <w:bookmarkEnd w:id="0"/>
    </w:p>
    <w:p w:rsidR="00B2423C" w:rsidRDefault="00B2423C" w:rsidP="00B2423C">
      <w:pPr>
        <w:widowControl w:val="0"/>
        <w:outlineLvl w:val="0"/>
        <w:rPr>
          <w:b/>
        </w:rPr>
      </w:pPr>
    </w:p>
    <w:p w:rsidR="00624C4A" w:rsidRPr="00624C4A" w:rsidRDefault="00624C4A" w:rsidP="00D5656C">
      <w:pPr>
        <w:widowControl w:val="0"/>
        <w:jc w:val="center"/>
        <w:outlineLvl w:val="0"/>
        <w:rPr>
          <w:b/>
        </w:rPr>
      </w:pPr>
      <w:r w:rsidRPr="00624C4A">
        <w:rPr>
          <w:b/>
        </w:rPr>
        <w:t>специальност</w:t>
      </w:r>
      <w:r>
        <w:rPr>
          <w:b/>
        </w:rPr>
        <w:t>ь</w:t>
      </w:r>
      <w:r w:rsidRPr="00624C4A">
        <w:rPr>
          <w:b/>
        </w:rPr>
        <w:t xml:space="preserve"> 38.05.01 «Экономическая безопасность»</w:t>
      </w:r>
    </w:p>
    <w:p w:rsidR="00D5656C" w:rsidRPr="00624C4A" w:rsidRDefault="00624C4A" w:rsidP="00D5656C">
      <w:pPr>
        <w:widowControl w:val="0"/>
        <w:jc w:val="center"/>
        <w:outlineLvl w:val="0"/>
        <w:rPr>
          <w:b/>
        </w:rPr>
      </w:pPr>
      <w:r w:rsidRPr="00624C4A">
        <w:rPr>
          <w:b/>
        </w:rPr>
        <w:t>специализация «Экономико-правовое обеспечение экономической безопасности»</w:t>
      </w:r>
    </w:p>
    <w:p w:rsidR="00B2423C" w:rsidRPr="008071DE" w:rsidRDefault="00B2423C" w:rsidP="00B2423C">
      <w:pPr>
        <w:widowControl w:val="0"/>
      </w:pPr>
    </w:p>
    <w:p w:rsidR="00B2423C" w:rsidRPr="006621A9" w:rsidRDefault="00B2423C" w:rsidP="00B2423C">
      <w:pPr>
        <w:widowControl w:val="0"/>
        <w:jc w:val="center"/>
        <w:rPr>
          <w:b/>
        </w:rPr>
      </w:pPr>
      <w:r w:rsidRPr="006621A9">
        <w:rPr>
          <w:b/>
        </w:rPr>
        <w:t xml:space="preserve">1. Цели и задачи </w:t>
      </w:r>
      <w:r w:rsidR="00336A00" w:rsidRPr="006621A9">
        <w:rPr>
          <w:b/>
        </w:rPr>
        <w:t xml:space="preserve">освоения </w:t>
      </w:r>
      <w:r w:rsidRPr="006621A9">
        <w:rPr>
          <w:b/>
        </w:rPr>
        <w:t>дисциплины</w:t>
      </w:r>
    </w:p>
    <w:p w:rsidR="006621A9" w:rsidRDefault="006621A9" w:rsidP="006621A9">
      <w:pPr>
        <w:pStyle w:val="Normal"/>
        <w:ind w:firstLine="720"/>
        <w:jc w:val="both"/>
        <w:rPr>
          <w:bCs/>
          <w:iCs/>
          <w:color w:val="000000"/>
          <w:sz w:val="24"/>
          <w:szCs w:val="24"/>
          <w:highlight w:val="yellow"/>
        </w:rPr>
      </w:pPr>
      <w:r w:rsidRPr="00D000D0">
        <w:rPr>
          <w:b/>
          <w:bCs/>
          <w:iCs/>
          <w:color w:val="000000"/>
          <w:sz w:val="24"/>
          <w:szCs w:val="24"/>
        </w:rPr>
        <w:t>Цель освоения дисциплины</w:t>
      </w:r>
      <w:r w:rsidRPr="00105C52">
        <w:rPr>
          <w:bCs/>
          <w:iCs/>
          <w:color w:val="000000"/>
          <w:sz w:val="24"/>
          <w:szCs w:val="24"/>
        </w:rPr>
        <w:t xml:space="preserve">: сформировать у студентов представление </w:t>
      </w:r>
      <w:r>
        <w:rPr>
          <w:bCs/>
          <w:iCs/>
          <w:color w:val="000000"/>
          <w:sz w:val="24"/>
          <w:szCs w:val="24"/>
        </w:rPr>
        <w:t>о вну</w:t>
      </w:r>
      <w:r>
        <w:rPr>
          <w:bCs/>
          <w:iCs/>
          <w:color w:val="000000"/>
          <w:sz w:val="24"/>
          <w:szCs w:val="24"/>
        </w:rPr>
        <w:t>т</w:t>
      </w:r>
      <w:r>
        <w:rPr>
          <w:bCs/>
          <w:iCs/>
          <w:color w:val="000000"/>
          <w:sz w:val="24"/>
          <w:szCs w:val="24"/>
        </w:rPr>
        <w:t>реннем контроле на предприятии, основных направлениях внутреннего</w:t>
      </w:r>
      <w:r w:rsidRPr="00105C52">
        <w:rPr>
          <w:bCs/>
          <w:iCs/>
          <w:color w:val="000000"/>
          <w:sz w:val="24"/>
          <w:szCs w:val="24"/>
        </w:rPr>
        <w:t xml:space="preserve"> контроля в усл</w:t>
      </w:r>
      <w:r w:rsidRPr="00105C52">
        <w:rPr>
          <w:bCs/>
          <w:iCs/>
          <w:color w:val="000000"/>
          <w:sz w:val="24"/>
          <w:szCs w:val="24"/>
        </w:rPr>
        <w:t>о</w:t>
      </w:r>
      <w:r w:rsidRPr="00105C52">
        <w:rPr>
          <w:bCs/>
          <w:iCs/>
          <w:color w:val="000000"/>
          <w:sz w:val="24"/>
          <w:szCs w:val="24"/>
        </w:rPr>
        <w:t>виях рыночной экономики, приемов планирования и организации контрольно-ревизионной работы, порядка оформления и ис</w:t>
      </w:r>
      <w:r>
        <w:rPr>
          <w:bCs/>
          <w:iCs/>
          <w:color w:val="000000"/>
          <w:sz w:val="24"/>
          <w:szCs w:val="24"/>
        </w:rPr>
        <w:t>пользования материалов контроля.</w:t>
      </w:r>
    </w:p>
    <w:p w:rsidR="006621A9" w:rsidRPr="00994BB4" w:rsidRDefault="006621A9" w:rsidP="006621A9">
      <w:pPr>
        <w:pStyle w:val="Normal"/>
        <w:widowControl w:val="0"/>
        <w:ind w:firstLine="720"/>
        <w:jc w:val="both"/>
        <w:rPr>
          <w:b/>
          <w:sz w:val="24"/>
          <w:szCs w:val="24"/>
        </w:rPr>
      </w:pPr>
      <w:r w:rsidRPr="00994BB4">
        <w:rPr>
          <w:b/>
          <w:sz w:val="24"/>
          <w:szCs w:val="24"/>
        </w:rPr>
        <w:t>Задачи освоения дисциплины:</w:t>
      </w:r>
    </w:p>
    <w:p w:rsidR="006621A9" w:rsidRPr="001F0972" w:rsidRDefault="006621A9" w:rsidP="006621A9">
      <w:pPr>
        <w:ind w:firstLine="720"/>
        <w:jc w:val="both"/>
      </w:pPr>
      <w:r w:rsidRPr="001F0972">
        <w:t>-</w:t>
      </w:r>
      <w:r>
        <w:t xml:space="preserve"> изучить</w:t>
      </w:r>
      <w:r w:rsidRPr="001F0972">
        <w:t xml:space="preserve"> организационно-правовые основы </w:t>
      </w:r>
      <w:r>
        <w:t xml:space="preserve">внутреннего </w:t>
      </w:r>
      <w:r w:rsidRPr="001F0972">
        <w:t>контроля,</w:t>
      </w:r>
      <w:r>
        <w:t xml:space="preserve"> ревизии, ауд</w:t>
      </w:r>
      <w:r>
        <w:t>и</w:t>
      </w:r>
      <w:r>
        <w:t>та</w:t>
      </w:r>
      <w:r w:rsidRPr="001F0972">
        <w:t xml:space="preserve">; </w:t>
      </w:r>
    </w:p>
    <w:p w:rsidR="006621A9" w:rsidRPr="007D4696" w:rsidRDefault="006621A9" w:rsidP="006621A9">
      <w:pPr>
        <w:pStyle w:val="Normal"/>
        <w:widowControl w:val="0"/>
        <w:ind w:firstLine="720"/>
        <w:jc w:val="both"/>
        <w:rPr>
          <w:sz w:val="24"/>
          <w:szCs w:val="24"/>
        </w:rPr>
      </w:pPr>
      <w:r w:rsidRPr="007D4696">
        <w:rPr>
          <w:sz w:val="24"/>
          <w:szCs w:val="24"/>
        </w:rPr>
        <w:t xml:space="preserve">- </w:t>
      </w:r>
      <w:r>
        <w:rPr>
          <w:sz w:val="24"/>
          <w:szCs w:val="24"/>
        </w:rPr>
        <w:t>ознакомиться с планированием  к</w:t>
      </w:r>
      <w:r w:rsidRPr="007D4696">
        <w:rPr>
          <w:sz w:val="24"/>
          <w:szCs w:val="24"/>
        </w:rPr>
        <w:t>онтрольно-ревизионной работы;</w:t>
      </w:r>
    </w:p>
    <w:p w:rsidR="006621A9" w:rsidRDefault="006621A9" w:rsidP="006621A9">
      <w:pPr>
        <w:pStyle w:val="Normal"/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изучить  основные  методы</w:t>
      </w:r>
      <w:r w:rsidRPr="007D4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документального и фактического </w:t>
      </w:r>
      <w:r w:rsidRPr="007D4696">
        <w:rPr>
          <w:sz w:val="24"/>
          <w:szCs w:val="24"/>
        </w:rPr>
        <w:t>контроля и ревизии;</w:t>
      </w:r>
    </w:p>
    <w:p w:rsidR="006621A9" w:rsidRPr="0019389D" w:rsidRDefault="006621A9" w:rsidP="006621A9">
      <w:pPr>
        <w:pStyle w:val="Normal"/>
        <w:widowControl w:val="0"/>
        <w:ind w:firstLine="720"/>
        <w:jc w:val="both"/>
        <w:rPr>
          <w:sz w:val="24"/>
          <w:szCs w:val="24"/>
        </w:rPr>
      </w:pPr>
      <w:r w:rsidRPr="0019389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изучить </w:t>
      </w:r>
      <w:r w:rsidRPr="0019389D">
        <w:rPr>
          <w:sz w:val="24"/>
          <w:szCs w:val="24"/>
        </w:rPr>
        <w:t>документальное оформление материалов ревизии и проверок.</w:t>
      </w:r>
    </w:p>
    <w:p w:rsidR="006621A9" w:rsidRPr="0019389D" w:rsidRDefault="006621A9" w:rsidP="006621A9">
      <w:pPr>
        <w:ind w:firstLine="720"/>
        <w:jc w:val="both"/>
      </w:pPr>
      <w:r w:rsidRPr="0019389D">
        <w:t xml:space="preserve">- </w:t>
      </w:r>
      <w:r>
        <w:t xml:space="preserve">ознакомиться с </w:t>
      </w:r>
      <w:r w:rsidRPr="0019389D">
        <w:t>принятие</w:t>
      </w:r>
      <w:r>
        <w:t xml:space="preserve">м </w:t>
      </w:r>
      <w:r w:rsidRPr="0019389D">
        <w:t xml:space="preserve"> решений по результатам ревизий и проверок;</w:t>
      </w:r>
    </w:p>
    <w:p w:rsidR="006621A9" w:rsidRPr="0019389D" w:rsidRDefault="006621A9" w:rsidP="006621A9">
      <w:pPr>
        <w:ind w:firstLine="720"/>
        <w:jc w:val="both"/>
      </w:pPr>
      <w:r w:rsidRPr="0019389D">
        <w:t xml:space="preserve">- </w:t>
      </w:r>
      <w:r>
        <w:t xml:space="preserve">изучить </w:t>
      </w:r>
      <w:proofErr w:type="gramStart"/>
      <w:r w:rsidRPr="0019389D">
        <w:t>контроль за</w:t>
      </w:r>
      <w:proofErr w:type="gramEnd"/>
      <w:r w:rsidRPr="0019389D">
        <w:t xml:space="preserve"> выполнением решений, принятых по результатам ревизий и проверок. </w:t>
      </w:r>
    </w:p>
    <w:p w:rsidR="00502E80" w:rsidRPr="006621A9" w:rsidRDefault="00502E80" w:rsidP="00B2423C">
      <w:pPr>
        <w:widowControl w:val="0"/>
        <w:jc w:val="center"/>
        <w:rPr>
          <w:b/>
          <w:color w:val="FF0000"/>
        </w:rPr>
      </w:pPr>
    </w:p>
    <w:p w:rsidR="000C0AF1" w:rsidRPr="006621A9" w:rsidRDefault="000C0AF1" w:rsidP="000C0AF1">
      <w:pPr>
        <w:jc w:val="center"/>
        <w:rPr>
          <w:b/>
          <w:caps/>
        </w:rPr>
      </w:pPr>
      <w:r w:rsidRPr="006621A9">
        <w:rPr>
          <w:b/>
          <w:caps/>
        </w:rPr>
        <w:t>2. Место дисциплины в структуре ОПОП</w:t>
      </w:r>
    </w:p>
    <w:p w:rsidR="000C0AF1" w:rsidRPr="006621A9" w:rsidRDefault="000C0AF1" w:rsidP="000C0AF1">
      <w:pPr>
        <w:jc w:val="center"/>
        <w:rPr>
          <w:b/>
          <w:caps/>
          <w:color w:val="FF0000"/>
        </w:rPr>
      </w:pPr>
    </w:p>
    <w:p w:rsidR="00872FE2" w:rsidRPr="00872FE2" w:rsidRDefault="00872FE2" w:rsidP="00872FE2">
      <w:pPr>
        <w:pStyle w:val="a6"/>
        <w:spacing w:after="0"/>
        <w:ind w:firstLine="709"/>
        <w:jc w:val="both"/>
        <w:rPr>
          <w:b/>
          <w:sz w:val="24"/>
          <w:szCs w:val="24"/>
        </w:rPr>
      </w:pPr>
      <w:r w:rsidRPr="00872FE2">
        <w:rPr>
          <w:sz w:val="24"/>
          <w:szCs w:val="24"/>
        </w:rPr>
        <w:t>Дисциплина входит в вариативную часть учебного плана.  Студент должен до н</w:t>
      </w:r>
      <w:r w:rsidRPr="00872FE2">
        <w:rPr>
          <w:sz w:val="24"/>
          <w:szCs w:val="24"/>
        </w:rPr>
        <w:t>а</w:t>
      </w:r>
      <w:r w:rsidRPr="00872FE2">
        <w:rPr>
          <w:sz w:val="24"/>
          <w:szCs w:val="24"/>
        </w:rPr>
        <w:t>чала ее   изучения освоить содержание учебных     дисциплин: «Методы финансовых и коммерческих расчетов» (ОПК-1), «Бухгалтерский учет» (ОПК-3, ПК-6), и иметь пре</w:t>
      </w:r>
      <w:r w:rsidRPr="00872FE2">
        <w:rPr>
          <w:sz w:val="24"/>
          <w:szCs w:val="24"/>
        </w:rPr>
        <w:t>д</w:t>
      </w:r>
      <w:r w:rsidRPr="00872FE2">
        <w:rPr>
          <w:sz w:val="24"/>
          <w:szCs w:val="24"/>
        </w:rPr>
        <w:t>ставление   о том, на каких участках своей будущей пр</w:t>
      </w:r>
      <w:r w:rsidRPr="00872FE2">
        <w:rPr>
          <w:sz w:val="24"/>
          <w:szCs w:val="24"/>
        </w:rPr>
        <w:t>о</w:t>
      </w:r>
      <w:r w:rsidRPr="00872FE2">
        <w:rPr>
          <w:sz w:val="24"/>
          <w:szCs w:val="24"/>
        </w:rPr>
        <w:t>фессиональной деятельности он сможет использовать полученные знания в рамках компетенций, обусловленных спец</w:t>
      </w:r>
      <w:r w:rsidRPr="00872FE2">
        <w:rPr>
          <w:sz w:val="24"/>
          <w:szCs w:val="24"/>
        </w:rPr>
        <w:t>и</w:t>
      </w:r>
      <w:r w:rsidRPr="00872FE2">
        <w:rPr>
          <w:sz w:val="24"/>
          <w:szCs w:val="24"/>
        </w:rPr>
        <w:t>фикой его предстоящей работы.</w:t>
      </w:r>
      <w:r>
        <w:rPr>
          <w:sz w:val="24"/>
          <w:szCs w:val="24"/>
        </w:rPr>
        <w:t xml:space="preserve">  </w:t>
      </w:r>
      <w:r w:rsidRPr="00872FE2">
        <w:rPr>
          <w:sz w:val="24"/>
          <w:szCs w:val="24"/>
        </w:rPr>
        <w:t xml:space="preserve">Дисциплина является   предшествующей  </w:t>
      </w:r>
      <w:r w:rsidRPr="00872FE2">
        <w:rPr>
          <w:spacing w:val="56"/>
          <w:sz w:val="24"/>
          <w:szCs w:val="24"/>
        </w:rPr>
        <w:t xml:space="preserve"> </w:t>
      </w:r>
      <w:r w:rsidRPr="00872FE2">
        <w:rPr>
          <w:sz w:val="24"/>
          <w:szCs w:val="24"/>
        </w:rPr>
        <w:t>дисциплинам «</w:t>
      </w:r>
      <w:r>
        <w:rPr>
          <w:sz w:val="24"/>
          <w:szCs w:val="24"/>
        </w:rPr>
        <w:t>Судебная экономич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ская экспертиза</w:t>
      </w:r>
      <w:r w:rsidRPr="00872FE2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0C0AF1" w:rsidRPr="006621A9" w:rsidRDefault="000C0AF1" w:rsidP="000C0AF1">
      <w:pPr>
        <w:shd w:val="clear" w:color="auto" w:fill="FFFFFF"/>
        <w:ind w:firstLine="708"/>
        <w:jc w:val="both"/>
        <w:rPr>
          <w:color w:val="FF0000"/>
        </w:rPr>
      </w:pPr>
    </w:p>
    <w:p w:rsidR="000C0AF1" w:rsidRPr="006621A9" w:rsidRDefault="000C0AF1" w:rsidP="000C0AF1">
      <w:pPr>
        <w:shd w:val="clear" w:color="auto" w:fill="FFFFFF"/>
        <w:ind w:firstLine="708"/>
        <w:jc w:val="both"/>
        <w:rPr>
          <w:color w:val="FF0000"/>
        </w:rPr>
      </w:pPr>
    </w:p>
    <w:p w:rsidR="000C0AF1" w:rsidRPr="004931C1" w:rsidRDefault="000C0AF1" w:rsidP="000C0AF1">
      <w:pPr>
        <w:pStyle w:val="a3"/>
        <w:tabs>
          <w:tab w:val="clear" w:pos="4677"/>
          <w:tab w:val="center" w:pos="1080"/>
        </w:tabs>
        <w:ind w:left="360"/>
        <w:jc w:val="center"/>
        <w:rPr>
          <w:b/>
          <w:caps/>
          <w:sz w:val="24"/>
          <w:szCs w:val="24"/>
        </w:rPr>
      </w:pPr>
      <w:r w:rsidRPr="004931C1">
        <w:rPr>
          <w:b/>
          <w:caps/>
          <w:sz w:val="24"/>
          <w:szCs w:val="24"/>
        </w:rPr>
        <w:t xml:space="preserve">3. ПереЧЕНЬ ПЛАНИРУЕМЫХ РЕЗУЛЬТАТОВ </w:t>
      </w:r>
      <w:proofErr w:type="gramStart"/>
      <w:r w:rsidRPr="004931C1">
        <w:rPr>
          <w:b/>
          <w:caps/>
          <w:sz w:val="24"/>
          <w:szCs w:val="24"/>
        </w:rPr>
        <w:t>ОБУЧЕНИЯ ПО ДИсциплинЕ</w:t>
      </w:r>
      <w:proofErr w:type="gramEnd"/>
      <w:r w:rsidRPr="004931C1">
        <w:rPr>
          <w:b/>
          <w:caps/>
          <w:sz w:val="24"/>
          <w:szCs w:val="24"/>
        </w:rPr>
        <w:t xml:space="preserve"> (МОДУЛЮ), СООТНЕСЕННЫХ С ПЛАНИРУЕМЫМИ РЕЗУЛЬТАТ</w:t>
      </w:r>
      <w:r w:rsidRPr="004931C1">
        <w:rPr>
          <w:b/>
          <w:caps/>
          <w:sz w:val="24"/>
          <w:szCs w:val="24"/>
        </w:rPr>
        <w:t>А</w:t>
      </w:r>
      <w:r w:rsidRPr="004931C1">
        <w:rPr>
          <w:b/>
          <w:caps/>
          <w:sz w:val="24"/>
          <w:szCs w:val="24"/>
        </w:rPr>
        <w:t>МИ ОСВОЕНИЯ ОБРАЗОВАТЕЛЬНОЙ ПРОГРАММЫ</w:t>
      </w:r>
    </w:p>
    <w:p w:rsidR="00B2423C" w:rsidRDefault="00B2423C" w:rsidP="00B2423C">
      <w:pPr>
        <w:widowControl w:val="0"/>
        <w:ind w:firstLine="709"/>
        <w:jc w:val="both"/>
        <w:rPr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911"/>
        <w:gridCol w:w="1814"/>
        <w:gridCol w:w="2376"/>
        <w:gridCol w:w="1843"/>
      </w:tblGrid>
      <w:tr w:rsidR="000D694A" w:rsidRPr="003553A3" w:rsidTr="00E22B9F">
        <w:trPr>
          <w:trHeight w:val="309"/>
        </w:trPr>
        <w:tc>
          <w:tcPr>
            <w:tcW w:w="945" w:type="dxa"/>
            <w:vMerge w:val="restart"/>
          </w:tcPr>
          <w:p w:rsidR="000D694A" w:rsidRPr="00954025" w:rsidRDefault="000D694A" w:rsidP="00E22B9F">
            <w:pPr>
              <w:shd w:val="clear" w:color="auto" w:fill="FFFFFF" w:themeFill="background1"/>
              <w:jc w:val="center"/>
            </w:pPr>
            <w:r w:rsidRPr="00954025">
              <w:t>И</w:t>
            </w:r>
            <w:r w:rsidRPr="00954025">
              <w:t>н</w:t>
            </w:r>
            <w:r w:rsidRPr="00954025">
              <w:t>декс комп</w:t>
            </w:r>
            <w:r w:rsidRPr="00954025">
              <w:t>е</w:t>
            </w:r>
            <w:r w:rsidRPr="00954025">
              <w:t>тенции</w:t>
            </w:r>
          </w:p>
        </w:tc>
        <w:tc>
          <w:tcPr>
            <w:tcW w:w="2911" w:type="dxa"/>
            <w:vMerge w:val="restart"/>
          </w:tcPr>
          <w:p w:rsidR="000D694A" w:rsidRPr="003553A3" w:rsidRDefault="000D694A" w:rsidP="00E22B9F">
            <w:pPr>
              <w:shd w:val="clear" w:color="auto" w:fill="FFFFFF" w:themeFill="background1"/>
              <w:jc w:val="center"/>
            </w:pPr>
            <w:r w:rsidRPr="003553A3">
              <w:t>Содержание компетенции</w:t>
            </w:r>
          </w:p>
          <w:p w:rsidR="000D694A" w:rsidRPr="003553A3" w:rsidRDefault="000D694A" w:rsidP="00E22B9F">
            <w:pPr>
              <w:shd w:val="clear" w:color="auto" w:fill="FFFFFF" w:themeFill="background1"/>
              <w:jc w:val="center"/>
            </w:pPr>
            <w:r w:rsidRPr="003553A3">
              <w:t xml:space="preserve">(или ее части) </w:t>
            </w:r>
          </w:p>
        </w:tc>
        <w:tc>
          <w:tcPr>
            <w:tcW w:w="6033" w:type="dxa"/>
            <w:gridSpan w:val="3"/>
            <w:shd w:val="clear" w:color="auto" w:fill="F2F2F2" w:themeFill="background1" w:themeFillShade="F2"/>
          </w:tcPr>
          <w:p w:rsidR="000D694A" w:rsidRPr="003553A3" w:rsidRDefault="000D694A" w:rsidP="00E22B9F">
            <w:pPr>
              <w:shd w:val="clear" w:color="auto" w:fill="FFFFFF" w:themeFill="background1"/>
              <w:jc w:val="center"/>
            </w:pPr>
            <w:r w:rsidRPr="003553A3">
              <w:t xml:space="preserve">Перечень планируемых результатов </w:t>
            </w:r>
            <w:proofErr w:type="gramStart"/>
            <w:r w:rsidRPr="003553A3">
              <w:t>обучения по ди</w:t>
            </w:r>
            <w:r w:rsidRPr="003553A3">
              <w:t>с</w:t>
            </w:r>
            <w:r w:rsidRPr="003553A3">
              <w:t>циплине</w:t>
            </w:r>
            <w:proofErr w:type="gramEnd"/>
            <w:r w:rsidRPr="003553A3">
              <w:t xml:space="preserve"> (модулю), соотнесенных с индикаторами до</w:t>
            </w:r>
            <w:r w:rsidRPr="003553A3">
              <w:t>с</w:t>
            </w:r>
            <w:r w:rsidRPr="003553A3">
              <w:t>тижения компетенций</w:t>
            </w:r>
          </w:p>
        </w:tc>
      </w:tr>
      <w:tr w:rsidR="000D694A" w:rsidRPr="00954025" w:rsidTr="00E22B9F">
        <w:trPr>
          <w:trHeight w:val="309"/>
        </w:trPr>
        <w:tc>
          <w:tcPr>
            <w:tcW w:w="945" w:type="dxa"/>
            <w:vMerge/>
          </w:tcPr>
          <w:p w:rsidR="000D694A" w:rsidRPr="003553A3" w:rsidRDefault="000D694A" w:rsidP="00E22B9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911" w:type="dxa"/>
            <w:vMerge/>
          </w:tcPr>
          <w:p w:rsidR="000D694A" w:rsidRPr="003553A3" w:rsidRDefault="000D694A" w:rsidP="00E22B9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814" w:type="dxa"/>
          </w:tcPr>
          <w:p w:rsidR="000D694A" w:rsidRPr="00954025" w:rsidRDefault="000D694A" w:rsidP="00E22B9F">
            <w:pPr>
              <w:shd w:val="clear" w:color="auto" w:fill="FFFFFF" w:themeFill="background1"/>
              <w:jc w:val="center"/>
            </w:pPr>
            <w:r w:rsidRPr="00954025">
              <w:t>знать</w:t>
            </w:r>
          </w:p>
        </w:tc>
        <w:tc>
          <w:tcPr>
            <w:tcW w:w="2376" w:type="dxa"/>
          </w:tcPr>
          <w:p w:rsidR="000D694A" w:rsidRPr="00954025" w:rsidRDefault="000D694A" w:rsidP="00E22B9F">
            <w:pPr>
              <w:shd w:val="clear" w:color="auto" w:fill="FFFFFF" w:themeFill="background1"/>
              <w:jc w:val="center"/>
            </w:pPr>
            <w:r w:rsidRPr="00954025">
              <w:t>уметь</w:t>
            </w:r>
          </w:p>
        </w:tc>
        <w:tc>
          <w:tcPr>
            <w:tcW w:w="1843" w:type="dxa"/>
          </w:tcPr>
          <w:p w:rsidR="000D694A" w:rsidRPr="00954025" w:rsidRDefault="000D694A" w:rsidP="00E22B9F">
            <w:pPr>
              <w:shd w:val="clear" w:color="auto" w:fill="FFFFFF" w:themeFill="background1"/>
              <w:jc w:val="center"/>
            </w:pPr>
            <w:r w:rsidRPr="00954025">
              <w:t>владеть</w:t>
            </w:r>
          </w:p>
        </w:tc>
      </w:tr>
      <w:tr w:rsidR="000D694A" w:rsidRPr="000D694A" w:rsidTr="00E22B9F">
        <w:trPr>
          <w:trHeight w:val="309"/>
        </w:trPr>
        <w:tc>
          <w:tcPr>
            <w:tcW w:w="945" w:type="dxa"/>
          </w:tcPr>
          <w:p w:rsidR="000D694A" w:rsidRPr="000D694A" w:rsidRDefault="000D694A" w:rsidP="000D694A">
            <w:pPr>
              <w:rPr>
                <w:color w:val="000000"/>
              </w:rPr>
            </w:pPr>
            <w:r w:rsidRPr="000D694A">
              <w:rPr>
                <w:color w:val="000000"/>
              </w:rPr>
              <w:t>ПК-22</w:t>
            </w:r>
          </w:p>
        </w:tc>
        <w:tc>
          <w:tcPr>
            <w:tcW w:w="2911" w:type="dxa"/>
          </w:tcPr>
          <w:p w:rsidR="000D694A" w:rsidRPr="000D694A" w:rsidRDefault="000D694A" w:rsidP="000D694A">
            <w:pPr>
              <w:pStyle w:val="a8"/>
              <w:ind w:left="0" w:firstLine="0"/>
              <w:rPr>
                <w:sz w:val="20"/>
                <w:szCs w:val="20"/>
                <w:lang w:val="ru-RU"/>
              </w:rPr>
            </w:pPr>
            <w:r w:rsidRPr="000D694A">
              <w:rPr>
                <w:sz w:val="20"/>
                <w:szCs w:val="20"/>
                <w:lang w:val="ru-RU"/>
              </w:rPr>
              <w:t>способностью организовывать и проводить проверки фина</w:t>
            </w:r>
            <w:r w:rsidRPr="000D694A">
              <w:rPr>
                <w:sz w:val="20"/>
                <w:szCs w:val="20"/>
                <w:lang w:val="ru-RU"/>
              </w:rPr>
              <w:t>н</w:t>
            </w:r>
            <w:r w:rsidRPr="000D694A">
              <w:rPr>
                <w:sz w:val="20"/>
                <w:szCs w:val="20"/>
                <w:lang w:val="ru-RU"/>
              </w:rPr>
              <w:t>сово-хозяйственной деятел</w:t>
            </w:r>
            <w:r w:rsidRPr="000D694A">
              <w:rPr>
                <w:sz w:val="20"/>
                <w:szCs w:val="20"/>
                <w:lang w:val="ru-RU"/>
              </w:rPr>
              <w:t>ь</w:t>
            </w:r>
            <w:r w:rsidRPr="000D694A">
              <w:rPr>
                <w:sz w:val="20"/>
                <w:szCs w:val="20"/>
                <w:lang w:val="ru-RU"/>
              </w:rPr>
              <w:t>ности хозяйствующих субъе</w:t>
            </w:r>
            <w:r w:rsidRPr="000D694A">
              <w:rPr>
                <w:sz w:val="20"/>
                <w:szCs w:val="20"/>
                <w:lang w:val="ru-RU"/>
              </w:rPr>
              <w:t>к</w:t>
            </w:r>
            <w:r w:rsidRPr="000D694A">
              <w:rPr>
                <w:sz w:val="20"/>
                <w:szCs w:val="20"/>
                <w:lang w:val="ru-RU"/>
              </w:rPr>
              <w:t>тов</w:t>
            </w:r>
          </w:p>
        </w:tc>
        <w:tc>
          <w:tcPr>
            <w:tcW w:w="1814" w:type="dxa"/>
          </w:tcPr>
          <w:p w:rsidR="000D694A" w:rsidRPr="000D694A" w:rsidRDefault="000D694A" w:rsidP="000D694A">
            <w:pPr>
              <w:jc w:val="both"/>
              <w:rPr>
                <w:b/>
                <w:sz w:val="20"/>
                <w:szCs w:val="20"/>
              </w:rPr>
            </w:pPr>
            <w:r w:rsidRPr="000D694A">
              <w:rPr>
                <w:sz w:val="20"/>
                <w:szCs w:val="20"/>
              </w:rPr>
              <w:t>сущность и с</w:t>
            </w:r>
            <w:r w:rsidRPr="000D694A">
              <w:rPr>
                <w:sz w:val="20"/>
                <w:szCs w:val="20"/>
              </w:rPr>
              <w:t>о</w:t>
            </w:r>
            <w:r w:rsidRPr="000D694A">
              <w:rPr>
                <w:sz w:val="20"/>
                <w:szCs w:val="20"/>
              </w:rPr>
              <w:t>держание корру</w:t>
            </w:r>
            <w:r w:rsidRPr="000D694A">
              <w:rPr>
                <w:sz w:val="20"/>
                <w:szCs w:val="20"/>
              </w:rPr>
              <w:t>п</w:t>
            </w:r>
            <w:r w:rsidRPr="000D694A">
              <w:rPr>
                <w:sz w:val="20"/>
                <w:szCs w:val="20"/>
              </w:rPr>
              <w:t>ции как социал</w:t>
            </w:r>
            <w:r w:rsidRPr="000D694A">
              <w:rPr>
                <w:sz w:val="20"/>
                <w:szCs w:val="20"/>
              </w:rPr>
              <w:t>ь</w:t>
            </w:r>
            <w:r w:rsidRPr="000D694A">
              <w:rPr>
                <w:sz w:val="20"/>
                <w:szCs w:val="20"/>
              </w:rPr>
              <w:t>но-правового я</w:t>
            </w:r>
            <w:r w:rsidRPr="000D694A">
              <w:rPr>
                <w:sz w:val="20"/>
                <w:szCs w:val="20"/>
              </w:rPr>
              <w:t>в</w:t>
            </w:r>
            <w:r w:rsidRPr="000D694A">
              <w:rPr>
                <w:sz w:val="20"/>
                <w:szCs w:val="20"/>
              </w:rPr>
              <w:t>ления;</w:t>
            </w:r>
          </w:p>
          <w:p w:rsidR="000D694A" w:rsidRPr="000D694A" w:rsidRDefault="000D694A" w:rsidP="000D694A">
            <w:pPr>
              <w:pStyle w:val="2"/>
              <w:tabs>
                <w:tab w:val="left" w:pos="540"/>
                <w:tab w:val="left" w:pos="720"/>
              </w:tabs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376" w:type="dxa"/>
          </w:tcPr>
          <w:p w:rsidR="000D694A" w:rsidRPr="000D694A" w:rsidRDefault="000D694A" w:rsidP="000D694A">
            <w:pPr>
              <w:adjustRightInd w:val="0"/>
              <w:jc w:val="both"/>
              <w:rPr>
                <w:sz w:val="20"/>
                <w:szCs w:val="20"/>
              </w:rPr>
            </w:pPr>
            <w:r w:rsidRPr="000D694A">
              <w:rPr>
                <w:sz w:val="20"/>
                <w:szCs w:val="20"/>
              </w:rPr>
              <w:t>выявлять угрозы экон</w:t>
            </w:r>
            <w:r w:rsidRPr="000D694A">
              <w:rPr>
                <w:sz w:val="20"/>
                <w:szCs w:val="20"/>
              </w:rPr>
              <w:t>о</w:t>
            </w:r>
            <w:r w:rsidRPr="000D694A">
              <w:rPr>
                <w:sz w:val="20"/>
                <w:szCs w:val="20"/>
              </w:rPr>
              <w:t>мической безопасности, связанные с коррупцией;</w:t>
            </w:r>
          </w:p>
          <w:p w:rsidR="000D694A" w:rsidRPr="000D694A" w:rsidRDefault="000D694A" w:rsidP="000D694A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0D694A">
              <w:rPr>
                <w:sz w:val="20"/>
                <w:szCs w:val="20"/>
              </w:rPr>
              <w:t>практической р</w:t>
            </w:r>
            <w:r w:rsidRPr="000D694A">
              <w:rPr>
                <w:sz w:val="20"/>
                <w:szCs w:val="20"/>
              </w:rPr>
              <w:t>а</w:t>
            </w:r>
            <w:r w:rsidRPr="000D694A">
              <w:rPr>
                <w:sz w:val="20"/>
                <w:szCs w:val="20"/>
              </w:rPr>
              <w:t>боты с нормати</w:t>
            </w:r>
            <w:r w:rsidRPr="000D694A">
              <w:rPr>
                <w:sz w:val="20"/>
                <w:szCs w:val="20"/>
              </w:rPr>
              <w:t>в</w:t>
            </w:r>
            <w:r w:rsidRPr="000D694A">
              <w:rPr>
                <w:sz w:val="20"/>
                <w:szCs w:val="20"/>
              </w:rPr>
              <w:t>ными документ</w:t>
            </w:r>
            <w:r w:rsidRPr="000D694A">
              <w:rPr>
                <w:sz w:val="20"/>
                <w:szCs w:val="20"/>
              </w:rPr>
              <w:t>а</w:t>
            </w:r>
            <w:r w:rsidRPr="000D694A">
              <w:rPr>
                <w:sz w:val="20"/>
                <w:szCs w:val="20"/>
              </w:rPr>
              <w:t>ми, регулиру</w:t>
            </w:r>
            <w:r w:rsidRPr="000D694A">
              <w:rPr>
                <w:sz w:val="20"/>
                <w:szCs w:val="20"/>
              </w:rPr>
              <w:t>ю</w:t>
            </w:r>
            <w:r w:rsidRPr="000D694A">
              <w:rPr>
                <w:sz w:val="20"/>
                <w:szCs w:val="20"/>
              </w:rPr>
              <w:t xml:space="preserve">щими </w:t>
            </w:r>
            <w:proofErr w:type="spellStart"/>
            <w:r w:rsidRPr="000D694A">
              <w:rPr>
                <w:sz w:val="20"/>
                <w:szCs w:val="20"/>
              </w:rPr>
              <w:t>антико</w:t>
            </w:r>
            <w:r w:rsidRPr="000D694A">
              <w:rPr>
                <w:sz w:val="20"/>
                <w:szCs w:val="20"/>
              </w:rPr>
              <w:t>р</w:t>
            </w:r>
            <w:r w:rsidRPr="000D694A">
              <w:rPr>
                <w:sz w:val="20"/>
                <w:szCs w:val="20"/>
              </w:rPr>
              <w:t>рупционную</w:t>
            </w:r>
            <w:proofErr w:type="spellEnd"/>
            <w:r w:rsidRPr="000D694A">
              <w:rPr>
                <w:sz w:val="20"/>
                <w:szCs w:val="20"/>
              </w:rPr>
              <w:t xml:space="preserve"> де</w:t>
            </w:r>
            <w:r w:rsidRPr="000D694A">
              <w:rPr>
                <w:sz w:val="20"/>
                <w:szCs w:val="20"/>
              </w:rPr>
              <w:t>я</w:t>
            </w:r>
            <w:r w:rsidRPr="000D694A">
              <w:rPr>
                <w:sz w:val="20"/>
                <w:szCs w:val="20"/>
              </w:rPr>
              <w:t>тельность и но</w:t>
            </w:r>
            <w:r w:rsidRPr="000D694A">
              <w:rPr>
                <w:sz w:val="20"/>
                <w:szCs w:val="20"/>
              </w:rPr>
              <w:t>р</w:t>
            </w:r>
            <w:r w:rsidRPr="000D694A">
              <w:rPr>
                <w:sz w:val="20"/>
                <w:szCs w:val="20"/>
              </w:rPr>
              <w:t>мативно-законодательными документами, ре</w:t>
            </w:r>
            <w:r w:rsidRPr="000D694A">
              <w:rPr>
                <w:sz w:val="20"/>
                <w:szCs w:val="20"/>
              </w:rPr>
              <w:t>г</w:t>
            </w:r>
            <w:r w:rsidRPr="000D694A">
              <w:rPr>
                <w:sz w:val="20"/>
                <w:szCs w:val="20"/>
              </w:rPr>
              <w:t xml:space="preserve">ламентирующими  </w:t>
            </w:r>
            <w:proofErr w:type="spellStart"/>
            <w:r w:rsidRPr="000D694A">
              <w:rPr>
                <w:sz w:val="20"/>
                <w:szCs w:val="20"/>
              </w:rPr>
              <w:t>антикоррупцио</w:t>
            </w:r>
            <w:r w:rsidRPr="000D694A">
              <w:rPr>
                <w:sz w:val="20"/>
                <w:szCs w:val="20"/>
              </w:rPr>
              <w:t>н</w:t>
            </w:r>
            <w:r w:rsidRPr="000D694A">
              <w:rPr>
                <w:sz w:val="20"/>
                <w:szCs w:val="20"/>
              </w:rPr>
              <w:t>ную</w:t>
            </w:r>
            <w:proofErr w:type="spellEnd"/>
            <w:r w:rsidRPr="000D694A">
              <w:rPr>
                <w:sz w:val="20"/>
                <w:szCs w:val="20"/>
              </w:rPr>
              <w:t xml:space="preserve"> политику.</w:t>
            </w:r>
          </w:p>
        </w:tc>
      </w:tr>
      <w:tr w:rsidR="000D694A" w:rsidRPr="000D694A" w:rsidTr="00E22B9F">
        <w:trPr>
          <w:trHeight w:val="309"/>
        </w:trPr>
        <w:tc>
          <w:tcPr>
            <w:tcW w:w="945" w:type="dxa"/>
          </w:tcPr>
          <w:p w:rsidR="000D694A" w:rsidRPr="000D694A" w:rsidRDefault="000D694A" w:rsidP="000D694A">
            <w:pPr>
              <w:rPr>
                <w:color w:val="000000"/>
              </w:rPr>
            </w:pPr>
            <w:r w:rsidRPr="000D694A">
              <w:rPr>
                <w:color w:val="000000"/>
              </w:rPr>
              <w:lastRenderedPageBreak/>
              <w:t>ПК-23</w:t>
            </w:r>
          </w:p>
        </w:tc>
        <w:tc>
          <w:tcPr>
            <w:tcW w:w="2911" w:type="dxa"/>
          </w:tcPr>
          <w:p w:rsidR="000D694A" w:rsidRPr="000D694A" w:rsidRDefault="000D694A" w:rsidP="000D694A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rFonts w:eastAsia="Calibri"/>
                <w:b w:val="0"/>
              </w:rPr>
            </w:pPr>
            <w:r w:rsidRPr="000D694A">
              <w:rPr>
                <w:rFonts w:eastAsia="Calibri"/>
                <w:b w:val="0"/>
              </w:rPr>
              <w:t>способностью применять м</w:t>
            </w:r>
            <w:r w:rsidRPr="000D694A">
              <w:rPr>
                <w:rFonts w:eastAsia="Calibri"/>
                <w:b w:val="0"/>
              </w:rPr>
              <w:t>е</w:t>
            </w:r>
            <w:r w:rsidRPr="000D694A">
              <w:rPr>
                <w:rFonts w:eastAsia="Calibri"/>
                <w:b w:val="0"/>
              </w:rPr>
              <w:t>тоды осуществления контроля финансово-хозяйственной де</w:t>
            </w:r>
            <w:r w:rsidRPr="000D694A">
              <w:rPr>
                <w:rFonts w:eastAsia="Calibri"/>
                <w:b w:val="0"/>
              </w:rPr>
              <w:t>я</w:t>
            </w:r>
            <w:r w:rsidRPr="000D694A">
              <w:rPr>
                <w:rFonts w:eastAsia="Calibri"/>
                <w:b w:val="0"/>
              </w:rPr>
              <w:t>тельности хозяйствующих субъектов</w:t>
            </w:r>
          </w:p>
        </w:tc>
        <w:tc>
          <w:tcPr>
            <w:tcW w:w="1814" w:type="dxa"/>
          </w:tcPr>
          <w:p w:rsidR="000D694A" w:rsidRPr="000D694A" w:rsidRDefault="000D694A" w:rsidP="000D694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D694A">
              <w:rPr>
                <w:color w:val="000000"/>
                <w:sz w:val="20"/>
                <w:szCs w:val="20"/>
              </w:rPr>
              <w:t>документацию, обеспечивающую получение и</w:t>
            </w:r>
            <w:r w:rsidRPr="000D694A">
              <w:rPr>
                <w:color w:val="000000"/>
                <w:sz w:val="20"/>
                <w:szCs w:val="20"/>
              </w:rPr>
              <w:t>н</w:t>
            </w:r>
            <w:r w:rsidRPr="000D694A">
              <w:rPr>
                <w:color w:val="000000"/>
                <w:sz w:val="20"/>
                <w:szCs w:val="20"/>
              </w:rPr>
              <w:t>формации из бу</w:t>
            </w:r>
            <w:r w:rsidRPr="000D694A">
              <w:rPr>
                <w:color w:val="000000"/>
                <w:sz w:val="20"/>
                <w:szCs w:val="20"/>
              </w:rPr>
              <w:t>х</w:t>
            </w:r>
            <w:r w:rsidRPr="000D694A">
              <w:rPr>
                <w:color w:val="000000"/>
                <w:sz w:val="20"/>
                <w:szCs w:val="20"/>
              </w:rPr>
              <w:t>галтерского и н</w:t>
            </w:r>
            <w:r w:rsidRPr="000D694A">
              <w:rPr>
                <w:color w:val="000000"/>
                <w:sz w:val="20"/>
                <w:szCs w:val="20"/>
              </w:rPr>
              <w:t>а</w:t>
            </w:r>
            <w:r w:rsidRPr="000D694A">
              <w:rPr>
                <w:color w:val="000000"/>
                <w:sz w:val="20"/>
                <w:szCs w:val="20"/>
              </w:rPr>
              <w:t>логового учета для проведения контроля;</w:t>
            </w:r>
          </w:p>
          <w:p w:rsidR="000D694A" w:rsidRPr="000D694A" w:rsidRDefault="000D694A" w:rsidP="000D694A">
            <w:pPr>
              <w:pStyle w:val="13"/>
              <w:widowControl w:val="0"/>
              <w:jc w:val="both"/>
            </w:pPr>
            <w:r w:rsidRPr="000D694A">
              <w:t>-объекты и при</w:t>
            </w:r>
            <w:r w:rsidRPr="000D694A">
              <w:t>н</w:t>
            </w:r>
            <w:r w:rsidRPr="000D694A">
              <w:t>ципы контрольно-ревизионных пр</w:t>
            </w:r>
            <w:r w:rsidRPr="000D694A">
              <w:t>о</w:t>
            </w:r>
            <w:r w:rsidRPr="000D694A">
              <w:t xml:space="preserve">верок; </w:t>
            </w:r>
          </w:p>
          <w:p w:rsidR="000D694A" w:rsidRPr="000D694A" w:rsidRDefault="000D694A" w:rsidP="000D694A">
            <w:pPr>
              <w:pStyle w:val="13"/>
              <w:widowControl w:val="0"/>
              <w:jc w:val="both"/>
            </w:pPr>
            <w:r w:rsidRPr="000D694A">
              <w:t>-методы ко</w:t>
            </w:r>
            <w:r w:rsidRPr="000D694A">
              <w:t>н</w:t>
            </w:r>
            <w:r w:rsidRPr="000D694A">
              <w:t>трольно-ревизионных пр</w:t>
            </w:r>
            <w:r w:rsidRPr="000D694A">
              <w:t>о</w:t>
            </w:r>
            <w:r w:rsidRPr="000D694A">
              <w:t>верок;</w:t>
            </w:r>
          </w:p>
          <w:p w:rsidR="000D694A" w:rsidRPr="000D694A" w:rsidRDefault="000D694A" w:rsidP="000D694A">
            <w:pPr>
              <w:jc w:val="both"/>
              <w:rPr>
                <w:sz w:val="20"/>
                <w:szCs w:val="20"/>
              </w:rPr>
            </w:pPr>
            <w:r w:rsidRPr="000D69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0D694A">
              <w:rPr>
                <w:color w:val="000000"/>
                <w:sz w:val="20"/>
                <w:szCs w:val="20"/>
                <w:shd w:val="clear" w:color="auto" w:fill="FFFFFF"/>
              </w:rPr>
              <w:t>использовать информ</w:t>
            </w:r>
            <w:r w:rsidRPr="000D694A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D694A">
              <w:rPr>
                <w:color w:val="000000"/>
                <w:sz w:val="20"/>
                <w:szCs w:val="20"/>
                <w:shd w:val="clear" w:color="auto" w:fill="FFFFFF"/>
              </w:rPr>
              <w:t>цию бухгалтерского уч</w:t>
            </w:r>
            <w:r w:rsidRPr="000D694A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D694A">
              <w:rPr>
                <w:color w:val="000000"/>
                <w:sz w:val="20"/>
                <w:szCs w:val="20"/>
                <w:shd w:val="clear" w:color="auto" w:fill="FFFFFF"/>
              </w:rPr>
              <w:t xml:space="preserve">та </w:t>
            </w:r>
            <w:r w:rsidRPr="000D694A">
              <w:rPr>
                <w:sz w:val="20"/>
                <w:szCs w:val="20"/>
              </w:rPr>
              <w:t>для проведения ко</w:t>
            </w:r>
            <w:r w:rsidRPr="000D694A">
              <w:rPr>
                <w:sz w:val="20"/>
                <w:szCs w:val="20"/>
              </w:rPr>
              <w:t>н</w:t>
            </w:r>
            <w:r w:rsidRPr="000D694A">
              <w:rPr>
                <w:sz w:val="20"/>
                <w:szCs w:val="20"/>
              </w:rPr>
              <w:t>троля и ревизии к ко</w:t>
            </w:r>
            <w:r w:rsidRPr="000D694A">
              <w:rPr>
                <w:sz w:val="20"/>
                <w:szCs w:val="20"/>
              </w:rPr>
              <w:t>н</w:t>
            </w:r>
            <w:r w:rsidRPr="000D694A">
              <w:rPr>
                <w:sz w:val="20"/>
                <w:szCs w:val="20"/>
              </w:rPr>
              <w:t>кретным объектам пр</w:t>
            </w:r>
            <w:r w:rsidRPr="000D694A">
              <w:rPr>
                <w:sz w:val="20"/>
                <w:szCs w:val="20"/>
              </w:rPr>
              <w:t>о</w:t>
            </w:r>
            <w:r w:rsidRPr="000D694A">
              <w:rPr>
                <w:sz w:val="20"/>
                <w:szCs w:val="20"/>
              </w:rPr>
              <w:t>верки;</w:t>
            </w:r>
          </w:p>
        </w:tc>
        <w:tc>
          <w:tcPr>
            <w:tcW w:w="1843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0D694A">
              <w:rPr>
                <w:sz w:val="20"/>
                <w:szCs w:val="20"/>
              </w:rPr>
              <w:t>методикой выя</w:t>
            </w:r>
            <w:r w:rsidRPr="000D694A">
              <w:rPr>
                <w:sz w:val="20"/>
                <w:szCs w:val="20"/>
              </w:rPr>
              <w:t>в</w:t>
            </w:r>
            <w:r w:rsidRPr="000D694A">
              <w:rPr>
                <w:sz w:val="20"/>
                <w:szCs w:val="20"/>
              </w:rPr>
              <w:t>ления  экономич</w:t>
            </w:r>
            <w:r w:rsidRPr="000D694A">
              <w:rPr>
                <w:sz w:val="20"/>
                <w:szCs w:val="20"/>
              </w:rPr>
              <w:t>е</w:t>
            </w:r>
            <w:r w:rsidRPr="000D694A">
              <w:rPr>
                <w:sz w:val="20"/>
                <w:szCs w:val="20"/>
              </w:rPr>
              <w:t>ских ошибок и  правонарушений в  финансово-хозяйственной работе экономич</w:t>
            </w:r>
            <w:r w:rsidRPr="000D694A">
              <w:rPr>
                <w:sz w:val="20"/>
                <w:szCs w:val="20"/>
              </w:rPr>
              <w:t>е</w:t>
            </w:r>
            <w:r w:rsidRPr="000D694A">
              <w:rPr>
                <w:sz w:val="20"/>
                <w:szCs w:val="20"/>
              </w:rPr>
              <w:t>ского субъекта, приобрести нав</w:t>
            </w:r>
            <w:r w:rsidRPr="000D694A">
              <w:rPr>
                <w:sz w:val="20"/>
                <w:szCs w:val="20"/>
              </w:rPr>
              <w:t>ы</w:t>
            </w:r>
            <w:r w:rsidRPr="000D694A">
              <w:rPr>
                <w:sz w:val="20"/>
                <w:szCs w:val="20"/>
              </w:rPr>
              <w:t>ки  их устранения и предотвращения</w:t>
            </w:r>
          </w:p>
        </w:tc>
      </w:tr>
      <w:tr w:rsidR="000D694A" w:rsidRPr="000D694A" w:rsidTr="00E22B9F">
        <w:trPr>
          <w:trHeight w:val="309"/>
        </w:trPr>
        <w:tc>
          <w:tcPr>
            <w:tcW w:w="945" w:type="dxa"/>
          </w:tcPr>
          <w:p w:rsidR="000D694A" w:rsidRPr="000D694A" w:rsidRDefault="000D694A" w:rsidP="000D694A">
            <w:pPr>
              <w:rPr>
                <w:color w:val="000000"/>
              </w:rPr>
            </w:pPr>
            <w:r w:rsidRPr="000D694A">
              <w:rPr>
                <w:color w:val="000000"/>
              </w:rPr>
              <w:t>ПК-25</w:t>
            </w:r>
          </w:p>
        </w:tc>
        <w:tc>
          <w:tcPr>
            <w:tcW w:w="2911" w:type="dxa"/>
          </w:tcPr>
          <w:p w:rsidR="000D694A" w:rsidRPr="000D694A" w:rsidRDefault="000D694A" w:rsidP="000D694A">
            <w:pPr>
              <w:pStyle w:val="a8"/>
              <w:ind w:left="0" w:firstLine="189"/>
              <w:rPr>
                <w:sz w:val="20"/>
                <w:szCs w:val="20"/>
                <w:lang w:val="ru-RU"/>
              </w:rPr>
            </w:pPr>
            <w:r w:rsidRPr="000D694A">
              <w:rPr>
                <w:sz w:val="20"/>
                <w:szCs w:val="20"/>
                <w:lang w:val="ru-RU"/>
              </w:rPr>
              <w:t>способностью оценивать эффективность систем вну</w:t>
            </w:r>
            <w:r w:rsidRPr="000D694A">
              <w:rPr>
                <w:sz w:val="20"/>
                <w:szCs w:val="20"/>
                <w:lang w:val="ru-RU"/>
              </w:rPr>
              <w:t>т</w:t>
            </w:r>
            <w:r w:rsidRPr="000D694A">
              <w:rPr>
                <w:sz w:val="20"/>
                <w:szCs w:val="20"/>
                <w:lang w:val="ru-RU"/>
              </w:rPr>
              <w:t>реннего контроля и аудита</w:t>
            </w:r>
          </w:p>
        </w:tc>
        <w:tc>
          <w:tcPr>
            <w:tcW w:w="1814" w:type="dxa"/>
          </w:tcPr>
          <w:p w:rsidR="000D694A" w:rsidRPr="000D694A" w:rsidRDefault="000D694A" w:rsidP="000D694A">
            <w:pPr>
              <w:jc w:val="both"/>
              <w:rPr>
                <w:b/>
                <w:sz w:val="20"/>
                <w:szCs w:val="20"/>
              </w:rPr>
            </w:pPr>
            <w:r w:rsidRPr="000D694A">
              <w:rPr>
                <w:sz w:val="20"/>
                <w:szCs w:val="20"/>
              </w:rPr>
              <w:t>правовые, орган</w:t>
            </w:r>
            <w:r w:rsidRPr="000D694A">
              <w:rPr>
                <w:sz w:val="20"/>
                <w:szCs w:val="20"/>
              </w:rPr>
              <w:t>и</w:t>
            </w:r>
            <w:r w:rsidRPr="000D694A">
              <w:rPr>
                <w:sz w:val="20"/>
                <w:szCs w:val="20"/>
              </w:rPr>
              <w:t>зационные сре</w:t>
            </w:r>
            <w:r w:rsidRPr="000D694A">
              <w:rPr>
                <w:sz w:val="20"/>
                <w:szCs w:val="20"/>
              </w:rPr>
              <w:t>д</w:t>
            </w:r>
            <w:r w:rsidRPr="000D694A">
              <w:rPr>
                <w:sz w:val="20"/>
                <w:szCs w:val="20"/>
              </w:rPr>
              <w:t>ства предупре</w:t>
            </w:r>
            <w:r w:rsidRPr="000D694A">
              <w:rPr>
                <w:sz w:val="20"/>
                <w:szCs w:val="20"/>
              </w:rPr>
              <w:t>ж</w:t>
            </w:r>
            <w:r w:rsidRPr="000D694A">
              <w:rPr>
                <w:sz w:val="20"/>
                <w:szCs w:val="20"/>
              </w:rPr>
              <w:t>дения коррупции;</w:t>
            </w:r>
          </w:p>
          <w:p w:rsidR="000D694A" w:rsidRPr="000D694A" w:rsidRDefault="000D694A" w:rsidP="000D694A">
            <w:pPr>
              <w:adjustRightInd w:val="0"/>
              <w:jc w:val="both"/>
              <w:rPr>
                <w:sz w:val="20"/>
                <w:szCs w:val="20"/>
              </w:rPr>
            </w:pPr>
            <w:r w:rsidRPr="000D694A">
              <w:rPr>
                <w:sz w:val="20"/>
                <w:szCs w:val="20"/>
              </w:rPr>
              <w:t>основные напра</w:t>
            </w:r>
            <w:r w:rsidRPr="000D694A">
              <w:rPr>
                <w:sz w:val="20"/>
                <w:szCs w:val="20"/>
              </w:rPr>
              <w:t>в</w:t>
            </w:r>
            <w:r w:rsidRPr="000D694A">
              <w:rPr>
                <w:sz w:val="20"/>
                <w:szCs w:val="20"/>
              </w:rPr>
              <w:t>ления профила</w:t>
            </w:r>
            <w:r w:rsidRPr="000D694A">
              <w:rPr>
                <w:sz w:val="20"/>
                <w:szCs w:val="20"/>
              </w:rPr>
              <w:t>к</w:t>
            </w:r>
            <w:r w:rsidRPr="000D694A">
              <w:rPr>
                <w:sz w:val="20"/>
                <w:szCs w:val="20"/>
              </w:rPr>
              <w:t>тики коррупцио</w:t>
            </w:r>
            <w:r w:rsidRPr="000D694A">
              <w:rPr>
                <w:sz w:val="20"/>
                <w:szCs w:val="20"/>
              </w:rPr>
              <w:t>н</w:t>
            </w:r>
            <w:r w:rsidRPr="000D694A">
              <w:rPr>
                <w:sz w:val="20"/>
                <w:szCs w:val="20"/>
              </w:rPr>
              <w:t>ного поведения.</w:t>
            </w:r>
          </w:p>
          <w:p w:rsidR="000D694A" w:rsidRPr="000D694A" w:rsidRDefault="000D694A" w:rsidP="000D694A">
            <w:pPr>
              <w:pStyle w:val="2"/>
              <w:tabs>
                <w:tab w:val="left" w:pos="540"/>
                <w:tab w:val="left" w:pos="720"/>
              </w:tabs>
              <w:spacing w:after="0" w:line="24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2376" w:type="dxa"/>
          </w:tcPr>
          <w:p w:rsidR="000D694A" w:rsidRPr="000D694A" w:rsidRDefault="000D694A" w:rsidP="000D694A">
            <w:pPr>
              <w:pStyle w:val="2"/>
              <w:numPr>
                <w:ilvl w:val="12"/>
                <w:numId w:val="0"/>
              </w:numPr>
              <w:tabs>
                <w:tab w:val="left" w:pos="540"/>
                <w:tab w:val="left" w:pos="720"/>
              </w:tabs>
              <w:spacing w:after="0" w:line="240" w:lineRule="auto"/>
              <w:jc w:val="both"/>
            </w:pPr>
            <w:r w:rsidRPr="000D694A">
              <w:t>разрабатывать и пров</w:t>
            </w:r>
            <w:r w:rsidRPr="000D694A">
              <w:t>о</w:t>
            </w:r>
            <w:r w:rsidRPr="000D694A">
              <w:t>дить мероприятия по противодействию ко</w:t>
            </w:r>
            <w:r w:rsidRPr="000D694A">
              <w:t>р</w:t>
            </w:r>
            <w:r w:rsidRPr="000D694A">
              <w:t>рупции;</w:t>
            </w:r>
          </w:p>
          <w:p w:rsidR="000D694A" w:rsidRPr="000D694A" w:rsidRDefault="000D694A" w:rsidP="000D694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0D694A">
              <w:rPr>
                <w:sz w:val="20"/>
                <w:szCs w:val="20"/>
              </w:rPr>
              <w:t>оперировать юридич</w:t>
            </w:r>
            <w:r w:rsidRPr="000D694A">
              <w:rPr>
                <w:sz w:val="20"/>
                <w:szCs w:val="20"/>
              </w:rPr>
              <w:t>е</w:t>
            </w:r>
            <w:r w:rsidRPr="000D694A">
              <w:rPr>
                <w:sz w:val="20"/>
                <w:szCs w:val="20"/>
              </w:rPr>
              <w:t>скими понятиями и кат</w:t>
            </w:r>
            <w:r w:rsidRPr="000D694A">
              <w:rPr>
                <w:sz w:val="20"/>
                <w:szCs w:val="20"/>
              </w:rPr>
              <w:t>е</w:t>
            </w:r>
            <w:r w:rsidRPr="000D694A">
              <w:rPr>
                <w:sz w:val="20"/>
                <w:szCs w:val="20"/>
              </w:rPr>
              <w:t>гориями</w:t>
            </w:r>
          </w:p>
        </w:tc>
        <w:tc>
          <w:tcPr>
            <w:tcW w:w="1843" w:type="dxa"/>
          </w:tcPr>
          <w:p w:rsidR="000D694A" w:rsidRPr="000D694A" w:rsidRDefault="000D694A" w:rsidP="000D694A">
            <w:pPr>
              <w:adjustRightInd w:val="0"/>
              <w:jc w:val="both"/>
              <w:rPr>
                <w:sz w:val="20"/>
                <w:szCs w:val="20"/>
              </w:rPr>
            </w:pPr>
            <w:r w:rsidRPr="000D694A">
              <w:rPr>
                <w:color w:val="000000"/>
                <w:sz w:val="20"/>
                <w:szCs w:val="20"/>
              </w:rPr>
              <w:t>навыками: работы с правовыми а</w:t>
            </w:r>
            <w:r w:rsidRPr="000D694A">
              <w:rPr>
                <w:color w:val="000000"/>
                <w:sz w:val="20"/>
                <w:szCs w:val="20"/>
              </w:rPr>
              <w:t>к</w:t>
            </w:r>
            <w:r w:rsidRPr="000D694A">
              <w:rPr>
                <w:color w:val="000000"/>
                <w:sz w:val="20"/>
                <w:szCs w:val="20"/>
              </w:rPr>
              <w:t>тами;</w:t>
            </w:r>
          </w:p>
          <w:p w:rsidR="000D694A" w:rsidRPr="000D694A" w:rsidRDefault="000D694A" w:rsidP="000D694A">
            <w:pPr>
              <w:adjustRightInd w:val="0"/>
              <w:jc w:val="both"/>
              <w:rPr>
                <w:sz w:val="20"/>
                <w:szCs w:val="20"/>
              </w:rPr>
            </w:pPr>
            <w:r w:rsidRPr="000D694A">
              <w:rPr>
                <w:color w:val="000000"/>
                <w:sz w:val="20"/>
                <w:szCs w:val="20"/>
              </w:rPr>
              <w:t>анализа различных правовых явлений, юридических фа</w:t>
            </w:r>
            <w:r w:rsidRPr="000D694A">
              <w:rPr>
                <w:color w:val="000000"/>
                <w:sz w:val="20"/>
                <w:szCs w:val="20"/>
              </w:rPr>
              <w:t>к</w:t>
            </w:r>
            <w:r w:rsidRPr="000D694A">
              <w:rPr>
                <w:color w:val="000000"/>
                <w:sz w:val="20"/>
                <w:szCs w:val="20"/>
              </w:rPr>
              <w:t>тов, правовых норм и правовых</w:t>
            </w:r>
          </w:p>
          <w:p w:rsidR="000D694A" w:rsidRPr="000D694A" w:rsidRDefault="000D694A" w:rsidP="000D694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D694A">
              <w:rPr>
                <w:color w:val="000000"/>
                <w:sz w:val="20"/>
                <w:szCs w:val="20"/>
              </w:rPr>
              <w:t>отношений, я</w:t>
            </w:r>
            <w:r w:rsidRPr="000D694A">
              <w:rPr>
                <w:color w:val="000000"/>
                <w:sz w:val="20"/>
                <w:szCs w:val="20"/>
              </w:rPr>
              <w:t>в</w:t>
            </w:r>
            <w:r w:rsidRPr="000D694A">
              <w:rPr>
                <w:color w:val="000000"/>
                <w:sz w:val="20"/>
                <w:szCs w:val="20"/>
              </w:rPr>
              <w:t>ляющихся объе</w:t>
            </w:r>
            <w:r w:rsidRPr="000D694A">
              <w:rPr>
                <w:color w:val="000000"/>
                <w:sz w:val="20"/>
                <w:szCs w:val="20"/>
              </w:rPr>
              <w:t>к</w:t>
            </w:r>
            <w:r w:rsidRPr="000D694A">
              <w:rPr>
                <w:color w:val="000000"/>
                <w:sz w:val="20"/>
                <w:szCs w:val="20"/>
              </w:rPr>
              <w:t>тами професси</w:t>
            </w:r>
            <w:r w:rsidRPr="000D694A">
              <w:rPr>
                <w:color w:val="000000"/>
                <w:sz w:val="20"/>
                <w:szCs w:val="20"/>
              </w:rPr>
              <w:t>о</w:t>
            </w:r>
            <w:r w:rsidRPr="000D694A">
              <w:rPr>
                <w:color w:val="000000"/>
                <w:sz w:val="20"/>
                <w:szCs w:val="20"/>
              </w:rPr>
              <w:t>нальной деятел</w:t>
            </w:r>
            <w:r w:rsidRPr="000D694A">
              <w:rPr>
                <w:color w:val="000000"/>
                <w:sz w:val="20"/>
                <w:szCs w:val="20"/>
              </w:rPr>
              <w:t>ь</w:t>
            </w:r>
            <w:r w:rsidRPr="000D694A">
              <w:rPr>
                <w:color w:val="000000"/>
                <w:sz w:val="20"/>
                <w:szCs w:val="20"/>
              </w:rPr>
              <w:t>ности;</w:t>
            </w:r>
          </w:p>
          <w:p w:rsidR="000D694A" w:rsidRPr="000D694A" w:rsidRDefault="000D694A" w:rsidP="000D694A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0D694A">
              <w:rPr>
                <w:color w:val="000000"/>
                <w:sz w:val="20"/>
                <w:szCs w:val="20"/>
              </w:rPr>
              <w:t>принятия необх</w:t>
            </w:r>
            <w:r w:rsidRPr="000D694A">
              <w:rPr>
                <w:color w:val="000000"/>
                <w:sz w:val="20"/>
                <w:szCs w:val="20"/>
              </w:rPr>
              <w:t>о</w:t>
            </w:r>
            <w:r w:rsidRPr="000D694A">
              <w:rPr>
                <w:color w:val="000000"/>
                <w:sz w:val="20"/>
                <w:szCs w:val="20"/>
              </w:rPr>
              <w:t>димых мер защ</w:t>
            </w:r>
            <w:r w:rsidRPr="000D694A">
              <w:rPr>
                <w:color w:val="000000"/>
                <w:sz w:val="20"/>
                <w:szCs w:val="20"/>
              </w:rPr>
              <w:t>и</w:t>
            </w:r>
            <w:r w:rsidRPr="000D694A">
              <w:rPr>
                <w:color w:val="000000"/>
                <w:sz w:val="20"/>
                <w:szCs w:val="20"/>
              </w:rPr>
              <w:t>ты прав человека и гражданина.</w:t>
            </w:r>
          </w:p>
        </w:tc>
      </w:tr>
      <w:tr w:rsidR="000D694A" w:rsidRPr="000D694A" w:rsidTr="00E22B9F">
        <w:trPr>
          <w:trHeight w:val="309"/>
        </w:trPr>
        <w:tc>
          <w:tcPr>
            <w:tcW w:w="945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</w:rPr>
            </w:pPr>
            <w:r w:rsidRPr="000D694A">
              <w:rPr>
                <w:bCs/>
              </w:rPr>
              <w:t>ПКС-2</w:t>
            </w:r>
          </w:p>
        </w:tc>
        <w:tc>
          <w:tcPr>
            <w:tcW w:w="2911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0D694A">
              <w:rPr>
                <w:color w:val="000000" w:themeColor="text1"/>
                <w:sz w:val="20"/>
                <w:szCs w:val="20"/>
              </w:rPr>
              <w:t>способность применять на практике методы выявления и документирования экономич</w:t>
            </w:r>
            <w:r w:rsidRPr="000D694A">
              <w:rPr>
                <w:color w:val="000000" w:themeColor="text1"/>
                <w:sz w:val="20"/>
                <w:szCs w:val="20"/>
              </w:rPr>
              <w:t>е</w:t>
            </w:r>
            <w:r w:rsidRPr="000D694A">
              <w:rPr>
                <w:color w:val="000000" w:themeColor="text1"/>
                <w:sz w:val="20"/>
                <w:szCs w:val="20"/>
              </w:rPr>
              <w:t>ских и налоговых преступл</w:t>
            </w:r>
            <w:r w:rsidRPr="000D694A">
              <w:rPr>
                <w:color w:val="000000" w:themeColor="text1"/>
                <w:sz w:val="20"/>
                <w:szCs w:val="20"/>
              </w:rPr>
              <w:t>е</w:t>
            </w:r>
            <w:r w:rsidRPr="000D694A">
              <w:rPr>
                <w:color w:val="000000" w:themeColor="text1"/>
                <w:sz w:val="20"/>
                <w:szCs w:val="20"/>
              </w:rPr>
              <w:t>ний;</w:t>
            </w:r>
          </w:p>
        </w:tc>
        <w:tc>
          <w:tcPr>
            <w:tcW w:w="1814" w:type="dxa"/>
          </w:tcPr>
          <w:p w:rsidR="000D694A" w:rsidRPr="000D694A" w:rsidRDefault="000D694A" w:rsidP="000D694A">
            <w:pPr>
              <w:pStyle w:val="12"/>
              <w:ind w:left="0"/>
              <w:rPr>
                <w:bCs/>
              </w:rPr>
            </w:pPr>
            <w:r w:rsidRPr="000D694A">
              <w:rPr>
                <w:bCs/>
              </w:rPr>
              <w:t>сущность и виды экономических  и налоговых пр</w:t>
            </w:r>
            <w:r w:rsidRPr="000D694A">
              <w:rPr>
                <w:bCs/>
              </w:rPr>
              <w:t>е</w:t>
            </w:r>
            <w:r w:rsidRPr="000D694A">
              <w:rPr>
                <w:bCs/>
              </w:rPr>
              <w:t>ступлений</w:t>
            </w:r>
          </w:p>
        </w:tc>
        <w:tc>
          <w:tcPr>
            <w:tcW w:w="2376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0D694A">
              <w:rPr>
                <w:color w:val="000000" w:themeColor="text1"/>
                <w:sz w:val="20"/>
                <w:szCs w:val="20"/>
              </w:rPr>
              <w:t>применять на практике методы выявления и документирования эк</w:t>
            </w:r>
            <w:r w:rsidRPr="000D694A">
              <w:rPr>
                <w:color w:val="000000" w:themeColor="text1"/>
                <w:sz w:val="20"/>
                <w:szCs w:val="20"/>
              </w:rPr>
              <w:t>о</w:t>
            </w:r>
            <w:r w:rsidRPr="000D694A">
              <w:rPr>
                <w:color w:val="000000" w:themeColor="text1"/>
                <w:sz w:val="20"/>
                <w:szCs w:val="20"/>
              </w:rPr>
              <w:t>номических и налоговых преступлений</w:t>
            </w:r>
          </w:p>
        </w:tc>
        <w:tc>
          <w:tcPr>
            <w:tcW w:w="1843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0D694A">
              <w:rPr>
                <w:bCs/>
                <w:sz w:val="20"/>
                <w:szCs w:val="20"/>
              </w:rPr>
              <w:t xml:space="preserve">навыками  </w:t>
            </w:r>
            <w:r w:rsidRPr="000D694A">
              <w:rPr>
                <w:color w:val="000000" w:themeColor="text1"/>
                <w:sz w:val="20"/>
                <w:szCs w:val="20"/>
              </w:rPr>
              <w:t xml:space="preserve"> док</w:t>
            </w:r>
            <w:r w:rsidRPr="000D694A">
              <w:rPr>
                <w:color w:val="000000" w:themeColor="text1"/>
                <w:sz w:val="20"/>
                <w:szCs w:val="20"/>
              </w:rPr>
              <w:t>у</w:t>
            </w:r>
            <w:r w:rsidRPr="000D694A">
              <w:rPr>
                <w:color w:val="000000" w:themeColor="text1"/>
                <w:sz w:val="20"/>
                <w:szCs w:val="20"/>
              </w:rPr>
              <w:t>ментирования экономических и налоговых пр</w:t>
            </w:r>
            <w:r w:rsidRPr="000D694A">
              <w:rPr>
                <w:color w:val="000000" w:themeColor="text1"/>
                <w:sz w:val="20"/>
                <w:szCs w:val="20"/>
              </w:rPr>
              <w:t>е</w:t>
            </w:r>
            <w:r w:rsidRPr="000D694A">
              <w:rPr>
                <w:color w:val="000000" w:themeColor="text1"/>
                <w:sz w:val="20"/>
                <w:szCs w:val="20"/>
              </w:rPr>
              <w:t>ступлений;</w:t>
            </w:r>
          </w:p>
        </w:tc>
      </w:tr>
      <w:tr w:rsidR="000D694A" w:rsidRPr="000D694A" w:rsidTr="000D694A">
        <w:trPr>
          <w:trHeight w:val="309"/>
        </w:trPr>
        <w:tc>
          <w:tcPr>
            <w:tcW w:w="945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</w:rPr>
            </w:pPr>
            <w:r w:rsidRPr="000D694A">
              <w:rPr>
                <w:bCs/>
              </w:rPr>
              <w:t>ПКС-3</w:t>
            </w:r>
          </w:p>
        </w:tc>
        <w:tc>
          <w:tcPr>
            <w:tcW w:w="2911" w:type="dxa"/>
          </w:tcPr>
          <w:p w:rsidR="000D694A" w:rsidRPr="000D694A" w:rsidRDefault="000D694A" w:rsidP="000D694A">
            <w:pPr>
              <w:pStyle w:val="22"/>
              <w:shd w:val="clear" w:color="auto" w:fill="auto"/>
              <w:tabs>
                <w:tab w:val="left" w:pos="994"/>
              </w:tabs>
              <w:spacing w:line="240" w:lineRule="auto"/>
              <w:ind w:right="-313"/>
              <w:jc w:val="left"/>
              <w:rPr>
                <w:color w:val="000000" w:themeColor="text1"/>
              </w:rPr>
            </w:pPr>
            <w:r w:rsidRPr="000D694A">
              <w:rPr>
                <w:color w:val="000000" w:themeColor="text1"/>
              </w:rPr>
              <w:t>способность обнаруживать кр</w:t>
            </w:r>
            <w:r w:rsidRPr="000D694A">
              <w:rPr>
                <w:color w:val="000000" w:themeColor="text1"/>
              </w:rPr>
              <w:t>и</w:t>
            </w:r>
            <w:r w:rsidRPr="000D694A">
              <w:rPr>
                <w:color w:val="000000" w:themeColor="text1"/>
              </w:rPr>
              <w:t>зисные явления в организации, разрабатывать и реализовывать планы его оздоровления, испол</w:t>
            </w:r>
            <w:r w:rsidRPr="000D694A">
              <w:rPr>
                <w:color w:val="000000" w:themeColor="text1"/>
              </w:rPr>
              <w:t>ь</w:t>
            </w:r>
            <w:r w:rsidRPr="000D694A">
              <w:rPr>
                <w:color w:val="000000" w:themeColor="text1"/>
              </w:rPr>
              <w:t>зовать методы реорганизации би</w:t>
            </w:r>
            <w:r w:rsidRPr="000D694A">
              <w:rPr>
                <w:color w:val="000000" w:themeColor="text1"/>
              </w:rPr>
              <w:t>з</w:t>
            </w:r>
            <w:r w:rsidRPr="000D694A">
              <w:rPr>
                <w:color w:val="000000" w:themeColor="text1"/>
              </w:rPr>
              <w:t>нес- процессов;</w:t>
            </w:r>
          </w:p>
          <w:p w:rsidR="000D694A" w:rsidRPr="000D694A" w:rsidRDefault="000D694A" w:rsidP="000D694A">
            <w:pPr>
              <w:pStyle w:val="12"/>
              <w:ind w:left="0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D694A" w:rsidRPr="000D694A" w:rsidRDefault="000D694A" w:rsidP="000D694A">
            <w:pPr>
              <w:pStyle w:val="12"/>
              <w:ind w:left="0"/>
              <w:rPr>
                <w:color w:val="000000" w:themeColor="text1"/>
              </w:rPr>
            </w:pPr>
            <w:r w:rsidRPr="000D694A">
              <w:rPr>
                <w:color w:val="000000" w:themeColor="text1"/>
              </w:rPr>
              <w:t>факторы  и угрозы комплексной безопасности о</w:t>
            </w:r>
            <w:r w:rsidRPr="000D694A">
              <w:rPr>
                <w:color w:val="000000" w:themeColor="text1"/>
              </w:rPr>
              <w:t>р</w:t>
            </w:r>
            <w:r w:rsidRPr="000D694A">
              <w:rPr>
                <w:color w:val="000000" w:themeColor="text1"/>
              </w:rPr>
              <w:t>ганизаций,</w:t>
            </w:r>
          </w:p>
          <w:p w:rsidR="000D694A" w:rsidRPr="000D694A" w:rsidRDefault="000D694A" w:rsidP="000D694A">
            <w:pPr>
              <w:pStyle w:val="12"/>
              <w:ind w:left="0"/>
              <w:rPr>
                <w:color w:val="000000" w:themeColor="text1"/>
              </w:rPr>
            </w:pPr>
          </w:p>
          <w:p w:rsidR="000D694A" w:rsidRPr="000D694A" w:rsidRDefault="000D694A" w:rsidP="000D694A">
            <w:pPr>
              <w:pStyle w:val="12"/>
              <w:ind w:left="0"/>
              <w:rPr>
                <w:color w:val="000000" w:themeColor="text1"/>
              </w:rPr>
            </w:pPr>
          </w:p>
        </w:tc>
        <w:tc>
          <w:tcPr>
            <w:tcW w:w="2376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 w:rsidRPr="000D694A">
              <w:rPr>
                <w:color w:val="000000" w:themeColor="text1"/>
                <w:sz w:val="20"/>
                <w:szCs w:val="20"/>
              </w:rPr>
              <w:t>проводить  анализ  с</w:t>
            </w:r>
            <w:r w:rsidRPr="000D694A">
              <w:rPr>
                <w:color w:val="000000" w:themeColor="text1"/>
                <w:sz w:val="20"/>
                <w:szCs w:val="20"/>
              </w:rPr>
              <w:t>у</w:t>
            </w:r>
            <w:r w:rsidRPr="000D694A">
              <w:rPr>
                <w:color w:val="000000" w:themeColor="text1"/>
                <w:sz w:val="20"/>
                <w:szCs w:val="20"/>
              </w:rPr>
              <w:t>ществующего состояния  комплексного обеспеч</w:t>
            </w:r>
            <w:r w:rsidRPr="000D694A">
              <w:rPr>
                <w:color w:val="000000" w:themeColor="text1"/>
                <w:sz w:val="20"/>
                <w:szCs w:val="20"/>
              </w:rPr>
              <w:t>е</w:t>
            </w:r>
            <w:r w:rsidRPr="000D694A">
              <w:rPr>
                <w:color w:val="000000" w:themeColor="text1"/>
                <w:sz w:val="20"/>
                <w:szCs w:val="20"/>
              </w:rPr>
              <w:t>ния безопасности орг</w:t>
            </w:r>
            <w:r w:rsidRPr="000D694A">
              <w:rPr>
                <w:color w:val="000000" w:themeColor="text1"/>
                <w:sz w:val="20"/>
                <w:szCs w:val="20"/>
              </w:rPr>
              <w:t>а</w:t>
            </w:r>
            <w:r w:rsidRPr="000D694A">
              <w:rPr>
                <w:color w:val="000000" w:themeColor="text1"/>
                <w:sz w:val="20"/>
                <w:szCs w:val="20"/>
              </w:rPr>
              <w:t>низаций</w:t>
            </w:r>
          </w:p>
        </w:tc>
        <w:tc>
          <w:tcPr>
            <w:tcW w:w="1843" w:type="dxa"/>
          </w:tcPr>
          <w:p w:rsidR="000D694A" w:rsidRPr="000D694A" w:rsidRDefault="000D694A" w:rsidP="000D694A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 w:rsidRPr="000D694A">
              <w:rPr>
                <w:color w:val="000000" w:themeColor="text1"/>
                <w:sz w:val="20"/>
                <w:szCs w:val="20"/>
              </w:rPr>
              <w:t>методикой оценки безопасности и принятия решений ее обеспечения</w:t>
            </w:r>
          </w:p>
        </w:tc>
      </w:tr>
    </w:tbl>
    <w:p w:rsidR="000D694A" w:rsidRDefault="000D694A" w:rsidP="00B2423C">
      <w:pPr>
        <w:widowControl w:val="0"/>
        <w:ind w:firstLine="709"/>
        <w:jc w:val="both"/>
        <w:rPr>
          <w:color w:val="FF0000"/>
        </w:rPr>
      </w:pPr>
    </w:p>
    <w:p w:rsidR="00B2423C" w:rsidRPr="004931C1" w:rsidRDefault="00B2423C" w:rsidP="00B2423C">
      <w:pPr>
        <w:widowControl w:val="0"/>
        <w:jc w:val="center"/>
        <w:rPr>
          <w:b/>
        </w:rPr>
      </w:pPr>
      <w:r w:rsidRPr="004931C1">
        <w:rPr>
          <w:b/>
        </w:rPr>
        <w:t>4. Общая трудоемкость дисциплины</w:t>
      </w:r>
    </w:p>
    <w:p w:rsidR="000C0AF1" w:rsidRPr="004931C1" w:rsidRDefault="00B2423C" w:rsidP="00B2423C">
      <w:pPr>
        <w:widowControl w:val="0"/>
        <w:jc w:val="both"/>
      </w:pPr>
      <w:r w:rsidRPr="004931C1">
        <w:tab/>
      </w:r>
    </w:p>
    <w:p w:rsidR="00B2423C" w:rsidRPr="004931C1" w:rsidRDefault="00B2423C" w:rsidP="004931C1">
      <w:pPr>
        <w:widowControl w:val="0"/>
        <w:jc w:val="center"/>
      </w:pPr>
      <w:r w:rsidRPr="004931C1">
        <w:t>Общая труд</w:t>
      </w:r>
      <w:r w:rsidR="00624C4A" w:rsidRPr="004931C1">
        <w:t xml:space="preserve">оемкость дисциплины составляет </w:t>
      </w:r>
      <w:r w:rsidR="00075B24" w:rsidRPr="004931C1">
        <w:t>5</w:t>
      </w:r>
      <w:r w:rsidRPr="004931C1">
        <w:t xml:space="preserve"> зачетных единицы (1</w:t>
      </w:r>
      <w:r w:rsidR="00075B24" w:rsidRPr="004931C1">
        <w:t>80</w:t>
      </w:r>
      <w:r w:rsidRPr="004931C1">
        <w:t xml:space="preserve"> час</w:t>
      </w:r>
      <w:r w:rsidR="00E4796D" w:rsidRPr="004931C1">
        <w:t>ов</w:t>
      </w:r>
      <w:r w:rsidRPr="004931C1">
        <w:t>).</w:t>
      </w:r>
    </w:p>
    <w:p w:rsidR="00B2423C" w:rsidRPr="004931C1" w:rsidRDefault="00B2423C" w:rsidP="00B2423C">
      <w:pPr>
        <w:widowControl w:val="0"/>
        <w:jc w:val="both"/>
      </w:pPr>
    </w:p>
    <w:p w:rsidR="00B2423C" w:rsidRPr="004931C1" w:rsidRDefault="00B2423C" w:rsidP="00B2423C">
      <w:pPr>
        <w:widowControl w:val="0"/>
        <w:jc w:val="center"/>
        <w:rPr>
          <w:b/>
        </w:rPr>
      </w:pPr>
      <w:r w:rsidRPr="004931C1">
        <w:rPr>
          <w:b/>
        </w:rPr>
        <w:t>5. Образовательные технологии</w:t>
      </w:r>
    </w:p>
    <w:p w:rsidR="00B2423C" w:rsidRPr="004931C1" w:rsidRDefault="00B2423C" w:rsidP="00624C4A">
      <w:pPr>
        <w:widowControl w:val="0"/>
        <w:ind w:firstLine="708"/>
        <w:jc w:val="both"/>
      </w:pPr>
      <w:r w:rsidRPr="004931C1">
        <w:t>В ходе освоения дисциплины при проведен</w:t>
      </w:r>
      <w:proofErr w:type="gramStart"/>
      <w:r w:rsidRPr="004931C1">
        <w:t>ии ау</w:t>
      </w:r>
      <w:proofErr w:type="gramEnd"/>
      <w:r w:rsidRPr="004931C1">
        <w:t>диторных занятий используются следующие образовательные технологии: лекции</w:t>
      </w:r>
      <w:r w:rsidR="00B95494" w:rsidRPr="004931C1">
        <w:t xml:space="preserve"> с использованием презентаций, </w:t>
      </w:r>
      <w:proofErr w:type="spellStart"/>
      <w:r w:rsidR="00B95494" w:rsidRPr="004931C1">
        <w:t>виде</w:t>
      </w:r>
      <w:r w:rsidR="00B95494" w:rsidRPr="004931C1">
        <w:t>о</w:t>
      </w:r>
      <w:r w:rsidR="00B95494" w:rsidRPr="004931C1">
        <w:t>экскурсии</w:t>
      </w:r>
      <w:proofErr w:type="spellEnd"/>
      <w:r w:rsidR="00B95494" w:rsidRPr="004931C1">
        <w:t>;</w:t>
      </w:r>
      <w:r w:rsidRPr="004931C1">
        <w:t xml:space="preserve"> семинарские занятия с использованием </w:t>
      </w:r>
      <w:r w:rsidR="00B95494" w:rsidRPr="004931C1">
        <w:t>интер</w:t>
      </w:r>
      <w:r w:rsidRPr="004931C1">
        <w:t xml:space="preserve">активных форм </w:t>
      </w:r>
      <w:r w:rsidR="00336A00" w:rsidRPr="004931C1">
        <w:t xml:space="preserve">(деловых игр, </w:t>
      </w:r>
      <w:r w:rsidR="00EE7C64" w:rsidRPr="004931C1">
        <w:t xml:space="preserve"> дискуссий</w:t>
      </w:r>
      <w:r w:rsidR="00624C4A" w:rsidRPr="004931C1">
        <w:t>, диспутов</w:t>
      </w:r>
      <w:r w:rsidR="00EE7C64" w:rsidRPr="004931C1">
        <w:t xml:space="preserve">) </w:t>
      </w:r>
      <w:r w:rsidRPr="004931C1">
        <w:t>и др.</w:t>
      </w:r>
    </w:p>
    <w:p w:rsidR="00B2423C" w:rsidRPr="004931C1" w:rsidRDefault="00B2423C" w:rsidP="009B638F">
      <w:pPr>
        <w:widowControl w:val="0"/>
        <w:ind w:firstLine="708"/>
        <w:jc w:val="both"/>
      </w:pPr>
      <w:r w:rsidRPr="004931C1">
        <w:t>При организации самостоятельной работы используются следующие образовател</w:t>
      </w:r>
      <w:r w:rsidRPr="004931C1">
        <w:t>ь</w:t>
      </w:r>
      <w:r w:rsidRPr="004931C1">
        <w:t xml:space="preserve">ные технологии: </w:t>
      </w:r>
      <w:r w:rsidR="00EE7C64" w:rsidRPr="004931C1">
        <w:t xml:space="preserve">работа с электронными учебными пособиями, </w:t>
      </w:r>
      <w:r w:rsidRPr="004931C1">
        <w:t>компьютеризирова</w:t>
      </w:r>
      <w:r w:rsidRPr="004931C1">
        <w:t>н</w:t>
      </w:r>
      <w:r w:rsidRPr="004931C1">
        <w:t>ны</w:t>
      </w:r>
      <w:r w:rsidR="00336A00" w:rsidRPr="004931C1">
        <w:t>ми</w:t>
      </w:r>
      <w:r w:rsidRPr="004931C1">
        <w:t xml:space="preserve"> тест</w:t>
      </w:r>
      <w:r w:rsidR="00336A00" w:rsidRPr="004931C1">
        <w:t>ами</w:t>
      </w:r>
      <w:r w:rsidRPr="004931C1">
        <w:t>, использование И</w:t>
      </w:r>
      <w:r w:rsidRPr="004931C1">
        <w:t>н</w:t>
      </w:r>
      <w:r w:rsidRPr="004931C1">
        <w:t>тернет-ресурсов и др.</w:t>
      </w:r>
    </w:p>
    <w:p w:rsidR="00B2423C" w:rsidRPr="004931C1" w:rsidRDefault="00B2423C" w:rsidP="00B2423C">
      <w:pPr>
        <w:widowControl w:val="0"/>
        <w:jc w:val="both"/>
      </w:pPr>
    </w:p>
    <w:p w:rsidR="00B2423C" w:rsidRPr="004931C1" w:rsidRDefault="00B2423C" w:rsidP="00B2423C">
      <w:pPr>
        <w:widowControl w:val="0"/>
        <w:jc w:val="center"/>
        <w:rPr>
          <w:b/>
        </w:rPr>
      </w:pPr>
      <w:r w:rsidRPr="004931C1">
        <w:rPr>
          <w:b/>
        </w:rPr>
        <w:t>6. Контроль успеваемости</w:t>
      </w:r>
    </w:p>
    <w:p w:rsidR="00B2423C" w:rsidRPr="004931C1" w:rsidRDefault="00B2423C" w:rsidP="009B638F">
      <w:pPr>
        <w:widowControl w:val="0"/>
        <w:ind w:firstLine="708"/>
        <w:jc w:val="both"/>
      </w:pPr>
      <w:r w:rsidRPr="004931C1">
        <w:t xml:space="preserve">Программой дисциплины предусмотрены следующие виды текущего контроля: </w:t>
      </w:r>
      <w:r w:rsidR="00B95494" w:rsidRPr="004931C1">
        <w:t>тестир</w:t>
      </w:r>
      <w:r w:rsidR="00B95494" w:rsidRPr="004931C1">
        <w:t>о</w:t>
      </w:r>
      <w:r w:rsidR="00B95494" w:rsidRPr="004931C1">
        <w:t>вание, реферат.</w:t>
      </w:r>
    </w:p>
    <w:p w:rsidR="00B2423C" w:rsidRPr="004931C1" w:rsidRDefault="00B2423C" w:rsidP="009B638F">
      <w:pPr>
        <w:widowControl w:val="0"/>
        <w:ind w:firstLine="708"/>
        <w:jc w:val="both"/>
      </w:pPr>
      <w:r w:rsidRPr="004931C1">
        <w:t>Промежуточная атте</w:t>
      </w:r>
      <w:r w:rsidR="00624C4A" w:rsidRPr="004931C1">
        <w:t>стация проводится в форме: экзамен</w:t>
      </w:r>
      <w:r w:rsidR="00B95494" w:rsidRPr="004931C1">
        <w:t>.</w:t>
      </w:r>
    </w:p>
    <w:p w:rsidR="00B2423C" w:rsidRPr="004931C1" w:rsidRDefault="00B2423C"/>
    <w:sectPr w:rsidR="00B2423C" w:rsidRPr="0049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D04774"/>
    <w:multiLevelType w:val="hybridMultilevel"/>
    <w:tmpl w:val="CC265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66D4B"/>
    <w:multiLevelType w:val="hybridMultilevel"/>
    <w:tmpl w:val="3A4E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3E8D"/>
    <w:multiLevelType w:val="hybridMultilevel"/>
    <w:tmpl w:val="EB6C4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A0657"/>
    <w:multiLevelType w:val="hybridMultilevel"/>
    <w:tmpl w:val="B5EA888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>
    <w:nsid w:val="604C0FF2"/>
    <w:multiLevelType w:val="hybridMultilevel"/>
    <w:tmpl w:val="ECCCCE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685144"/>
    <w:multiLevelType w:val="hybridMultilevel"/>
    <w:tmpl w:val="D6BC7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155528"/>
    <w:multiLevelType w:val="hybridMultilevel"/>
    <w:tmpl w:val="699013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B722F9"/>
    <w:multiLevelType w:val="hybridMultilevel"/>
    <w:tmpl w:val="D0783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30EC3"/>
    <w:multiLevelType w:val="hybridMultilevel"/>
    <w:tmpl w:val="ECA8A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trike w:val="0"/>
          <w:dstrike w:val="0"/>
          <w:u w:val="none"/>
          <w:effect w:val="none"/>
        </w:rPr>
      </w:lvl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B2423C"/>
    <w:rsid w:val="00075B24"/>
    <w:rsid w:val="000C0AF1"/>
    <w:rsid w:val="000D694A"/>
    <w:rsid w:val="002237C7"/>
    <w:rsid w:val="00336A00"/>
    <w:rsid w:val="00375503"/>
    <w:rsid w:val="003C564E"/>
    <w:rsid w:val="00414E30"/>
    <w:rsid w:val="004931C1"/>
    <w:rsid w:val="00502E80"/>
    <w:rsid w:val="0052602C"/>
    <w:rsid w:val="00624C4A"/>
    <w:rsid w:val="0063030A"/>
    <w:rsid w:val="006621A9"/>
    <w:rsid w:val="007C01B7"/>
    <w:rsid w:val="0081202D"/>
    <w:rsid w:val="00872FE2"/>
    <w:rsid w:val="009B638F"/>
    <w:rsid w:val="00B2423C"/>
    <w:rsid w:val="00B95494"/>
    <w:rsid w:val="00D5656C"/>
    <w:rsid w:val="00E4796D"/>
    <w:rsid w:val="00EE7C64"/>
    <w:rsid w:val="00FF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2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aliases w:val="Нижний колонтитул Знак Знак Знак,Нижний колонтитул1,Нижний колонтитул Знак Знак, Знак"/>
    <w:basedOn w:val="a"/>
    <w:link w:val="a4"/>
    <w:rsid w:val="00B242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B242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"/>
    <w:basedOn w:val="a0"/>
    <w:link w:val="a3"/>
    <w:locked/>
    <w:rsid w:val="00B2423C"/>
    <w:rPr>
      <w:lang w:val="ru-RU" w:eastAsia="ru-RU" w:bidi="ar-SA"/>
    </w:rPr>
  </w:style>
  <w:style w:type="paragraph" w:customStyle="1" w:styleId="a5">
    <w:name w:val="Знак Знак Знак Знак Знак Знак Знак Знак Знак Знак"/>
    <w:basedOn w:val="a"/>
    <w:rsid w:val="00B2423C"/>
    <w:pPr>
      <w:spacing w:after="160" w:line="240" w:lineRule="exact"/>
    </w:pPr>
    <w:rPr>
      <w:lang w:eastAsia="en-US"/>
    </w:rPr>
  </w:style>
  <w:style w:type="paragraph" w:customStyle="1" w:styleId="ListParagraph">
    <w:name w:val="List Paragraph"/>
    <w:basedOn w:val="a"/>
    <w:rsid w:val="005260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502E8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02E80"/>
  </w:style>
  <w:style w:type="character" w:customStyle="1" w:styleId="11">
    <w:name w:val="Основной текст + 11"/>
    <w:aliases w:val="5 pt28"/>
    <w:rsid w:val="00502E80"/>
    <w:rPr>
      <w:rFonts w:ascii="Times New Roman" w:hAnsi="Times New Roman" w:cs="Times New Roman"/>
      <w:sz w:val="23"/>
      <w:szCs w:val="23"/>
      <w:u w:val="none"/>
    </w:rPr>
  </w:style>
  <w:style w:type="paragraph" w:customStyle="1" w:styleId="Normal">
    <w:name w:val="Normal"/>
    <w:rsid w:val="006621A9"/>
  </w:style>
  <w:style w:type="character" w:customStyle="1" w:styleId="1">
    <w:name w:val="Заголовок №1_"/>
    <w:basedOn w:val="a0"/>
    <w:link w:val="10"/>
    <w:rsid w:val="004931C1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931C1"/>
    <w:pPr>
      <w:widowControl w:val="0"/>
      <w:shd w:val="clear" w:color="auto" w:fill="FFFFFF"/>
      <w:spacing w:line="413" w:lineRule="exact"/>
      <w:outlineLvl w:val="0"/>
    </w:pPr>
    <w:rPr>
      <w:b/>
      <w:bCs/>
      <w:sz w:val="20"/>
      <w:szCs w:val="20"/>
    </w:rPr>
  </w:style>
  <w:style w:type="character" w:customStyle="1" w:styleId="2Tahoma75pt">
    <w:name w:val="Основной текст (2) + Tahoma;7;5 pt"/>
    <w:basedOn w:val="a0"/>
    <w:rsid w:val="004931C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931C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31C1"/>
    <w:pPr>
      <w:widowControl w:val="0"/>
      <w:shd w:val="clear" w:color="auto" w:fill="FFFFFF"/>
      <w:spacing w:line="413" w:lineRule="exact"/>
    </w:pPr>
    <w:rPr>
      <w:b/>
      <w:bCs/>
      <w:sz w:val="20"/>
      <w:szCs w:val="20"/>
    </w:rPr>
  </w:style>
  <w:style w:type="paragraph" w:styleId="a8">
    <w:name w:val="List Paragraph"/>
    <w:basedOn w:val="a"/>
    <w:link w:val="a9"/>
    <w:qFormat/>
    <w:rsid w:val="000D694A"/>
    <w:pPr>
      <w:widowControl w:val="0"/>
      <w:ind w:left="1262" w:hanging="360"/>
      <w:jc w:val="both"/>
    </w:pPr>
    <w:rPr>
      <w:sz w:val="22"/>
      <w:szCs w:val="22"/>
      <w:lang w:val="en-US" w:eastAsia="en-US"/>
    </w:rPr>
  </w:style>
  <w:style w:type="character" w:customStyle="1" w:styleId="a9">
    <w:name w:val="Абзац списка Знак"/>
    <w:link w:val="a8"/>
    <w:locked/>
    <w:rsid w:val="000D694A"/>
    <w:rPr>
      <w:sz w:val="22"/>
      <w:szCs w:val="22"/>
      <w:lang w:val="en-US" w:eastAsia="en-US"/>
    </w:rPr>
  </w:style>
  <w:style w:type="paragraph" w:customStyle="1" w:styleId="12">
    <w:name w:val="Абзац списка1"/>
    <w:basedOn w:val="a"/>
    <w:rsid w:val="000D694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Обычный1"/>
    <w:rsid w:val="000D694A"/>
  </w:style>
  <w:style w:type="character" w:customStyle="1" w:styleId="21">
    <w:name w:val="Основной текст (2)_"/>
    <w:basedOn w:val="a0"/>
    <w:link w:val="22"/>
    <w:rsid w:val="000D694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694A"/>
    <w:pPr>
      <w:widowControl w:val="0"/>
      <w:shd w:val="clear" w:color="auto" w:fill="FFFFFF"/>
      <w:spacing w:before="240" w:line="413" w:lineRule="exact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6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ЭОП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user</dc:creator>
  <cp:lastModifiedBy>Пользователь Windows</cp:lastModifiedBy>
  <cp:revision>3</cp:revision>
  <cp:lastPrinted>2016-03-01T14:14:00Z</cp:lastPrinted>
  <dcterms:created xsi:type="dcterms:W3CDTF">2019-09-13T11:11:00Z</dcterms:created>
  <dcterms:modified xsi:type="dcterms:W3CDTF">2019-09-13T11:14:00Z</dcterms:modified>
</cp:coreProperties>
</file>