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3" w:rsidRPr="00D27A5A" w:rsidRDefault="000433A0" w:rsidP="00D27A5A">
      <w:pPr>
        <w:pStyle w:val="11"/>
        <w:spacing w:before="65" w:line="276" w:lineRule="auto"/>
        <w:ind w:right="2511" w:firstLine="0"/>
        <w:jc w:val="center"/>
        <w:rPr>
          <w:sz w:val="20"/>
          <w:szCs w:val="20"/>
          <w:lang w:val="ru-RU"/>
        </w:rPr>
      </w:pPr>
      <w:r w:rsidRPr="00D27A5A">
        <w:rPr>
          <w:sz w:val="20"/>
          <w:szCs w:val="20"/>
          <w:lang w:val="ru-RU"/>
        </w:rPr>
        <w:t>АННОТАЦИЯ</w:t>
      </w:r>
    </w:p>
    <w:p w:rsidR="00323893" w:rsidRPr="00D27A5A" w:rsidRDefault="000433A0" w:rsidP="00D27A5A">
      <w:pPr>
        <w:spacing w:line="276" w:lineRule="auto"/>
        <w:ind w:left="2366" w:right="2511"/>
        <w:jc w:val="center"/>
        <w:rPr>
          <w:b/>
          <w:sz w:val="20"/>
          <w:szCs w:val="20"/>
          <w:lang w:val="ru-RU"/>
        </w:rPr>
      </w:pPr>
      <w:r w:rsidRPr="00D27A5A">
        <w:rPr>
          <w:b/>
          <w:sz w:val="20"/>
          <w:szCs w:val="20"/>
          <w:lang w:val="ru-RU"/>
        </w:rPr>
        <w:t>РАБОЧЕЙ ПРОГРАММЫ ДИСЦИПЛИНЫ</w:t>
      </w:r>
    </w:p>
    <w:p w:rsidR="00323893" w:rsidRPr="00D14A77" w:rsidRDefault="005E4177" w:rsidP="00C46336">
      <w:pPr>
        <w:spacing w:line="28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0"/>
          <w:szCs w:val="20"/>
          <w:lang w:val="ru-RU"/>
        </w:rPr>
        <w:t>«</w:t>
      </w:r>
      <w:r w:rsidR="00E04100" w:rsidRPr="00D14A77">
        <w:rPr>
          <w:b/>
          <w:sz w:val="24"/>
          <w:szCs w:val="24"/>
          <w:lang w:val="ru-RU"/>
        </w:rPr>
        <w:t>О</w:t>
      </w:r>
      <w:r w:rsidR="00D14A77" w:rsidRPr="00D14A77">
        <w:rPr>
          <w:b/>
          <w:sz w:val="24"/>
          <w:szCs w:val="24"/>
          <w:lang w:val="ru-RU"/>
        </w:rPr>
        <w:t>сновы</w:t>
      </w:r>
      <w:r w:rsidRPr="00D14A77">
        <w:rPr>
          <w:b/>
          <w:sz w:val="24"/>
          <w:szCs w:val="24"/>
          <w:lang w:val="ru-RU"/>
        </w:rPr>
        <w:t xml:space="preserve"> предпринимательской деятельности»</w:t>
      </w:r>
    </w:p>
    <w:p w:rsidR="00323893" w:rsidRPr="00D14A77" w:rsidRDefault="00323893" w:rsidP="00D27A5A">
      <w:pPr>
        <w:pStyle w:val="a3"/>
        <w:spacing w:before="11" w:line="276" w:lineRule="auto"/>
        <w:rPr>
          <w:b/>
          <w:lang w:val="ru-RU"/>
        </w:rPr>
      </w:pPr>
    </w:p>
    <w:p w:rsidR="00D14A77" w:rsidRPr="008408E5" w:rsidRDefault="00D14A77" w:rsidP="00D14A77">
      <w:pPr>
        <w:jc w:val="center"/>
        <w:outlineLvl w:val="0"/>
        <w:rPr>
          <w:b/>
          <w:w w:val="99"/>
          <w:lang w:val="ru-RU"/>
        </w:rPr>
      </w:pPr>
      <w:r>
        <w:rPr>
          <w:b/>
          <w:lang w:val="ru-RU"/>
        </w:rPr>
        <w:t>по</w:t>
      </w:r>
      <w:r w:rsidRPr="008408E5">
        <w:rPr>
          <w:b/>
          <w:lang w:val="ru-RU"/>
        </w:rPr>
        <w:t xml:space="preserve"> специальности: 380501 «Экономическая безопасность» (степень</w:t>
      </w:r>
      <w:r w:rsidRPr="008408E5">
        <w:rPr>
          <w:b/>
          <w:spacing w:val="14"/>
          <w:lang w:val="ru-RU"/>
        </w:rPr>
        <w:t xml:space="preserve"> </w:t>
      </w:r>
      <w:r w:rsidRPr="008408E5">
        <w:rPr>
          <w:b/>
          <w:lang w:val="ru-RU"/>
        </w:rPr>
        <w:t>–</w:t>
      </w:r>
      <w:r w:rsidRPr="008408E5">
        <w:rPr>
          <w:b/>
          <w:spacing w:val="46"/>
          <w:lang w:val="ru-RU"/>
        </w:rPr>
        <w:t xml:space="preserve"> </w:t>
      </w:r>
      <w:r w:rsidRPr="008408E5">
        <w:rPr>
          <w:b/>
          <w:lang w:val="ru-RU"/>
        </w:rPr>
        <w:t>специалист)</w:t>
      </w:r>
    </w:p>
    <w:p w:rsidR="00D14A77" w:rsidRPr="008408E5" w:rsidRDefault="00D14A77" w:rsidP="00D14A77">
      <w:pPr>
        <w:pStyle w:val="a3"/>
        <w:tabs>
          <w:tab w:val="left" w:pos="5243"/>
          <w:tab w:val="left" w:pos="5831"/>
          <w:tab w:val="left" w:pos="7391"/>
          <w:tab w:val="left" w:pos="9781"/>
        </w:tabs>
        <w:ind w:left="221" w:right="-34"/>
        <w:jc w:val="center"/>
        <w:rPr>
          <w:b/>
          <w:lang w:val="ru-RU"/>
        </w:rPr>
      </w:pPr>
      <w:r w:rsidRPr="008408E5">
        <w:rPr>
          <w:b/>
          <w:lang w:val="ru-RU"/>
        </w:rPr>
        <w:t>специализация «Экономико-правовое обеспечение экономической безопасности»</w:t>
      </w:r>
    </w:p>
    <w:p w:rsidR="004B4952" w:rsidRPr="00D27A5A" w:rsidRDefault="004B4952" w:rsidP="00D27A5A">
      <w:pPr>
        <w:pStyle w:val="a3"/>
        <w:spacing w:line="276" w:lineRule="auto"/>
        <w:rPr>
          <w:b/>
          <w:sz w:val="20"/>
          <w:szCs w:val="20"/>
          <w:lang w:val="ru-RU"/>
        </w:rPr>
      </w:pPr>
    </w:p>
    <w:p w:rsidR="00323893" w:rsidRPr="00792FBE" w:rsidRDefault="00E11021" w:rsidP="00792FBE">
      <w:pPr>
        <w:pStyle w:val="a4"/>
        <w:tabs>
          <w:tab w:val="left" w:pos="3220"/>
          <w:tab w:val="left" w:pos="3221"/>
        </w:tabs>
        <w:spacing w:line="288" w:lineRule="auto"/>
        <w:ind w:left="1636" w:firstLine="0"/>
        <w:rPr>
          <w:b/>
          <w:lang w:val="ru-RU"/>
        </w:rPr>
      </w:pPr>
      <w:r w:rsidRPr="00792FBE">
        <w:rPr>
          <w:b/>
          <w:lang w:val="ru-RU"/>
        </w:rPr>
        <w:t xml:space="preserve">                                1. </w:t>
      </w:r>
      <w:r w:rsidR="000433A0" w:rsidRPr="00792FBE">
        <w:rPr>
          <w:b/>
          <w:lang w:val="ru-RU"/>
        </w:rPr>
        <w:t>Цели и задачи освоения</w:t>
      </w:r>
      <w:r w:rsidR="000433A0" w:rsidRPr="00792FBE">
        <w:rPr>
          <w:b/>
          <w:spacing w:val="-11"/>
          <w:lang w:val="ru-RU"/>
        </w:rPr>
        <w:t xml:space="preserve"> </w:t>
      </w:r>
      <w:r w:rsidR="000433A0" w:rsidRPr="00792FBE">
        <w:rPr>
          <w:b/>
          <w:lang w:val="ru-RU"/>
        </w:rPr>
        <w:t>дисциплины</w:t>
      </w:r>
    </w:p>
    <w:p w:rsidR="00D14A77" w:rsidRPr="00D14A77" w:rsidRDefault="00D14A77" w:rsidP="00D14A77">
      <w:pPr>
        <w:ind w:firstLine="720"/>
        <w:jc w:val="both"/>
        <w:rPr>
          <w:sz w:val="24"/>
          <w:szCs w:val="24"/>
          <w:lang w:val="ru-RU"/>
        </w:rPr>
      </w:pPr>
      <w:r w:rsidRPr="00D14A77">
        <w:rPr>
          <w:sz w:val="24"/>
          <w:szCs w:val="24"/>
          <w:lang w:val="ru-RU"/>
        </w:rPr>
        <w:t>Целью изучения дисциплины «Основы предпринимательской деятельности» является формирование у студентов необходимых теоретических знаний и практических навыков по созданию собственного предпринимательского дела.</w:t>
      </w:r>
    </w:p>
    <w:p w:rsidR="00D14A77" w:rsidRPr="00B119B2" w:rsidRDefault="00D14A77" w:rsidP="00D14A77">
      <w:pPr>
        <w:ind w:firstLine="720"/>
        <w:rPr>
          <w:sz w:val="24"/>
          <w:szCs w:val="24"/>
        </w:rPr>
      </w:pPr>
      <w:proofErr w:type="spellStart"/>
      <w:r w:rsidRPr="00B119B2">
        <w:rPr>
          <w:sz w:val="24"/>
          <w:szCs w:val="24"/>
        </w:rPr>
        <w:t>Основными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задачами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дисциплины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являются</w:t>
      </w:r>
      <w:proofErr w:type="spellEnd"/>
      <w:r w:rsidRPr="00B119B2">
        <w:rPr>
          <w:sz w:val="24"/>
          <w:szCs w:val="24"/>
        </w:rPr>
        <w:t>:</w:t>
      </w:r>
    </w:p>
    <w:p w:rsidR="00D14A77" w:rsidRPr="00B119B2" w:rsidRDefault="00D14A77" w:rsidP="00D14A77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119B2">
        <w:rPr>
          <w:sz w:val="24"/>
          <w:szCs w:val="24"/>
        </w:rPr>
        <w:t>изучение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способов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организации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бизнеса</w:t>
      </w:r>
      <w:proofErr w:type="spellEnd"/>
      <w:r w:rsidRPr="00B119B2">
        <w:rPr>
          <w:sz w:val="24"/>
          <w:szCs w:val="24"/>
        </w:rPr>
        <w:t>,</w:t>
      </w:r>
    </w:p>
    <w:p w:rsidR="00D14A77" w:rsidRPr="00D14A77" w:rsidRDefault="00D14A77" w:rsidP="00D14A77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D14A77">
        <w:rPr>
          <w:sz w:val="24"/>
          <w:szCs w:val="24"/>
          <w:lang w:val="ru-RU"/>
        </w:rPr>
        <w:t>развитие навыков в решении конкретных задач, стоящих перед предпринимателем;</w:t>
      </w:r>
    </w:p>
    <w:p w:rsidR="00D14A77" w:rsidRPr="00D14A77" w:rsidRDefault="00D14A77" w:rsidP="00D14A77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D14A77">
        <w:rPr>
          <w:sz w:val="24"/>
          <w:szCs w:val="24"/>
          <w:lang w:val="ru-RU"/>
        </w:rPr>
        <w:t xml:space="preserve">формирование самостоятельной позиции в обосновании и четком изложении основных выводов и предложений, направленных на совершенствование предпринимательской деятельности; </w:t>
      </w:r>
    </w:p>
    <w:p w:rsidR="00D14A77" w:rsidRPr="00D14A77" w:rsidRDefault="00D14A77" w:rsidP="00D14A77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D14A77">
        <w:rPr>
          <w:sz w:val="24"/>
          <w:szCs w:val="24"/>
          <w:lang w:val="ru-RU"/>
        </w:rPr>
        <w:t xml:space="preserve">совершенствование навыков презентации и защиты </w:t>
      </w:r>
      <w:proofErr w:type="spellStart"/>
      <w:proofErr w:type="gramStart"/>
      <w:r w:rsidRPr="00D14A77">
        <w:rPr>
          <w:sz w:val="24"/>
          <w:szCs w:val="24"/>
          <w:lang w:val="ru-RU"/>
        </w:rPr>
        <w:t>бизнес-проектов</w:t>
      </w:r>
      <w:proofErr w:type="spellEnd"/>
      <w:proofErr w:type="gramEnd"/>
      <w:r w:rsidRPr="00D14A77">
        <w:rPr>
          <w:sz w:val="24"/>
          <w:szCs w:val="24"/>
          <w:lang w:val="ru-RU"/>
        </w:rPr>
        <w:t xml:space="preserve"> с использованием современных программных средств.</w:t>
      </w:r>
    </w:p>
    <w:p w:rsidR="00D14A77" w:rsidRDefault="00D14A77" w:rsidP="00792FBE">
      <w:pPr>
        <w:spacing w:line="288" w:lineRule="auto"/>
        <w:ind w:firstLine="720"/>
        <w:jc w:val="both"/>
        <w:rPr>
          <w:lang w:val="ru-RU"/>
        </w:rPr>
      </w:pPr>
    </w:p>
    <w:p w:rsidR="00D14A77" w:rsidRDefault="00D14A77" w:rsidP="00792FBE">
      <w:pPr>
        <w:spacing w:line="288" w:lineRule="auto"/>
        <w:ind w:firstLine="720"/>
        <w:jc w:val="both"/>
        <w:rPr>
          <w:lang w:val="ru-RU"/>
        </w:rPr>
      </w:pPr>
    </w:p>
    <w:p w:rsidR="00323893" w:rsidRPr="00792FBE" w:rsidRDefault="00E11021" w:rsidP="00792FBE">
      <w:pPr>
        <w:pStyle w:val="11"/>
        <w:tabs>
          <w:tab w:val="left" w:pos="0"/>
        </w:tabs>
        <w:spacing w:line="288" w:lineRule="auto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                                 2. </w:t>
      </w:r>
      <w:r w:rsidR="000433A0" w:rsidRPr="00792FBE">
        <w:rPr>
          <w:sz w:val="22"/>
          <w:szCs w:val="22"/>
          <w:lang w:val="ru-RU"/>
        </w:rPr>
        <w:t xml:space="preserve">Место дисциплины в </w:t>
      </w:r>
      <w:r w:rsidR="00D14A77" w:rsidRPr="00792FBE">
        <w:rPr>
          <w:sz w:val="22"/>
          <w:szCs w:val="22"/>
          <w:lang w:val="ru-RU"/>
        </w:rPr>
        <w:t>структуре ОПОП</w:t>
      </w:r>
      <w:r w:rsidR="00D14A77" w:rsidRPr="00792FBE">
        <w:rPr>
          <w:spacing w:val="-8"/>
          <w:sz w:val="22"/>
          <w:szCs w:val="22"/>
          <w:lang w:val="ru-RU"/>
        </w:rPr>
        <w:t xml:space="preserve"> </w:t>
      </w:r>
      <w:r w:rsidR="00D14A77">
        <w:rPr>
          <w:sz w:val="22"/>
          <w:szCs w:val="22"/>
          <w:lang w:val="ru-RU"/>
        </w:rPr>
        <w:t>ВПО</w:t>
      </w:r>
    </w:p>
    <w:p w:rsidR="00D14A77" w:rsidRPr="00D14A77" w:rsidRDefault="00D14A77" w:rsidP="00C13211">
      <w:pPr>
        <w:pStyle w:val="a3"/>
        <w:ind w:firstLine="709"/>
        <w:jc w:val="both"/>
        <w:rPr>
          <w:b/>
          <w:lang w:val="ru-RU"/>
        </w:rPr>
      </w:pPr>
      <w:r w:rsidRPr="00D14A77">
        <w:rPr>
          <w:lang w:val="ru-RU"/>
        </w:rPr>
        <w:t>Дисциплина входит в базовую часть учебного плана и имеет индекс Б</w:t>
      </w:r>
      <w:proofErr w:type="gramStart"/>
      <w:r w:rsidRPr="00D14A77">
        <w:rPr>
          <w:lang w:val="ru-RU"/>
        </w:rPr>
        <w:t>1</w:t>
      </w:r>
      <w:proofErr w:type="gramEnd"/>
      <w:r w:rsidRPr="00D14A77">
        <w:rPr>
          <w:lang w:val="ru-RU"/>
        </w:rPr>
        <w:t xml:space="preserve">. Б.41. Дисциплина «Основы предпринимательской деятельности» базируется на знаниях, полученных студентами при изучении следующих дисциплин: «Экономика организации (предприятии)» (ОПК-2), «Планирование и прогнозирование рынков» (ПК-5, ПК-36), «Маркетинг» (ПК-28),  «Методы финансовых и коммерческих расчетов» (ОПК-1, ПК-4), изученных в предыдущих семестрах. </w:t>
      </w:r>
    </w:p>
    <w:p w:rsidR="00D14A77" w:rsidRPr="00D14A77" w:rsidRDefault="00D14A77" w:rsidP="00C13211">
      <w:pPr>
        <w:pStyle w:val="a3"/>
        <w:ind w:firstLine="709"/>
        <w:jc w:val="both"/>
        <w:rPr>
          <w:b/>
          <w:lang w:val="ru-RU"/>
        </w:rPr>
      </w:pPr>
      <w:r w:rsidRPr="00D14A77">
        <w:rPr>
          <w:lang w:val="ru-RU"/>
        </w:rPr>
        <w:t xml:space="preserve">Дисциплина «Основы предпринимательской деятельности» является   предшествующей  </w:t>
      </w:r>
      <w:r w:rsidRPr="00D14A77">
        <w:rPr>
          <w:spacing w:val="56"/>
          <w:lang w:val="ru-RU"/>
        </w:rPr>
        <w:t xml:space="preserve"> </w:t>
      </w:r>
      <w:r w:rsidRPr="00D14A77">
        <w:rPr>
          <w:lang w:val="ru-RU"/>
        </w:rPr>
        <w:t>дисциплинам «Экономическое обоснование бизнес решений», «Оценка рисков», «Финансовая безопасность бизнеса».</w:t>
      </w:r>
    </w:p>
    <w:p w:rsidR="00D14A77" w:rsidRPr="00D14A77" w:rsidRDefault="00D14A77" w:rsidP="00C13211">
      <w:pPr>
        <w:pStyle w:val="a3"/>
        <w:spacing w:line="278" w:lineRule="auto"/>
        <w:ind w:left="102" w:right="246" w:firstLine="659"/>
        <w:jc w:val="both"/>
        <w:rPr>
          <w:b/>
          <w:lang w:val="ru-RU"/>
        </w:rPr>
      </w:pPr>
    </w:p>
    <w:p w:rsidR="007C5C74" w:rsidRPr="00D14A77" w:rsidRDefault="007C5C74" w:rsidP="00D14A77">
      <w:pPr>
        <w:spacing w:line="288" w:lineRule="auto"/>
        <w:ind w:firstLine="709"/>
        <w:jc w:val="both"/>
        <w:rPr>
          <w:sz w:val="24"/>
          <w:szCs w:val="24"/>
          <w:lang w:val="ru-RU" w:eastAsia="ru-RU"/>
        </w:rPr>
      </w:pPr>
      <w:r w:rsidRPr="00D14A77">
        <w:rPr>
          <w:sz w:val="24"/>
          <w:szCs w:val="24"/>
          <w:lang w:val="ru-RU" w:eastAsia="ru-RU"/>
        </w:rPr>
        <w:t xml:space="preserve"> </w:t>
      </w:r>
    </w:p>
    <w:p w:rsidR="007C5C74" w:rsidRPr="00792FBE" w:rsidRDefault="007C5C74" w:rsidP="00792FBE">
      <w:pPr>
        <w:spacing w:line="288" w:lineRule="auto"/>
        <w:ind w:firstLine="709"/>
        <w:jc w:val="both"/>
        <w:rPr>
          <w:color w:val="000000" w:themeColor="text1"/>
          <w:lang w:val="ru-RU"/>
        </w:rPr>
      </w:pPr>
    </w:p>
    <w:p w:rsidR="00323893" w:rsidRDefault="000433A0" w:rsidP="00792FBE">
      <w:pPr>
        <w:pStyle w:val="11"/>
        <w:numPr>
          <w:ilvl w:val="0"/>
          <w:numId w:val="7"/>
        </w:numPr>
        <w:tabs>
          <w:tab w:val="left" w:pos="1804"/>
          <w:tab w:val="left" w:pos="1805"/>
        </w:tabs>
        <w:spacing w:line="288" w:lineRule="auto"/>
        <w:jc w:val="center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Перечень планируемых результатов освоения</w:t>
      </w:r>
      <w:r w:rsidRPr="00792FBE">
        <w:rPr>
          <w:spacing w:val="-18"/>
          <w:sz w:val="22"/>
          <w:szCs w:val="22"/>
          <w:lang w:val="ru-RU"/>
        </w:rPr>
        <w:t xml:space="preserve"> </w:t>
      </w:r>
      <w:r w:rsidRPr="00792FBE">
        <w:rPr>
          <w:sz w:val="22"/>
          <w:szCs w:val="22"/>
          <w:lang w:val="ru-RU"/>
        </w:rPr>
        <w:t>дисциплины</w:t>
      </w:r>
    </w:p>
    <w:p w:rsidR="00D14A77" w:rsidRPr="00792FBE" w:rsidRDefault="00D14A77" w:rsidP="00D14A77">
      <w:pPr>
        <w:pStyle w:val="11"/>
        <w:tabs>
          <w:tab w:val="left" w:pos="1804"/>
          <w:tab w:val="left" w:pos="1805"/>
        </w:tabs>
        <w:spacing w:line="288" w:lineRule="auto"/>
        <w:ind w:left="1645" w:firstLine="0"/>
        <w:rPr>
          <w:sz w:val="22"/>
          <w:szCs w:val="22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371"/>
      </w:tblGrid>
      <w:tr w:rsidR="00D14A77" w:rsidRPr="00C13211" w:rsidTr="00A816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14A77">
              <w:rPr>
                <w:rFonts w:ascii="Times New Roman" w:hAnsi="Times New Roman"/>
                <w:b/>
              </w:rPr>
              <w:t>Код и наименование реализуемой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14A77">
              <w:rPr>
                <w:rFonts w:ascii="Times New Roman" w:hAnsi="Times New Roman"/>
                <w:b/>
              </w:rPr>
              <w:t xml:space="preserve">Перечень планируемых результатов </w:t>
            </w:r>
            <w:proofErr w:type="gramStart"/>
            <w:r w:rsidRPr="00D14A77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D14A77">
              <w:rPr>
                <w:rFonts w:ascii="Times New Roman" w:hAnsi="Times New Roman"/>
                <w:b/>
              </w:rPr>
              <w:t xml:space="preserve"> (модулю), соотнесенных с индикаторами достижения компетенций</w:t>
            </w:r>
          </w:p>
        </w:tc>
      </w:tr>
      <w:tr w:rsidR="00D14A77" w:rsidRPr="00C13211" w:rsidTr="00A816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7" w:rsidRPr="00D14A77" w:rsidRDefault="00D14A77" w:rsidP="00D14A77">
            <w:pPr>
              <w:keepNext/>
              <w:keepLines/>
              <w:outlineLvl w:val="0"/>
              <w:rPr>
                <w:lang w:val="ru-RU"/>
              </w:rPr>
            </w:pPr>
            <w:r w:rsidRPr="00D14A77">
              <w:rPr>
                <w:lang w:val="ru-RU"/>
              </w:rPr>
              <w:t>ОПК – 3</w:t>
            </w:r>
          </w:p>
          <w:p w:rsidR="00D14A77" w:rsidRPr="00D14A77" w:rsidRDefault="00D14A77" w:rsidP="00D14A77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lang w:val="ru-RU"/>
              </w:rPr>
            </w:pPr>
            <w:r w:rsidRPr="00D14A77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Знать: базовые формы организации предпринимательской деятельности; внешнюю и внутреннюю среду ее функционирования; основные закономерности ведения бизнеса в современных условиях.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Уметь: свободно оперировать категориями и понятиями в сфере предпринимательства.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 xml:space="preserve">Владеть: </w:t>
            </w:r>
            <w:r w:rsidRPr="00D14A77">
              <w:rPr>
                <w:rFonts w:ascii="Times New Roman" w:hAnsi="Times New Roman"/>
                <w:bCs/>
                <w:color w:val="000000" w:themeColor="text1"/>
              </w:rPr>
              <w:t>методами создания систем экономической безопасности хозяйствующих субъектов.</w:t>
            </w:r>
          </w:p>
        </w:tc>
      </w:tr>
      <w:tr w:rsidR="00D14A77" w:rsidRPr="00C13211" w:rsidTr="00A816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ПК – 28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Style w:val="2Tahoma75pt"/>
                <w:rFonts w:ascii="Times New Roman" w:hAnsi="Times New Roman" w:cs="Times New Roman"/>
                <w:sz w:val="22"/>
                <w:szCs w:val="22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Знать: методы сбора, анализа и систематизации информации, необходимой для обоснования создания собственного предпринимательского дела.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 xml:space="preserve">Уметь: выбирать рациональные варианты действий в процессе разработки </w:t>
            </w:r>
            <w:proofErr w:type="spellStart"/>
            <w:proofErr w:type="gramStart"/>
            <w:r w:rsidRPr="00D14A77">
              <w:rPr>
                <w:rFonts w:ascii="Times New Roman" w:hAnsi="Times New Roman"/>
              </w:rPr>
              <w:t>бизнес-идеи</w:t>
            </w:r>
            <w:proofErr w:type="spellEnd"/>
            <w:proofErr w:type="gramEnd"/>
            <w:r w:rsidRPr="00D14A77">
              <w:rPr>
                <w:rFonts w:ascii="Times New Roman" w:hAnsi="Times New Roman"/>
              </w:rPr>
              <w:t>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 xml:space="preserve">Владеть: навыками принятия управленческих решений, способствующих развитию бизнеса. </w:t>
            </w:r>
          </w:p>
        </w:tc>
      </w:tr>
      <w:tr w:rsidR="00D14A77" w:rsidRPr="00C13211" w:rsidTr="00A816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ПК – 36</w:t>
            </w:r>
          </w:p>
          <w:p w:rsidR="00D14A77" w:rsidRPr="00D14A77" w:rsidRDefault="00D14A77" w:rsidP="00D14A77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 w:rsidRPr="00D14A77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lastRenderedPageBreak/>
              <w:t xml:space="preserve">Знать: основные экономические показатели деятельности субъекта </w:t>
            </w:r>
            <w:r w:rsidRPr="00D14A77">
              <w:rPr>
                <w:rFonts w:ascii="Times New Roman" w:hAnsi="Times New Roman"/>
              </w:rPr>
              <w:lastRenderedPageBreak/>
              <w:t>предпринимательства.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Уметь: составлять прогнозы динамики развития предпринимательского дела.</w:t>
            </w:r>
          </w:p>
          <w:p w:rsidR="00D14A77" w:rsidRPr="00D14A77" w:rsidRDefault="00D14A77" w:rsidP="00D14A7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Владеть: навыками расчетов показателей, отражающих  эффективность предпринимательской деятельности.</w:t>
            </w:r>
          </w:p>
        </w:tc>
      </w:tr>
    </w:tbl>
    <w:p w:rsidR="009D5F1B" w:rsidRDefault="009F6478" w:rsidP="00D14A77">
      <w:pPr>
        <w:shd w:val="clear" w:color="auto" w:fill="FFFFFF"/>
        <w:tabs>
          <w:tab w:val="left" w:pos="4190"/>
          <w:tab w:val="left" w:pos="8645"/>
        </w:tabs>
        <w:spacing w:line="288" w:lineRule="auto"/>
        <w:ind w:firstLine="720"/>
        <w:rPr>
          <w:lang w:val="ru-RU"/>
        </w:rPr>
      </w:pPr>
      <w:r w:rsidRPr="000E744D">
        <w:rPr>
          <w:lang w:val="ru-RU"/>
        </w:rPr>
        <w:lastRenderedPageBreak/>
        <w:t xml:space="preserve">          </w:t>
      </w:r>
    </w:p>
    <w:p w:rsidR="00670208" w:rsidRPr="00792FBE" w:rsidRDefault="00670208" w:rsidP="00792FBE">
      <w:pPr>
        <w:pStyle w:val="a8"/>
        <w:tabs>
          <w:tab w:val="clear" w:pos="4677"/>
          <w:tab w:val="center" w:pos="567"/>
        </w:tabs>
        <w:spacing w:line="288" w:lineRule="auto"/>
        <w:jc w:val="both"/>
        <w:rPr>
          <w:sz w:val="22"/>
          <w:szCs w:val="22"/>
        </w:rPr>
      </w:pPr>
    </w:p>
    <w:p w:rsidR="00670208" w:rsidRPr="00792FBE" w:rsidRDefault="00E11021" w:rsidP="00D14A77">
      <w:pPr>
        <w:pStyle w:val="a8"/>
        <w:tabs>
          <w:tab w:val="clear" w:pos="4677"/>
          <w:tab w:val="center" w:pos="567"/>
        </w:tabs>
        <w:spacing w:line="288" w:lineRule="auto"/>
        <w:jc w:val="center"/>
        <w:rPr>
          <w:b/>
          <w:sz w:val="22"/>
          <w:szCs w:val="22"/>
        </w:rPr>
      </w:pPr>
      <w:r w:rsidRPr="00792FBE">
        <w:rPr>
          <w:b/>
          <w:sz w:val="22"/>
          <w:szCs w:val="22"/>
        </w:rPr>
        <w:t>4.</w:t>
      </w:r>
      <w:r w:rsidR="00670208" w:rsidRPr="00792FBE">
        <w:rPr>
          <w:b/>
          <w:sz w:val="22"/>
          <w:szCs w:val="22"/>
        </w:rPr>
        <w:t>Общая трудоемкость дисциплины</w:t>
      </w:r>
    </w:p>
    <w:p w:rsidR="009A1BE1" w:rsidRPr="00792FBE" w:rsidRDefault="009A1BE1" w:rsidP="00792FBE">
      <w:pPr>
        <w:pStyle w:val="a4"/>
        <w:spacing w:line="288" w:lineRule="auto"/>
        <w:rPr>
          <w:rFonts w:eastAsia="BatangChe"/>
          <w:lang w:val="ru-RU"/>
        </w:rPr>
      </w:pPr>
      <w:r w:rsidRPr="00792FBE">
        <w:rPr>
          <w:rFonts w:eastAsia="BatangChe"/>
          <w:lang w:val="ru-RU"/>
        </w:rPr>
        <w:t xml:space="preserve">Общая трудоемкость дисциплины составляет </w:t>
      </w:r>
      <w:r w:rsidR="00D14A77">
        <w:rPr>
          <w:rFonts w:eastAsia="BatangChe"/>
          <w:lang w:val="ru-RU"/>
        </w:rPr>
        <w:t>3</w:t>
      </w:r>
      <w:r w:rsidR="00C46336" w:rsidRPr="00792FBE">
        <w:rPr>
          <w:rFonts w:eastAsia="BatangChe"/>
          <w:lang w:val="ru-RU"/>
        </w:rPr>
        <w:t xml:space="preserve"> </w:t>
      </w:r>
      <w:r w:rsidRPr="00792FBE">
        <w:rPr>
          <w:rFonts w:eastAsia="BatangChe"/>
          <w:lang w:val="ru-RU"/>
        </w:rPr>
        <w:t>зачетны</w:t>
      </w:r>
      <w:r w:rsidR="00D14A77">
        <w:rPr>
          <w:rFonts w:eastAsia="BatangChe"/>
          <w:lang w:val="ru-RU"/>
        </w:rPr>
        <w:t>е</w:t>
      </w:r>
      <w:r w:rsidR="000E744D">
        <w:rPr>
          <w:rFonts w:eastAsia="BatangChe"/>
          <w:lang w:val="ru-RU"/>
        </w:rPr>
        <w:t xml:space="preserve"> единиц</w:t>
      </w:r>
      <w:r w:rsidR="00D14A77">
        <w:rPr>
          <w:rFonts w:eastAsia="BatangChe"/>
          <w:lang w:val="ru-RU"/>
        </w:rPr>
        <w:t xml:space="preserve">ы </w:t>
      </w:r>
      <w:r w:rsidRPr="00792FBE">
        <w:rPr>
          <w:rFonts w:eastAsia="BatangChe"/>
          <w:lang w:val="ru-RU"/>
        </w:rPr>
        <w:t>(1</w:t>
      </w:r>
      <w:r w:rsidR="00D14A77">
        <w:rPr>
          <w:rFonts w:eastAsia="BatangChe"/>
          <w:lang w:val="ru-RU"/>
        </w:rPr>
        <w:t>08</w:t>
      </w:r>
      <w:r w:rsidRPr="00792FBE">
        <w:rPr>
          <w:rFonts w:eastAsia="BatangChe"/>
          <w:lang w:val="ru-RU"/>
        </w:rPr>
        <w:t xml:space="preserve"> час</w:t>
      </w:r>
      <w:r w:rsidR="00C46336" w:rsidRPr="00792FBE">
        <w:rPr>
          <w:rFonts w:eastAsia="BatangChe"/>
          <w:lang w:val="ru-RU"/>
        </w:rPr>
        <w:t>ов</w:t>
      </w:r>
      <w:r w:rsidRPr="00792FBE">
        <w:rPr>
          <w:rFonts w:eastAsia="BatangChe"/>
          <w:lang w:val="ru-RU"/>
        </w:rPr>
        <w:t>).</w:t>
      </w:r>
    </w:p>
    <w:p w:rsidR="00776723" w:rsidRPr="00792FBE" w:rsidRDefault="00776723" w:rsidP="00792FBE">
      <w:pPr>
        <w:pStyle w:val="a4"/>
        <w:spacing w:line="288" w:lineRule="auto"/>
        <w:rPr>
          <w:rFonts w:eastAsia="BatangChe"/>
          <w:lang w:val="ru-RU"/>
        </w:rPr>
      </w:pPr>
    </w:p>
    <w:p w:rsidR="00323893" w:rsidRPr="00792FBE" w:rsidRDefault="00E11021" w:rsidP="00792FBE">
      <w:pPr>
        <w:pStyle w:val="11"/>
        <w:tabs>
          <w:tab w:val="left" w:pos="3720"/>
          <w:tab w:val="left" w:pos="3721"/>
        </w:tabs>
        <w:spacing w:line="288" w:lineRule="auto"/>
        <w:ind w:left="3221" w:firstLine="0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      </w:t>
      </w:r>
      <w:r w:rsidR="00670208" w:rsidRPr="00792FBE">
        <w:rPr>
          <w:sz w:val="22"/>
          <w:szCs w:val="22"/>
          <w:lang w:val="ru-RU"/>
        </w:rPr>
        <w:t xml:space="preserve">5. </w:t>
      </w:r>
      <w:r w:rsidR="000433A0" w:rsidRPr="00792FBE">
        <w:rPr>
          <w:sz w:val="22"/>
          <w:szCs w:val="22"/>
          <w:lang w:val="ru-RU"/>
        </w:rPr>
        <w:t>Образовательные</w:t>
      </w:r>
      <w:r w:rsidR="000433A0" w:rsidRPr="00792FBE">
        <w:rPr>
          <w:spacing w:val="-9"/>
          <w:sz w:val="22"/>
          <w:szCs w:val="22"/>
          <w:lang w:val="ru-RU"/>
        </w:rPr>
        <w:t xml:space="preserve"> </w:t>
      </w:r>
      <w:r w:rsidR="000433A0" w:rsidRPr="00792FBE">
        <w:rPr>
          <w:sz w:val="22"/>
          <w:szCs w:val="22"/>
          <w:lang w:val="ru-RU"/>
        </w:rPr>
        <w:t>технологии</w:t>
      </w:r>
    </w:p>
    <w:p w:rsidR="00323893" w:rsidRPr="00792FBE" w:rsidRDefault="000433A0" w:rsidP="00792FBE">
      <w:pPr>
        <w:pStyle w:val="a3"/>
        <w:spacing w:before="69" w:line="288" w:lineRule="auto"/>
        <w:ind w:right="691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В ходе освоения дисциплины при проведен</w:t>
      </w:r>
      <w:proofErr w:type="gramStart"/>
      <w:r w:rsidRPr="00792FBE">
        <w:rPr>
          <w:sz w:val="22"/>
          <w:szCs w:val="22"/>
          <w:lang w:val="ru-RU"/>
        </w:rPr>
        <w:t>ии ау</w:t>
      </w:r>
      <w:proofErr w:type="gramEnd"/>
      <w:r w:rsidRPr="00792FBE">
        <w:rPr>
          <w:sz w:val="22"/>
          <w:szCs w:val="22"/>
          <w:lang w:val="ru-RU"/>
        </w:rPr>
        <w:t>диторных занятий используются следующие образовательные технологии: лекции</w:t>
      </w:r>
      <w:r w:rsidR="000E744D">
        <w:rPr>
          <w:sz w:val="22"/>
          <w:szCs w:val="22"/>
          <w:lang w:val="ru-RU"/>
        </w:rPr>
        <w:t xml:space="preserve"> с использованием презентаций</w:t>
      </w:r>
      <w:r w:rsidRPr="00792FBE">
        <w:rPr>
          <w:sz w:val="22"/>
          <w:szCs w:val="22"/>
          <w:lang w:val="ru-RU"/>
        </w:rPr>
        <w:t>, семинарские занятия с использованием активных и интерактивных форм (деловых игр, кейсов, дискуссий).</w:t>
      </w:r>
    </w:p>
    <w:p w:rsidR="00323893" w:rsidRPr="00792FBE" w:rsidRDefault="000433A0" w:rsidP="00792FBE">
      <w:pPr>
        <w:pStyle w:val="a3"/>
        <w:spacing w:line="288" w:lineRule="auto"/>
        <w:ind w:right="687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При организации самостоятельной работы занятий используются следующие образовательные технологии: компьютеризированные тесты, решение ситуационных задач, использование Интернет-ресурсов, электронных учебных пособий, пакетов прикладных программ.</w:t>
      </w:r>
    </w:p>
    <w:p w:rsidR="00E11021" w:rsidRPr="00792FBE" w:rsidRDefault="00E11021" w:rsidP="00792FBE">
      <w:pPr>
        <w:pStyle w:val="a3"/>
        <w:spacing w:line="288" w:lineRule="auto"/>
        <w:ind w:right="687" w:firstLine="426"/>
        <w:jc w:val="both"/>
        <w:rPr>
          <w:sz w:val="22"/>
          <w:szCs w:val="22"/>
          <w:lang w:val="ru-RU"/>
        </w:rPr>
      </w:pPr>
    </w:p>
    <w:p w:rsidR="00E11021" w:rsidRPr="00792FBE" w:rsidRDefault="00E11021" w:rsidP="00792FBE">
      <w:pPr>
        <w:pStyle w:val="a3"/>
        <w:spacing w:line="288" w:lineRule="auto"/>
        <w:ind w:right="687"/>
        <w:jc w:val="center"/>
        <w:rPr>
          <w:b/>
          <w:sz w:val="22"/>
          <w:szCs w:val="22"/>
          <w:lang w:val="ru-RU"/>
        </w:rPr>
      </w:pPr>
      <w:r w:rsidRPr="00792FBE">
        <w:rPr>
          <w:b/>
          <w:sz w:val="22"/>
          <w:szCs w:val="22"/>
          <w:lang w:val="ru-RU"/>
        </w:rPr>
        <w:t>6.</w:t>
      </w:r>
      <w:r w:rsidR="008B3FC2" w:rsidRPr="00792FBE">
        <w:rPr>
          <w:b/>
          <w:sz w:val="22"/>
          <w:szCs w:val="22"/>
          <w:lang w:val="ru-RU"/>
        </w:rPr>
        <w:t xml:space="preserve"> </w:t>
      </w:r>
      <w:r w:rsidRPr="00792FBE">
        <w:rPr>
          <w:b/>
          <w:sz w:val="22"/>
          <w:szCs w:val="22"/>
          <w:lang w:val="ru-RU"/>
        </w:rPr>
        <w:t>Контроль успеваемости</w:t>
      </w:r>
    </w:p>
    <w:p w:rsidR="00323893" w:rsidRPr="00792FBE" w:rsidRDefault="000433A0" w:rsidP="00792FBE">
      <w:pPr>
        <w:pStyle w:val="a3"/>
        <w:spacing w:line="288" w:lineRule="auto"/>
        <w:ind w:right="691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Программой дисциплины предусмотрены следующие виды текущего контроля: </w:t>
      </w:r>
      <w:r w:rsidR="00D14A77">
        <w:rPr>
          <w:sz w:val="22"/>
          <w:szCs w:val="22"/>
          <w:lang w:val="ru-RU"/>
        </w:rPr>
        <w:t>тестирование, выполнение заданий.</w:t>
      </w:r>
      <w:bookmarkStart w:id="0" w:name="_GoBack"/>
      <w:bookmarkEnd w:id="0"/>
    </w:p>
    <w:p w:rsidR="00323893" w:rsidRPr="00792FBE" w:rsidRDefault="000433A0" w:rsidP="009B0F7C">
      <w:pPr>
        <w:pStyle w:val="a3"/>
        <w:spacing w:line="288" w:lineRule="auto"/>
        <w:ind w:right="3" w:firstLine="426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Промежуточная</w:t>
      </w:r>
      <w:r w:rsidR="00D14A77">
        <w:rPr>
          <w:sz w:val="22"/>
          <w:szCs w:val="22"/>
          <w:lang w:val="ru-RU"/>
        </w:rPr>
        <w:t xml:space="preserve"> аттестация проводится в форме зачета</w:t>
      </w:r>
      <w:r w:rsidRPr="00792FBE">
        <w:rPr>
          <w:sz w:val="22"/>
          <w:szCs w:val="22"/>
          <w:lang w:val="ru-RU"/>
        </w:rPr>
        <w:t>.</w:t>
      </w:r>
    </w:p>
    <w:sectPr w:rsidR="00323893" w:rsidRPr="00792FBE" w:rsidSect="009B0F7C">
      <w:headerReference w:type="default" r:id="rId8"/>
      <w:footerReference w:type="default" r:id="rId9"/>
      <w:pgSz w:w="11910" w:h="16840"/>
      <w:pgMar w:top="567" w:right="567" w:bottom="567" w:left="1701" w:header="0" w:footer="716" w:gutter="0"/>
      <w:pgNumType w:start="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28" w:rsidRDefault="002D5C28" w:rsidP="00323893">
      <w:r>
        <w:separator/>
      </w:r>
    </w:p>
  </w:endnote>
  <w:endnote w:type="continuationSeparator" w:id="0">
    <w:p w:rsidR="002D5C28" w:rsidRDefault="002D5C28" w:rsidP="0032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93" w:rsidRDefault="00B96079">
    <w:pPr>
      <w:pStyle w:val="a3"/>
      <w:spacing w:line="14" w:lineRule="auto"/>
      <w:rPr>
        <w:sz w:val="20"/>
      </w:rPr>
    </w:pPr>
    <w:r w:rsidRPr="00B960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15pt;margin-top:795.1pt;width:69.65pt;height:12pt;z-index:-251658752;mso-position-horizontal-relative:page;mso-position-vertical-relative:page" filled="f" stroked="f">
          <v:textbox inset="0,0,0,0">
            <w:txbxContent>
              <w:p w:rsidR="00323893" w:rsidRPr="00776723" w:rsidRDefault="00323893" w:rsidP="0077672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28" w:rsidRDefault="002D5C28" w:rsidP="00323893">
      <w:r>
        <w:separator/>
      </w:r>
    </w:p>
  </w:footnote>
  <w:footnote w:type="continuationSeparator" w:id="0">
    <w:p w:rsidR="002D5C28" w:rsidRDefault="002D5C28" w:rsidP="0032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08" w:rsidRDefault="00670208">
    <w:pPr>
      <w:pStyle w:val="aa"/>
      <w:rPr>
        <w:lang w:val="ru-RU"/>
      </w:rPr>
    </w:pPr>
  </w:p>
  <w:p w:rsidR="00670208" w:rsidRPr="00D27A5A" w:rsidRDefault="00670208" w:rsidP="00670208">
    <w:pPr>
      <w:pStyle w:val="a3"/>
      <w:rPr>
        <w:sz w:val="20"/>
        <w:szCs w:val="20"/>
        <w:lang w:val="ru-RU"/>
      </w:rPr>
    </w:pPr>
  </w:p>
  <w:p w:rsidR="00670208" w:rsidRPr="00670208" w:rsidRDefault="00670208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D0"/>
    <w:multiLevelType w:val="hybridMultilevel"/>
    <w:tmpl w:val="605ACBEC"/>
    <w:lvl w:ilvl="0" w:tplc="DF789A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E493684"/>
    <w:multiLevelType w:val="hybridMultilevel"/>
    <w:tmpl w:val="862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8E44D4"/>
    <w:multiLevelType w:val="hybridMultilevel"/>
    <w:tmpl w:val="8C6689C0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1" w:hanging="360"/>
      </w:p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3">
    <w:nsid w:val="191F5DCC"/>
    <w:multiLevelType w:val="hybridMultilevel"/>
    <w:tmpl w:val="72B02ED2"/>
    <w:lvl w:ilvl="0" w:tplc="268C0A96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4">
    <w:nsid w:val="252B0DFE"/>
    <w:multiLevelType w:val="hybridMultilevel"/>
    <w:tmpl w:val="F956DF96"/>
    <w:lvl w:ilvl="0" w:tplc="99029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D56F5"/>
    <w:multiLevelType w:val="hybridMultilevel"/>
    <w:tmpl w:val="7AD0FE6E"/>
    <w:lvl w:ilvl="0" w:tplc="AC0019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033279"/>
    <w:multiLevelType w:val="hybridMultilevel"/>
    <w:tmpl w:val="F6EC4468"/>
    <w:lvl w:ilvl="0" w:tplc="9AC28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0095D05"/>
    <w:multiLevelType w:val="hybridMultilevel"/>
    <w:tmpl w:val="3E56C486"/>
    <w:lvl w:ilvl="0" w:tplc="01C8BDF0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887DE">
      <w:numFmt w:val="bullet"/>
      <w:lvlText w:val=""/>
      <w:lvlJc w:val="left"/>
      <w:pPr>
        <w:ind w:left="542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A1574">
      <w:numFmt w:val="bullet"/>
      <w:lvlText w:val="•"/>
      <w:lvlJc w:val="left"/>
      <w:pPr>
        <w:ind w:left="2296" w:hanging="164"/>
      </w:pPr>
      <w:rPr>
        <w:rFonts w:hint="default"/>
      </w:rPr>
    </w:lvl>
    <w:lvl w:ilvl="3" w:tplc="509829D8">
      <w:numFmt w:val="bullet"/>
      <w:lvlText w:val="•"/>
      <w:lvlJc w:val="left"/>
      <w:pPr>
        <w:ind w:left="3332" w:hanging="164"/>
      </w:pPr>
      <w:rPr>
        <w:rFonts w:hint="default"/>
      </w:rPr>
    </w:lvl>
    <w:lvl w:ilvl="4" w:tplc="8A882C60">
      <w:numFmt w:val="bullet"/>
      <w:lvlText w:val="•"/>
      <w:lvlJc w:val="left"/>
      <w:pPr>
        <w:ind w:left="4368" w:hanging="164"/>
      </w:pPr>
      <w:rPr>
        <w:rFonts w:hint="default"/>
      </w:rPr>
    </w:lvl>
    <w:lvl w:ilvl="5" w:tplc="D97ABDE0">
      <w:numFmt w:val="bullet"/>
      <w:lvlText w:val="•"/>
      <w:lvlJc w:val="left"/>
      <w:pPr>
        <w:ind w:left="5405" w:hanging="164"/>
      </w:pPr>
      <w:rPr>
        <w:rFonts w:hint="default"/>
      </w:rPr>
    </w:lvl>
    <w:lvl w:ilvl="6" w:tplc="DF08BF84">
      <w:numFmt w:val="bullet"/>
      <w:lvlText w:val="•"/>
      <w:lvlJc w:val="left"/>
      <w:pPr>
        <w:ind w:left="6441" w:hanging="164"/>
      </w:pPr>
      <w:rPr>
        <w:rFonts w:hint="default"/>
      </w:rPr>
    </w:lvl>
    <w:lvl w:ilvl="7" w:tplc="E182EF92">
      <w:numFmt w:val="bullet"/>
      <w:lvlText w:val="•"/>
      <w:lvlJc w:val="left"/>
      <w:pPr>
        <w:ind w:left="7477" w:hanging="164"/>
      </w:pPr>
      <w:rPr>
        <w:rFonts w:hint="default"/>
      </w:rPr>
    </w:lvl>
    <w:lvl w:ilvl="8" w:tplc="7B2A7074">
      <w:numFmt w:val="bullet"/>
      <w:lvlText w:val="•"/>
      <w:lvlJc w:val="left"/>
      <w:pPr>
        <w:ind w:left="8513" w:hanging="164"/>
      </w:pPr>
      <w:rPr>
        <w:rFonts w:hint="default"/>
      </w:rPr>
    </w:lvl>
  </w:abstractNum>
  <w:abstractNum w:abstractNumId="8">
    <w:nsid w:val="4B4135D6"/>
    <w:multiLevelType w:val="hybridMultilevel"/>
    <w:tmpl w:val="1D8250BC"/>
    <w:lvl w:ilvl="0" w:tplc="9B768354">
      <w:start w:val="1"/>
      <w:numFmt w:val="decimal"/>
      <w:lvlText w:val="%1."/>
      <w:lvlJc w:val="left"/>
      <w:pPr>
        <w:ind w:left="3221" w:hanging="10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9A0C678">
      <w:numFmt w:val="bullet"/>
      <w:lvlText w:val="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E705D62">
      <w:numFmt w:val="bullet"/>
      <w:lvlText w:val="•"/>
      <w:lvlJc w:val="left"/>
      <w:pPr>
        <w:ind w:left="4038" w:hanging="348"/>
      </w:pPr>
      <w:rPr>
        <w:rFonts w:hint="default"/>
      </w:rPr>
    </w:lvl>
    <w:lvl w:ilvl="3" w:tplc="D4C65126">
      <w:numFmt w:val="bullet"/>
      <w:lvlText w:val="•"/>
      <w:lvlJc w:val="left"/>
      <w:pPr>
        <w:ind w:left="4856" w:hanging="348"/>
      </w:pPr>
      <w:rPr>
        <w:rFonts w:hint="default"/>
      </w:rPr>
    </w:lvl>
    <w:lvl w:ilvl="4" w:tplc="9282E9C2">
      <w:numFmt w:val="bullet"/>
      <w:lvlText w:val="•"/>
      <w:lvlJc w:val="left"/>
      <w:pPr>
        <w:ind w:left="5675" w:hanging="348"/>
      </w:pPr>
      <w:rPr>
        <w:rFonts w:hint="default"/>
      </w:rPr>
    </w:lvl>
    <w:lvl w:ilvl="5" w:tplc="4B30000E">
      <w:numFmt w:val="bullet"/>
      <w:lvlText w:val="•"/>
      <w:lvlJc w:val="left"/>
      <w:pPr>
        <w:ind w:left="6493" w:hanging="348"/>
      </w:pPr>
      <w:rPr>
        <w:rFonts w:hint="default"/>
      </w:rPr>
    </w:lvl>
    <w:lvl w:ilvl="6" w:tplc="7D14F4C0">
      <w:numFmt w:val="bullet"/>
      <w:lvlText w:val="•"/>
      <w:lvlJc w:val="left"/>
      <w:pPr>
        <w:ind w:left="7312" w:hanging="348"/>
      </w:pPr>
      <w:rPr>
        <w:rFonts w:hint="default"/>
      </w:rPr>
    </w:lvl>
    <w:lvl w:ilvl="7" w:tplc="29CAABE2">
      <w:numFmt w:val="bullet"/>
      <w:lvlText w:val="•"/>
      <w:lvlJc w:val="left"/>
      <w:pPr>
        <w:ind w:left="8130" w:hanging="348"/>
      </w:pPr>
      <w:rPr>
        <w:rFonts w:hint="default"/>
      </w:rPr>
    </w:lvl>
    <w:lvl w:ilvl="8" w:tplc="9C38A02C">
      <w:numFmt w:val="bullet"/>
      <w:lvlText w:val="•"/>
      <w:lvlJc w:val="left"/>
      <w:pPr>
        <w:ind w:left="8949" w:hanging="348"/>
      </w:pPr>
      <w:rPr>
        <w:rFonts w:hint="default"/>
      </w:rPr>
    </w:lvl>
  </w:abstractNum>
  <w:abstractNum w:abstractNumId="9">
    <w:nsid w:val="51E17702"/>
    <w:multiLevelType w:val="hybridMultilevel"/>
    <w:tmpl w:val="739A61D0"/>
    <w:lvl w:ilvl="0" w:tplc="EAF0ADEA">
      <w:start w:val="3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>
    <w:nsid w:val="6604654B"/>
    <w:multiLevelType w:val="hybridMultilevel"/>
    <w:tmpl w:val="7236DDE2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430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11">
    <w:nsid w:val="670C793A"/>
    <w:multiLevelType w:val="hybridMultilevel"/>
    <w:tmpl w:val="E2D22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6637"/>
    <w:multiLevelType w:val="hybridMultilevel"/>
    <w:tmpl w:val="6FD6FC6A"/>
    <w:lvl w:ilvl="0" w:tplc="05EA627A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3">
    <w:nsid w:val="7D0464CD"/>
    <w:multiLevelType w:val="hybridMultilevel"/>
    <w:tmpl w:val="607E4FC0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3893"/>
    <w:rsid w:val="00006C2E"/>
    <w:rsid w:val="00036847"/>
    <w:rsid w:val="000433A0"/>
    <w:rsid w:val="000E744D"/>
    <w:rsid w:val="001E0CCE"/>
    <w:rsid w:val="002731FF"/>
    <w:rsid w:val="002D5C28"/>
    <w:rsid w:val="00323893"/>
    <w:rsid w:val="00326BE9"/>
    <w:rsid w:val="0033416D"/>
    <w:rsid w:val="00382E3F"/>
    <w:rsid w:val="00454594"/>
    <w:rsid w:val="004807BE"/>
    <w:rsid w:val="004B4952"/>
    <w:rsid w:val="00547659"/>
    <w:rsid w:val="005E4177"/>
    <w:rsid w:val="00670208"/>
    <w:rsid w:val="00672AFC"/>
    <w:rsid w:val="00695DA5"/>
    <w:rsid w:val="006F4C9A"/>
    <w:rsid w:val="00740A0C"/>
    <w:rsid w:val="00776723"/>
    <w:rsid w:val="00792FBE"/>
    <w:rsid w:val="007B1CF4"/>
    <w:rsid w:val="007C5C74"/>
    <w:rsid w:val="007D4072"/>
    <w:rsid w:val="008B3FC2"/>
    <w:rsid w:val="008E3BC8"/>
    <w:rsid w:val="00901C8E"/>
    <w:rsid w:val="009409C9"/>
    <w:rsid w:val="009720FF"/>
    <w:rsid w:val="009A1BE1"/>
    <w:rsid w:val="009B0F7C"/>
    <w:rsid w:val="009D2FCC"/>
    <w:rsid w:val="009D5F1B"/>
    <w:rsid w:val="009F07D4"/>
    <w:rsid w:val="009F6478"/>
    <w:rsid w:val="00A2040C"/>
    <w:rsid w:val="00A83BC6"/>
    <w:rsid w:val="00A86AB2"/>
    <w:rsid w:val="00A93042"/>
    <w:rsid w:val="00AE1F3E"/>
    <w:rsid w:val="00B96079"/>
    <w:rsid w:val="00C13211"/>
    <w:rsid w:val="00C46336"/>
    <w:rsid w:val="00C473AB"/>
    <w:rsid w:val="00CE4361"/>
    <w:rsid w:val="00D04C1E"/>
    <w:rsid w:val="00D14A77"/>
    <w:rsid w:val="00D27A5A"/>
    <w:rsid w:val="00D95709"/>
    <w:rsid w:val="00DC636A"/>
    <w:rsid w:val="00E04100"/>
    <w:rsid w:val="00E11021"/>
    <w:rsid w:val="00EF45A4"/>
    <w:rsid w:val="00FA5E5C"/>
    <w:rsid w:val="00FC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8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8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3893"/>
    <w:pPr>
      <w:ind w:left="2366" w:hanging="10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3893"/>
    <w:pPr>
      <w:spacing w:before="5" w:line="290" w:lineRule="exact"/>
      <w:ind w:left="1250" w:hanging="34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23893"/>
    <w:pPr>
      <w:ind w:left="12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3893"/>
  </w:style>
  <w:style w:type="paragraph" w:styleId="a6">
    <w:name w:val="Balloon Text"/>
    <w:basedOn w:val="a"/>
    <w:link w:val="a7"/>
    <w:uiPriority w:val="99"/>
    <w:semiHidden/>
    <w:unhideWhenUsed/>
    <w:rsid w:val="00D2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A5A"/>
    <w:rPr>
      <w:rFonts w:ascii="Tahoma" w:eastAsia="Times New Roman" w:hAnsi="Tahoma" w:cs="Tahoma"/>
      <w:sz w:val="16"/>
      <w:szCs w:val="16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rsid w:val="009A1BE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9A1B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9A1BE1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6702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0208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6723"/>
    <w:pPr>
      <w:shd w:val="clear" w:color="auto" w:fill="FFFFFF"/>
      <w:spacing w:line="413" w:lineRule="exac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776723"/>
    <w:pPr>
      <w:shd w:val="clear" w:color="auto" w:fill="FFFFFF"/>
      <w:spacing w:line="413" w:lineRule="exact"/>
    </w:pPr>
    <w:rPr>
      <w:b/>
      <w:bCs/>
    </w:rPr>
  </w:style>
  <w:style w:type="character" w:customStyle="1" w:styleId="2Tahoma75pt">
    <w:name w:val="Основной текст (2) + Tahoma;7;5 pt"/>
    <w:basedOn w:val="a0"/>
    <w:rsid w:val="007767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c">
    <w:name w:val="Знак Знак Знак Знак Знак Знак Знак Знак Знак Знак"/>
    <w:basedOn w:val="a"/>
    <w:rsid w:val="005E4177"/>
    <w:pPr>
      <w:widowControl/>
      <w:spacing w:after="160" w:line="240" w:lineRule="exact"/>
    </w:pPr>
    <w:rPr>
      <w:sz w:val="24"/>
      <w:szCs w:val="24"/>
      <w:lang w:val="ru-RU"/>
    </w:rPr>
  </w:style>
  <w:style w:type="paragraph" w:customStyle="1" w:styleId="12">
    <w:name w:val="Абзац списка1"/>
    <w:basedOn w:val="a"/>
    <w:rsid w:val="007C5C74"/>
    <w:pPr>
      <w:widowControl/>
      <w:spacing w:after="200" w:line="276" w:lineRule="auto"/>
      <w:ind w:left="720"/>
    </w:pPr>
    <w:rPr>
      <w:rFonts w:ascii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467E-7689-441A-B7B7-1A8F0DB1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11</cp:revision>
  <cp:lastPrinted>2016-11-07T10:28:00Z</cp:lastPrinted>
  <dcterms:created xsi:type="dcterms:W3CDTF">2017-04-03T12:37:00Z</dcterms:created>
  <dcterms:modified xsi:type="dcterms:W3CDTF">2019-09-10T12:32:00Z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2016-10-29T00:00:00Z</vt:filetime>
  </property>
</Properties>
</file>