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Pr="007F74BE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7F74BE" w:rsidRDefault="00927AF1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b/>
          <w:sz w:val="28"/>
          <w:szCs w:val="28"/>
        </w:rPr>
        <w:t>Физика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5D1E93" w:rsidRDefault="00061F6A" w:rsidP="009B0510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43B1A">
        <w:rPr>
          <w:b/>
          <w:sz w:val="24"/>
          <w:szCs w:val="24"/>
        </w:rPr>
        <w:t xml:space="preserve">по направлению </w:t>
      </w:r>
      <w:r w:rsidR="000544A2" w:rsidRPr="00FF2137">
        <w:rPr>
          <w:b/>
          <w:sz w:val="24"/>
          <w:szCs w:val="24"/>
        </w:rPr>
        <w:t>220700</w:t>
      </w:r>
      <w:r w:rsidR="000544A2" w:rsidRPr="00FF2137">
        <w:rPr>
          <w:b/>
          <w:bCs/>
          <w:sz w:val="24"/>
          <w:szCs w:val="24"/>
        </w:rPr>
        <w:t xml:space="preserve">  А</w:t>
      </w:r>
      <w:r w:rsidR="000544A2" w:rsidRPr="000544A2">
        <w:rPr>
          <w:b/>
          <w:bCs/>
          <w:sz w:val="24"/>
          <w:szCs w:val="24"/>
        </w:rPr>
        <w:t>втоматизация технологических процессов и производств, профиль Автоматизированное управление</w:t>
      </w:r>
      <w:r w:rsidR="000544A2" w:rsidRPr="00543B1A">
        <w:rPr>
          <w:b/>
          <w:sz w:val="24"/>
          <w:szCs w:val="24"/>
          <w:u w:val="single"/>
        </w:rPr>
        <w:t xml:space="preserve"> </w:t>
      </w:r>
      <w:r w:rsidR="000544A2">
        <w:rPr>
          <w:b/>
          <w:sz w:val="24"/>
          <w:szCs w:val="24"/>
          <w:u w:val="single"/>
        </w:rPr>
        <w:t xml:space="preserve"> </w:t>
      </w:r>
      <w:r w:rsidRPr="00543B1A">
        <w:rPr>
          <w:b/>
          <w:sz w:val="24"/>
          <w:szCs w:val="24"/>
          <w:u w:val="single"/>
        </w:rPr>
        <w:t>(</w:t>
      </w:r>
      <w:proofErr w:type="spellStart"/>
      <w:r w:rsidR="002B28C3">
        <w:rPr>
          <w:b/>
          <w:sz w:val="24"/>
          <w:szCs w:val="24"/>
          <w:u w:val="single"/>
        </w:rPr>
        <w:t>бакалавриат</w:t>
      </w:r>
      <w:proofErr w:type="spellEnd"/>
      <w:r w:rsidRPr="00543B1A">
        <w:rPr>
          <w:b/>
          <w:sz w:val="24"/>
          <w:szCs w:val="24"/>
          <w:u w:val="single"/>
        </w:rPr>
        <w:t>)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B0510" w:rsidRDefault="009B0510" w:rsidP="009B0510">
      <w:pPr>
        <w:pStyle w:val="1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1D563D" w:rsidRDefault="001D563D" w:rsidP="001D563D">
      <w:pPr>
        <w:tabs>
          <w:tab w:val="left" w:pos="709"/>
        </w:tabs>
        <w:jc w:val="both"/>
        <w:rPr>
          <w:sz w:val="24"/>
          <w:szCs w:val="26"/>
        </w:rPr>
      </w:pPr>
      <w:r>
        <w:rPr>
          <w:sz w:val="24"/>
        </w:rPr>
        <w:tab/>
      </w:r>
      <w:r>
        <w:rPr>
          <w:sz w:val="24"/>
          <w:szCs w:val="26"/>
        </w:rPr>
        <w:t xml:space="preserve">Физика - наука о природе, изучающая простейшие и вместе с тем наиболее общие закономерности природы, строение и законы движения материи. Физику относят к точным наукам. Ее понятия и законы составляют основу естествознания. Границы, разделяющие физику и другие естественные науки, исторически условны. Принято считать, что в своей основе физика является наукой экспериментальной, поскольку открытые ею законы основаны на установленных опытным путем данных. Физические законы представляются в виде количественных соотношений, выраженных на языке математики. </w:t>
      </w:r>
      <w:proofErr w:type="gramStart"/>
      <w:r>
        <w:rPr>
          <w:sz w:val="24"/>
          <w:szCs w:val="26"/>
        </w:rPr>
        <w:t>В целом физика разделяется на экспериментальную, имеющую дело с проведением экспериментов с целью установления новых фактов и проверки гипотез и известных физических законов, и теоретическую, ориентированную на формулировку физических законов, объяснение на основе этих законов природных явлений и предсказание новых явлений.</w:t>
      </w:r>
      <w:proofErr w:type="gramEnd"/>
    </w:p>
    <w:p w:rsidR="001D563D" w:rsidRPr="001D563D" w:rsidRDefault="001D563D" w:rsidP="001D563D">
      <w:pPr>
        <w:tabs>
          <w:tab w:val="left" w:pos="709"/>
        </w:tabs>
        <w:jc w:val="both"/>
        <w:rPr>
          <w:sz w:val="24"/>
          <w:szCs w:val="24"/>
        </w:rPr>
      </w:pPr>
      <w:r w:rsidRPr="001D563D">
        <w:rPr>
          <w:sz w:val="24"/>
          <w:szCs w:val="24"/>
        </w:rPr>
        <w:tab/>
        <w:t>Структура физики сложна. В нее включаются различные дисциплины или разделы. В зависимости от изучаемых объектов выделяют физику элементарных частиц, физику ядра, физику атомов и молекул, физику газов и жидкостей, физику плазмы, физику твердого тела. В зависимости от изучаемых процессов или форм движения материи выделяют механику материальных точек и твердых тел, механику сплошных сред (включая акустику), термодинамику и статистическую механику, электродинамику (включая оптику), теорию тяготения, квантовую механику и квантовую теорию поля. В зависимости от ориентированности на потребителя получаемого знания выделяют фундаментальную и прикладную физику. Принято выделять также учение о колебаниях и волнах, рассматривающее механические, акустические, электрические и оптические колебания и волны под единым углом зрения. В основе физики лежат фундаментальные физические принципы и теории, которые охватывают все разделы физики и наиболее полно отражают суть физических явлений и процессов действительности.</w:t>
      </w:r>
    </w:p>
    <w:p w:rsidR="001D563D" w:rsidRDefault="001D563D" w:rsidP="001D563D">
      <w:pPr>
        <w:tabs>
          <w:tab w:val="left" w:pos="709"/>
        </w:tabs>
        <w:jc w:val="both"/>
        <w:rPr>
          <w:sz w:val="24"/>
        </w:rPr>
      </w:pPr>
    </w:p>
    <w:p w:rsidR="001D563D" w:rsidRDefault="001D563D" w:rsidP="001D563D">
      <w:pPr>
        <w:pStyle w:val="2"/>
        <w:numPr>
          <w:ilvl w:val="1"/>
          <w:numId w:val="14"/>
        </w:numPr>
        <w:tabs>
          <w:tab w:val="clear" w:pos="720"/>
        </w:tabs>
        <w:jc w:val="left"/>
        <w:rPr>
          <w:rFonts w:ascii="Times New Roman" w:hAnsi="Times New Roman"/>
          <w:sz w:val="24"/>
          <w:szCs w:val="24"/>
        </w:rPr>
      </w:pPr>
      <w:bookmarkStart w:id="0" w:name="_Toc347831897"/>
      <w:bookmarkStart w:id="1" w:name="_GoBack"/>
      <w:bookmarkEnd w:id="1"/>
      <w:r>
        <w:rPr>
          <w:rFonts w:ascii="Times New Roman" w:hAnsi="Times New Roman"/>
          <w:sz w:val="24"/>
          <w:szCs w:val="24"/>
        </w:rPr>
        <w:t>Цели</w:t>
      </w:r>
      <w:bookmarkEnd w:id="0"/>
    </w:p>
    <w:p w:rsidR="001D563D" w:rsidRDefault="001D563D" w:rsidP="001D563D">
      <w:pPr>
        <w:ind w:firstLine="720"/>
        <w:jc w:val="both"/>
        <w:rPr>
          <w:sz w:val="24"/>
        </w:rPr>
      </w:pPr>
      <w:r>
        <w:rPr>
          <w:sz w:val="24"/>
          <w:szCs w:val="22"/>
        </w:rPr>
        <w:t>Целью изучения физики является создание основы теоретической подготовки будущего специалиста (инженера) и той фундаментальной компоненты высшего технического образования, которая будет способствовать в дальнейшем освоению самых разнообразных инженерных специальностей – в различных областях техники:</w:t>
      </w:r>
    </w:p>
    <w:p w:rsidR="001D563D" w:rsidRDefault="001D563D" w:rsidP="001D563D">
      <w:pPr>
        <w:widowControl/>
        <w:numPr>
          <w:ilvl w:val="0"/>
          <w:numId w:val="13"/>
        </w:numPr>
        <w:tabs>
          <w:tab w:val="clear" w:pos="1941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  <w:szCs w:val="22"/>
          <w:lang w:val="en-US"/>
        </w:rPr>
        <w:sym w:font="Symbol" w:char="00BE"/>
      </w:r>
      <w:r>
        <w:rPr>
          <w:sz w:val="24"/>
          <w:szCs w:val="22"/>
        </w:rPr>
        <w:t xml:space="preserve"> используя все виды занятий (лекции, семинары, лабораторный практикум) обеспечить строго последовательное, цельное изложение физики, как науки, показать глубокую взаимосвязь различных ее разделов;</w:t>
      </w:r>
    </w:p>
    <w:p w:rsidR="001D563D" w:rsidRDefault="001D563D" w:rsidP="001D563D">
      <w:pPr>
        <w:widowControl/>
        <w:numPr>
          <w:ilvl w:val="0"/>
          <w:numId w:val="13"/>
        </w:numPr>
        <w:tabs>
          <w:tab w:val="clear" w:pos="1941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  <w:szCs w:val="22"/>
          <w:lang w:val="en-US"/>
        </w:rPr>
        <w:sym w:font="Symbol" w:char="00BE"/>
      </w:r>
      <w:r>
        <w:rPr>
          <w:sz w:val="24"/>
          <w:szCs w:val="22"/>
        </w:rPr>
        <w:t xml:space="preserve"> сообщить студентам основные принципы и законы физики, а также их математическое выражение;</w:t>
      </w:r>
    </w:p>
    <w:p w:rsidR="001D563D" w:rsidRDefault="001D563D" w:rsidP="001D563D">
      <w:pPr>
        <w:widowControl/>
        <w:numPr>
          <w:ilvl w:val="0"/>
          <w:numId w:val="13"/>
        </w:numPr>
        <w:tabs>
          <w:tab w:val="clear" w:pos="1941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  <w:szCs w:val="22"/>
          <w:lang w:val="en-US"/>
        </w:rPr>
        <w:sym w:font="Symbol" w:char="00BE"/>
      </w:r>
      <w:r>
        <w:rPr>
          <w:sz w:val="24"/>
          <w:szCs w:val="22"/>
        </w:rPr>
        <w:t xml:space="preserve"> познакомить студентов с основными физическими явлениями, методами их наблюдения и экспериментального исследования, с основными методами измерения </w:t>
      </w:r>
      <w:r>
        <w:rPr>
          <w:sz w:val="24"/>
          <w:szCs w:val="22"/>
        </w:rPr>
        <w:lastRenderedPageBreak/>
        <w:t>физических величин, простейшими методами обработки результатов эксперимента и основными физическими приборами;</w:t>
      </w:r>
    </w:p>
    <w:p w:rsidR="001D563D" w:rsidRDefault="001D563D" w:rsidP="001D563D">
      <w:pPr>
        <w:widowControl/>
        <w:numPr>
          <w:ilvl w:val="0"/>
          <w:numId w:val="13"/>
        </w:numPr>
        <w:tabs>
          <w:tab w:val="clear" w:pos="1941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  <w:szCs w:val="22"/>
        </w:rPr>
        <w:sym w:font="Symbol" w:char="00BE"/>
      </w:r>
      <w:r>
        <w:rPr>
          <w:sz w:val="24"/>
          <w:szCs w:val="22"/>
        </w:rPr>
        <w:t xml:space="preserve"> дать студенту ясное представление о границах применимости физических моделей и гипотез;</w:t>
      </w:r>
    </w:p>
    <w:p w:rsidR="001D563D" w:rsidRDefault="001D563D" w:rsidP="001D563D">
      <w:pPr>
        <w:widowControl/>
        <w:numPr>
          <w:ilvl w:val="0"/>
          <w:numId w:val="13"/>
        </w:numPr>
        <w:tabs>
          <w:tab w:val="clear" w:pos="1941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  <w:szCs w:val="22"/>
        </w:rPr>
        <w:sym w:font="Symbol" w:char="00BE"/>
      </w:r>
      <w:r>
        <w:rPr>
          <w:sz w:val="24"/>
          <w:szCs w:val="22"/>
        </w:rPr>
        <w:t xml:space="preserve"> подготовить студентов к изучению ряда общенаучных дисциплин, инженерных специальностей и дисциплин (теоретическая механика, сопротивление материалов, электротехника и т.д.);</w:t>
      </w:r>
    </w:p>
    <w:p w:rsidR="001D563D" w:rsidRDefault="001D563D" w:rsidP="001D563D">
      <w:pPr>
        <w:widowControl/>
        <w:numPr>
          <w:ilvl w:val="0"/>
          <w:numId w:val="13"/>
        </w:numPr>
        <w:tabs>
          <w:tab w:val="clear" w:pos="1941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  <w:szCs w:val="22"/>
          <w:lang w:val="en-US"/>
        </w:rPr>
        <w:sym w:font="Symbol" w:char="00BE"/>
      </w:r>
      <w:r>
        <w:rPr>
          <w:sz w:val="24"/>
          <w:szCs w:val="22"/>
        </w:rPr>
        <w:t xml:space="preserve"> показать студентам, что физика составляет в настоящее время универсальную базу техники и что физические процессы и явления, которые сегодня кажутся неприменимыми в данной области техники, завтра могут оказаться в центре новаторских достижений любого инженера.</w:t>
      </w:r>
    </w:p>
    <w:p w:rsidR="001D563D" w:rsidRDefault="001D563D" w:rsidP="001D563D">
      <w:pPr>
        <w:tabs>
          <w:tab w:val="left" w:pos="993"/>
        </w:tabs>
        <w:jc w:val="both"/>
        <w:rPr>
          <w:sz w:val="24"/>
        </w:rPr>
      </w:pPr>
    </w:p>
    <w:p w:rsidR="001D563D" w:rsidRDefault="001D563D" w:rsidP="001D563D">
      <w:pPr>
        <w:pStyle w:val="2"/>
        <w:numPr>
          <w:ilvl w:val="1"/>
          <w:numId w:val="15"/>
        </w:numPr>
        <w:jc w:val="left"/>
        <w:rPr>
          <w:b w:val="0"/>
          <w:sz w:val="24"/>
          <w:szCs w:val="24"/>
        </w:rPr>
      </w:pPr>
      <w:bookmarkStart w:id="2" w:name="_Toc347831898"/>
      <w:r>
        <w:rPr>
          <w:rFonts w:ascii="Times New Roman" w:hAnsi="Times New Roman"/>
          <w:sz w:val="24"/>
          <w:szCs w:val="24"/>
        </w:rPr>
        <w:t>Задачи</w:t>
      </w:r>
      <w:bookmarkEnd w:id="2"/>
    </w:p>
    <w:p w:rsidR="001D563D" w:rsidRDefault="001D563D" w:rsidP="001D563D">
      <w:pPr>
        <w:jc w:val="both"/>
        <w:rPr>
          <w:sz w:val="24"/>
        </w:rPr>
      </w:pPr>
      <w:r>
        <w:rPr>
          <w:sz w:val="24"/>
        </w:rPr>
        <w:tab/>
        <w:t>Основными задачами учебной дисциплины «физика» являются:</w:t>
      </w:r>
    </w:p>
    <w:p w:rsidR="001D563D" w:rsidRDefault="001D563D" w:rsidP="001D563D">
      <w:pPr>
        <w:pStyle w:val="a3"/>
        <w:numPr>
          <w:ilvl w:val="1"/>
          <w:numId w:val="12"/>
        </w:numPr>
        <w:tabs>
          <w:tab w:val="clear" w:pos="1440"/>
          <w:tab w:val="num" w:pos="1080"/>
        </w:tabs>
        <w:ind w:left="0" w:firstLine="709"/>
        <w:jc w:val="both"/>
        <w:rPr>
          <w:sz w:val="24"/>
        </w:rPr>
      </w:pPr>
      <w:r>
        <w:rPr>
          <w:sz w:val="24"/>
          <w:szCs w:val="22"/>
        </w:rPr>
        <w:t>научить студентов правильно формулировать физические идеи, количественно ставить и решать физические задачи, оценивать порядок физических величин;</w:t>
      </w:r>
    </w:p>
    <w:p w:rsidR="001D563D" w:rsidRDefault="001D563D" w:rsidP="001D563D">
      <w:pPr>
        <w:pStyle w:val="a3"/>
        <w:numPr>
          <w:ilvl w:val="1"/>
          <w:numId w:val="12"/>
        </w:numPr>
        <w:tabs>
          <w:tab w:val="clear" w:pos="1440"/>
          <w:tab w:val="num" w:pos="1080"/>
        </w:tabs>
        <w:ind w:left="0" w:firstLine="709"/>
        <w:jc w:val="both"/>
        <w:rPr>
          <w:sz w:val="24"/>
        </w:rPr>
      </w:pPr>
      <w:r>
        <w:rPr>
          <w:sz w:val="24"/>
          <w:szCs w:val="22"/>
        </w:rPr>
        <w:t>сформировать у студентов определенные навыки экспериментальной работы</w:t>
      </w:r>
      <w:r>
        <w:rPr>
          <w:sz w:val="24"/>
        </w:rPr>
        <w:t>.</w:t>
      </w:r>
    </w:p>
    <w:p w:rsidR="002B43FA" w:rsidRPr="002B43FA" w:rsidRDefault="002B43FA" w:rsidP="002B43FA">
      <w:pPr>
        <w:tabs>
          <w:tab w:val="center" w:pos="4677"/>
          <w:tab w:val="right" w:pos="9355"/>
        </w:tabs>
        <w:ind w:left="360"/>
        <w:rPr>
          <w:b/>
          <w:bCs/>
          <w:i/>
          <w:iCs/>
          <w:caps/>
          <w:sz w:val="24"/>
          <w:szCs w:val="24"/>
        </w:rPr>
      </w:pPr>
    </w:p>
    <w:p w:rsidR="009B0510" w:rsidRDefault="009B0510" w:rsidP="009B0510">
      <w:pPr>
        <w:pStyle w:val="1"/>
        <w:ind w:left="0"/>
        <w:rPr>
          <w:sz w:val="28"/>
          <w:szCs w:val="28"/>
        </w:rPr>
      </w:pPr>
      <w:r w:rsidRPr="005D1E93">
        <w:rPr>
          <w:sz w:val="28"/>
          <w:szCs w:val="28"/>
        </w:rPr>
        <w:t>Место дисциплины в структуре  ООП ВО (ВПО)</w:t>
      </w:r>
    </w:p>
    <w:p w:rsidR="00E10745" w:rsidRPr="00E10745" w:rsidRDefault="00E10745" w:rsidP="00DC2A39">
      <w:pPr>
        <w:ind w:firstLine="708"/>
        <w:jc w:val="both"/>
        <w:rPr>
          <w:sz w:val="24"/>
          <w:szCs w:val="24"/>
        </w:rPr>
      </w:pPr>
    </w:p>
    <w:p w:rsidR="001D563D" w:rsidRPr="00C366B1" w:rsidRDefault="001D563D" w:rsidP="001D563D">
      <w:pPr>
        <w:ind w:right="-81" w:firstLine="709"/>
        <w:jc w:val="both"/>
        <w:rPr>
          <w:sz w:val="24"/>
          <w:u w:val="single"/>
        </w:rPr>
      </w:pPr>
      <w:r w:rsidRPr="000A2C84">
        <w:rPr>
          <w:sz w:val="24"/>
        </w:rPr>
        <w:t xml:space="preserve">Дисциплина относится к </w:t>
      </w:r>
      <w:r>
        <w:rPr>
          <w:sz w:val="24"/>
        </w:rPr>
        <w:t>базово</w:t>
      </w:r>
      <w:r w:rsidRPr="000A2C84">
        <w:rPr>
          <w:sz w:val="24"/>
        </w:rPr>
        <w:t xml:space="preserve">й части </w:t>
      </w:r>
      <w:r>
        <w:rPr>
          <w:sz w:val="24"/>
        </w:rPr>
        <w:t>профессионального цикла ООП</w:t>
      </w:r>
      <w:r w:rsidRPr="000A2C84">
        <w:rPr>
          <w:sz w:val="24"/>
        </w:rPr>
        <w:t xml:space="preserve">. </w:t>
      </w:r>
      <w:r w:rsidRPr="00594B91">
        <w:rPr>
          <w:sz w:val="24"/>
        </w:rPr>
        <w:t xml:space="preserve">Она читается в </w:t>
      </w:r>
      <w:r>
        <w:rPr>
          <w:sz w:val="24"/>
        </w:rPr>
        <w:t>2-</w:t>
      </w:r>
      <w:r w:rsidRPr="00594B91">
        <w:rPr>
          <w:sz w:val="24"/>
        </w:rPr>
        <w:t xml:space="preserve">ом семестре </w:t>
      </w:r>
      <w:r>
        <w:rPr>
          <w:sz w:val="24"/>
        </w:rPr>
        <w:t>1-</w:t>
      </w:r>
      <w:r w:rsidRPr="00594B91">
        <w:rPr>
          <w:sz w:val="24"/>
        </w:rPr>
        <w:t xml:space="preserve">ого курса и основывается на </w:t>
      </w:r>
      <w:r>
        <w:rPr>
          <w:sz w:val="24"/>
        </w:rPr>
        <w:t xml:space="preserve">следующих </w:t>
      </w:r>
      <w:r w:rsidRPr="00594B91">
        <w:rPr>
          <w:sz w:val="24"/>
        </w:rPr>
        <w:t xml:space="preserve">входных знаниях, умениях, навыках и компетенциях студента, полученных </w:t>
      </w:r>
      <w:r>
        <w:rPr>
          <w:sz w:val="24"/>
        </w:rPr>
        <w:t xml:space="preserve">им </w:t>
      </w:r>
      <w:r w:rsidRPr="00594B91">
        <w:rPr>
          <w:sz w:val="24"/>
        </w:rPr>
        <w:t>при изучении предшествующих дисциплин</w:t>
      </w:r>
      <w:r>
        <w:rPr>
          <w:sz w:val="24"/>
        </w:rPr>
        <w:t>:</w:t>
      </w:r>
    </w:p>
    <w:p w:rsidR="001D563D" w:rsidRPr="001E3516" w:rsidRDefault="001D563D" w:rsidP="001D563D">
      <w:pPr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 xml:space="preserve">знание </w:t>
      </w:r>
      <w:r w:rsidRPr="008076CD">
        <w:rPr>
          <w:sz w:val="24"/>
          <w:szCs w:val="24"/>
        </w:rPr>
        <w:t>баз</w:t>
      </w:r>
      <w:r>
        <w:rPr>
          <w:sz w:val="24"/>
          <w:szCs w:val="24"/>
        </w:rPr>
        <w:t xml:space="preserve">овых понятий и </w:t>
      </w:r>
      <w:r w:rsidRPr="008076CD">
        <w:rPr>
          <w:sz w:val="24"/>
          <w:szCs w:val="24"/>
        </w:rPr>
        <w:t>определений</w:t>
      </w:r>
      <w:r>
        <w:rPr>
          <w:sz w:val="24"/>
          <w:szCs w:val="24"/>
        </w:rPr>
        <w:t xml:space="preserve"> общей физики, полученных в ходе изучения школьного курса физики;</w:t>
      </w:r>
    </w:p>
    <w:p w:rsidR="001D563D" w:rsidRPr="001E3516" w:rsidRDefault="001D563D" w:rsidP="001D563D">
      <w:pPr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  <w:szCs w:val="24"/>
        </w:rPr>
        <w:t>умение читать учебно-научную литературу;</w:t>
      </w:r>
    </w:p>
    <w:p w:rsidR="001D563D" w:rsidRPr="001E3516" w:rsidRDefault="001D563D" w:rsidP="001D563D">
      <w:pPr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  <w:szCs w:val="24"/>
        </w:rPr>
        <w:t>способность использовать математический аппарат для решения физических задач;</w:t>
      </w:r>
    </w:p>
    <w:p w:rsidR="001D563D" w:rsidRDefault="001D563D" w:rsidP="001D563D">
      <w:pPr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умение применять получаемые навыки для решения практических задач в рамках лабораторного практикума;</w:t>
      </w:r>
    </w:p>
    <w:p w:rsidR="001D563D" w:rsidRDefault="001D563D" w:rsidP="001D563D">
      <w:pPr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умение анализировать результаты эксперимента и проводить необходимые математические вычисления.</w:t>
      </w:r>
    </w:p>
    <w:p w:rsidR="001D563D" w:rsidRPr="000E3B8F" w:rsidRDefault="001D563D" w:rsidP="001D563D">
      <w:pPr>
        <w:ind w:firstLine="709"/>
        <w:jc w:val="both"/>
        <w:rPr>
          <w:sz w:val="24"/>
        </w:rPr>
      </w:pPr>
      <w:r w:rsidRPr="000E3B8F">
        <w:rPr>
          <w:sz w:val="24"/>
        </w:rPr>
        <w:t>Данная дисциплина является предшествующей для будущего изучения следующих специальных дисциплин:</w:t>
      </w:r>
    </w:p>
    <w:p w:rsidR="001D563D" w:rsidRPr="00D6549F" w:rsidRDefault="001D563D" w:rsidP="001D563D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</w:rPr>
      </w:pPr>
      <w:r w:rsidRPr="00180809">
        <w:rPr>
          <w:sz w:val="24"/>
        </w:rPr>
        <w:t>«</w:t>
      </w:r>
      <w:r w:rsidRPr="00107C67">
        <w:rPr>
          <w:sz w:val="24"/>
          <w:szCs w:val="24"/>
        </w:rPr>
        <w:t>Безопасность жизнедеятельности»;</w:t>
      </w:r>
    </w:p>
    <w:p w:rsidR="001D563D" w:rsidRPr="00C366B1" w:rsidRDefault="001D563D" w:rsidP="001D563D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D12F0">
        <w:rPr>
          <w:sz w:val="24"/>
          <w:szCs w:val="24"/>
        </w:rPr>
        <w:t>«Экология»</w:t>
      </w:r>
      <w:r>
        <w:rPr>
          <w:sz w:val="24"/>
          <w:szCs w:val="24"/>
        </w:rPr>
        <w:t>.</w:t>
      </w:r>
    </w:p>
    <w:p w:rsidR="008D1E9B" w:rsidRPr="0092008B" w:rsidRDefault="008D1E9B" w:rsidP="008D1E9B">
      <w:pPr>
        <w:jc w:val="both"/>
        <w:rPr>
          <w:sz w:val="24"/>
          <w:szCs w:val="24"/>
        </w:rPr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Требования к результатам освоения дисциплины</w:t>
      </w:r>
    </w:p>
    <w:p w:rsidR="00B158AB" w:rsidRDefault="00B158AB" w:rsidP="001A3DC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D563D" w:rsidRDefault="001D563D" w:rsidP="001D563D">
      <w:pPr>
        <w:rPr>
          <w:sz w:val="24"/>
        </w:rPr>
      </w:pPr>
      <w:r w:rsidRPr="00B530C2">
        <w:rPr>
          <w:sz w:val="24"/>
        </w:rPr>
        <w:t>Процесс изучения дисциплины направлен на формирование следующих компетенций:</w:t>
      </w:r>
    </w:p>
    <w:p w:rsidR="001D563D" w:rsidRPr="00DB7FC4" w:rsidRDefault="001D563D" w:rsidP="001D563D">
      <w:pPr>
        <w:jc w:val="both"/>
        <w:rPr>
          <w:i/>
          <w:sz w:val="24"/>
          <w:szCs w:val="24"/>
        </w:rPr>
      </w:pPr>
      <w:r w:rsidRPr="00DB7FC4">
        <w:rPr>
          <w:i/>
          <w:sz w:val="24"/>
          <w:szCs w:val="24"/>
        </w:rPr>
        <w:t>общепрофессиональными компетенциями:</w:t>
      </w:r>
    </w:p>
    <w:p w:rsidR="001D563D" w:rsidRDefault="001D563D" w:rsidP="001D563D">
      <w:pPr>
        <w:jc w:val="both"/>
        <w:rPr>
          <w:sz w:val="24"/>
          <w:szCs w:val="24"/>
        </w:rPr>
      </w:pPr>
      <w:r w:rsidRPr="00DB7FC4">
        <w:rPr>
          <w:sz w:val="24"/>
          <w:szCs w:val="24"/>
        </w:rPr>
        <w:t>способностью использовать основные закономерности, действующие в процессе изготовления</w:t>
      </w:r>
      <w:r>
        <w:rPr>
          <w:sz w:val="24"/>
          <w:szCs w:val="24"/>
        </w:rPr>
        <w:t xml:space="preserve"> </w:t>
      </w:r>
      <w:r w:rsidRPr="00DB7FC4">
        <w:rPr>
          <w:sz w:val="24"/>
          <w:szCs w:val="24"/>
        </w:rPr>
        <w:t>продукции требуемого качества, заданного количества при наименьших затратах общественного труда</w:t>
      </w:r>
      <w:r>
        <w:rPr>
          <w:sz w:val="24"/>
          <w:szCs w:val="24"/>
        </w:rPr>
        <w:t xml:space="preserve"> </w:t>
      </w:r>
      <w:r w:rsidRPr="00DB7FC4">
        <w:rPr>
          <w:sz w:val="24"/>
          <w:szCs w:val="24"/>
        </w:rPr>
        <w:t>(ОПК-1);</w:t>
      </w:r>
    </w:p>
    <w:p w:rsidR="001D563D" w:rsidRPr="00DB7FC4" w:rsidRDefault="001D563D" w:rsidP="001D563D">
      <w:pPr>
        <w:jc w:val="both"/>
        <w:rPr>
          <w:i/>
          <w:sz w:val="24"/>
          <w:szCs w:val="24"/>
        </w:rPr>
      </w:pPr>
      <w:r w:rsidRPr="00DB7FC4">
        <w:rPr>
          <w:i/>
          <w:sz w:val="24"/>
          <w:szCs w:val="24"/>
        </w:rPr>
        <w:t>проектно-конструкторская деятельность:</w:t>
      </w:r>
    </w:p>
    <w:p w:rsidR="001D563D" w:rsidRPr="00DB7FC4" w:rsidRDefault="001D563D" w:rsidP="001D563D">
      <w:pPr>
        <w:jc w:val="both"/>
        <w:rPr>
          <w:sz w:val="24"/>
          <w:szCs w:val="24"/>
        </w:rPr>
      </w:pPr>
      <w:proofErr w:type="gramStart"/>
      <w:r w:rsidRPr="00DB7FC4">
        <w:rPr>
          <w:sz w:val="24"/>
          <w:szCs w:val="24"/>
        </w:rPr>
        <w:t xml:space="preserve">способностью собирать и анализировать исходные информационные данные для </w:t>
      </w:r>
      <w:r w:rsidRPr="00DB7FC4">
        <w:rPr>
          <w:sz w:val="24"/>
          <w:szCs w:val="24"/>
        </w:rPr>
        <w:lastRenderedPageBreak/>
        <w:t>проектирования</w:t>
      </w:r>
      <w:r>
        <w:rPr>
          <w:sz w:val="24"/>
          <w:szCs w:val="24"/>
        </w:rPr>
        <w:t xml:space="preserve"> </w:t>
      </w:r>
      <w:r w:rsidRPr="00DB7FC4">
        <w:rPr>
          <w:sz w:val="24"/>
          <w:szCs w:val="24"/>
        </w:rPr>
        <w:t>технологических процессов изготовления продукции, средств и систем автоматизации, контроля,</w:t>
      </w:r>
      <w:r>
        <w:rPr>
          <w:sz w:val="24"/>
          <w:szCs w:val="24"/>
        </w:rPr>
        <w:t xml:space="preserve"> </w:t>
      </w:r>
      <w:r w:rsidRPr="00DB7FC4">
        <w:rPr>
          <w:sz w:val="24"/>
          <w:szCs w:val="24"/>
        </w:rPr>
        <w:t>технологического оснащения, диагностики, испытаний, управления процессами, жизненным циклом</w:t>
      </w:r>
      <w:r>
        <w:rPr>
          <w:sz w:val="24"/>
          <w:szCs w:val="24"/>
        </w:rPr>
        <w:t xml:space="preserve"> </w:t>
      </w:r>
      <w:r w:rsidRPr="00DB7FC4">
        <w:rPr>
          <w:sz w:val="24"/>
          <w:szCs w:val="24"/>
        </w:rPr>
        <w:t>продукции и ее качеством; участвовать в работах по расчету и проектированию процессов изготовления</w:t>
      </w:r>
      <w:r>
        <w:rPr>
          <w:sz w:val="24"/>
          <w:szCs w:val="24"/>
        </w:rPr>
        <w:t xml:space="preserve"> </w:t>
      </w:r>
      <w:r w:rsidRPr="00DB7FC4">
        <w:rPr>
          <w:sz w:val="24"/>
          <w:szCs w:val="24"/>
        </w:rPr>
        <w:t>продукции и указанных средств и систем с использованием современных информационных технологий,</w:t>
      </w:r>
      <w:r>
        <w:rPr>
          <w:sz w:val="24"/>
          <w:szCs w:val="24"/>
        </w:rPr>
        <w:t xml:space="preserve"> </w:t>
      </w:r>
      <w:r w:rsidRPr="00DB7FC4">
        <w:rPr>
          <w:sz w:val="24"/>
          <w:szCs w:val="24"/>
        </w:rPr>
        <w:t>методов и средств проектирования (ПК-1);</w:t>
      </w:r>
      <w:proofErr w:type="gramEnd"/>
    </w:p>
    <w:p w:rsidR="001D563D" w:rsidRDefault="001D563D" w:rsidP="001D563D">
      <w:pPr>
        <w:jc w:val="both"/>
        <w:rPr>
          <w:sz w:val="24"/>
          <w:szCs w:val="24"/>
        </w:rPr>
      </w:pPr>
      <w:r w:rsidRPr="00DB7FC4">
        <w:rPr>
          <w:sz w:val="24"/>
          <w:szCs w:val="24"/>
        </w:rPr>
        <w:t>способностью выбирать основные и вспомогательные материалы для изготовления изделий, способы</w:t>
      </w:r>
      <w:r>
        <w:rPr>
          <w:sz w:val="24"/>
          <w:szCs w:val="24"/>
        </w:rPr>
        <w:t xml:space="preserve"> </w:t>
      </w:r>
      <w:r w:rsidRPr="00DB7FC4">
        <w:rPr>
          <w:sz w:val="24"/>
          <w:szCs w:val="24"/>
        </w:rPr>
        <w:t>реализации основных технологических процессов, аналитические и численные методы при разработке их</w:t>
      </w:r>
      <w:r>
        <w:rPr>
          <w:sz w:val="24"/>
          <w:szCs w:val="24"/>
        </w:rPr>
        <w:t xml:space="preserve"> </w:t>
      </w:r>
      <w:r w:rsidRPr="00DB7FC4">
        <w:rPr>
          <w:sz w:val="24"/>
          <w:szCs w:val="24"/>
        </w:rPr>
        <w:t>математических моделей, методы стандартных испытаний по определению физико-механических свойств и</w:t>
      </w:r>
      <w:r>
        <w:rPr>
          <w:sz w:val="24"/>
          <w:szCs w:val="24"/>
        </w:rPr>
        <w:t xml:space="preserve"> </w:t>
      </w:r>
      <w:r w:rsidRPr="00DB7FC4">
        <w:rPr>
          <w:sz w:val="24"/>
          <w:szCs w:val="24"/>
        </w:rPr>
        <w:t>технологических показателей материалов и готовых изделий, стандартные методы их проектирования,</w:t>
      </w:r>
      <w:r>
        <w:rPr>
          <w:sz w:val="24"/>
          <w:szCs w:val="24"/>
        </w:rPr>
        <w:t xml:space="preserve"> </w:t>
      </w:r>
      <w:r w:rsidRPr="00DB7FC4">
        <w:rPr>
          <w:sz w:val="24"/>
          <w:szCs w:val="24"/>
        </w:rPr>
        <w:t>прогрессивные мет</w:t>
      </w:r>
      <w:r>
        <w:rPr>
          <w:sz w:val="24"/>
          <w:szCs w:val="24"/>
        </w:rPr>
        <w:t>оды эксплуатации изделий (ПК-2).</w:t>
      </w:r>
    </w:p>
    <w:p w:rsidR="001D563D" w:rsidRPr="00E84F48" w:rsidRDefault="001D563D" w:rsidP="001D563D">
      <w:pPr>
        <w:jc w:val="both"/>
        <w:rPr>
          <w:sz w:val="24"/>
        </w:rPr>
      </w:pPr>
      <w:r w:rsidRPr="00E84F48">
        <w:rPr>
          <w:sz w:val="24"/>
        </w:rPr>
        <w:t>В результате изучения дисциплины «Физика» студенты должны</w:t>
      </w:r>
    </w:p>
    <w:p w:rsidR="001D563D" w:rsidRDefault="001D563D" w:rsidP="001D563D">
      <w:pPr>
        <w:spacing w:before="60" w:after="60"/>
        <w:jc w:val="both"/>
        <w:rPr>
          <w:sz w:val="24"/>
        </w:rPr>
      </w:pPr>
      <w:r>
        <w:rPr>
          <w:b/>
          <w:sz w:val="24"/>
        </w:rPr>
        <w:t>иметь представление</w:t>
      </w:r>
      <w:r>
        <w:rPr>
          <w:sz w:val="24"/>
        </w:rPr>
        <w:t>:</w:t>
      </w:r>
    </w:p>
    <w:p w:rsidR="001D563D" w:rsidRDefault="001D563D" w:rsidP="001D563D">
      <w:pPr>
        <w:pStyle w:val="a3"/>
        <w:numPr>
          <w:ilvl w:val="1"/>
          <w:numId w:val="12"/>
        </w:numPr>
        <w:tabs>
          <w:tab w:val="clear" w:pos="1440"/>
          <w:tab w:val="num" w:pos="1134"/>
        </w:tabs>
        <w:ind w:left="1134" w:hanging="414"/>
        <w:jc w:val="both"/>
        <w:rPr>
          <w:sz w:val="24"/>
        </w:rPr>
      </w:pPr>
      <w:r>
        <w:rPr>
          <w:sz w:val="24"/>
          <w:szCs w:val="22"/>
        </w:rPr>
        <w:t>об основных принципах и законах физики, иметь ясное представление о границах применимости физических моделей и гипотез; правильно формулировать физические идеи, количественно ставить и решать физические задачи, оценивать порядок физических величин;</w:t>
      </w:r>
    </w:p>
    <w:p w:rsidR="001D563D" w:rsidRDefault="001D563D" w:rsidP="001D563D">
      <w:pPr>
        <w:spacing w:before="60" w:after="60"/>
        <w:jc w:val="both"/>
        <w:rPr>
          <w:b/>
          <w:sz w:val="24"/>
        </w:rPr>
      </w:pPr>
      <w:r>
        <w:rPr>
          <w:b/>
          <w:sz w:val="24"/>
        </w:rPr>
        <w:t>знать:</w:t>
      </w:r>
    </w:p>
    <w:p w:rsidR="001D563D" w:rsidRDefault="001D563D" w:rsidP="001D563D">
      <w:pPr>
        <w:pStyle w:val="a3"/>
        <w:numPr>
          <w:ilvl w:val="1"/>
          <w:numId w:val="12"/>
        </w:numPr>
        <w:tabs>
          <w:tab w:val="clear" w:pos="1440"/>
          <w:tab w:val="num" w:pos="1080"/>
        </w:tabs>
        <w:ind w:hanging="720"/>
        <w:jc w:val="both"/>
        <w:rPr>
          <w:sz w:val="24"/>
        </w:rPr>
      </w:pPr>
      <w:r>
        <w:rPr>
          <w:sz w:val="24"/>
          <w:szCs w:val="22"/>
        </w:rPr>
        <w:t>основные принципы и законы физики, их математическое выражение;</w:t>
      </w:r>
    </w:p>
    <w:p w:rsidR="001D563D" w:rsidRDefault="001D563D" w:rsidP="001D563D">
      <w:pPr>
        <w:pStyle w:val="a3"/>
        <w:numPr>
          <w:ilvl w:val="1"/>
          <w:numId w:val="12"/>
        </w:numPr>
        <w:tabs>
          <w:tab w:val="clear" w:pos="1440"/>
          <w:tab w:val="num" w:pos="1080"/>
        </w:tabs>
        <w:ind w:hanging="720"/>
        <w:jc w:val="both"/>
        <w:rPr>
          <w:sz w:val="24"/>
        </w:rPr>
      </w:pPr>
      <w:r>
        <w:rPr>
          <w:sz w:val="24"/>
          <w:szCs w:val="22"/>
        </w:rPr>
        <w:t>границы применимости физических моделей и гипотез;</w:t>
      </w:r>
    </w:p>
    <w:p w:rsidR="001D563D" w:rsidRDefault="001D563D" w:rsidP="001D563D">
      <w:pPr>
        <w:pStyle w:val="a3"/>
        <w:numPr>
          <w:ilvl w:val="1"/>
          <w:numId w:val="12"/>
        </w:numPr>
        <w:tabs>
          <w:tab w:val="clear" w:pos="1440"/>
          <w:tab w:val="num" w:pos="1134"/>
        </w:tabs>
        <w:ind w:left="1134" w:hanging="414"/>
        <w:jc w:val="both"/>
        <w:rPr>
          <w:sz w:val="24"/>
        </w:rPr>
      </w:pPr>
      <w:r>
        <w:rPr>
          <w:sz w:val="24"/>
          <w:szCs w:val="22"/>
        </w:rPr>
        <w:t>основные физические явления, методы их наблюдения и экспериментального исследования</w:t>
      </w:r>
      <w:r>
        <w:rPr>
          <w:sz w:val="24"/>
        </w:rPr>
        <w:t>;</w:t>
      </w:r>
    </w:p>
    <w:p w:rsidR="001D563D" w:rsidRDefault="001D563D" w:rsidP="001D563D">
      <w:pPr>
        <w:pStyle w:val="a3"/>
        <w:numPr>
          <w:ilvl w:val="1"/>
          <w:numId w:val="12"/>
        </w:numPr>
        <w:tabs>
          <w:tab w:val="clear" w:pos="1440"/>
          <w:tab w:val="num" w:pos="1134"/>
        </w:tabs>
        <w:ind w:left="1134" w:hanging="414"/>
        <w:jc w:val="both"/>
        <w:rPr>
          <w:sz w:val="24"/>
        </w:rPr>
      </w:pPr>
      <w:r>
        <w:rPr>
          <w:sz w:val="24"/>
          <w:szCs w:val="22"/>
        </w:rPr>
        <w:t>основные методы измерения физических величин, простейшие методы обработки результатов эксперимента и основные физические приборы;</w:t>
      </w:r>
    </w:p>
    <w:p w:rsidR="001D563D" w:rsidRDefault="001D563D" w:rsidP="001D563D">
      <w:pPr>
        <w:spacing w:before="60" w:after="60"/>
        <w:jc w:val="both"/>
        <w:rPr>
          <w:b/>
          <w:sz w:val="24"/>
        </w:rPr>
      </w:pPr>
      <w:r>
        <w:rPr>
          <w:b/>
          <w:sz w:val="24"/>
        </w:rPr>
        <w:t>уметь:</w:t>
      </w:r>
    </w:p>
    <w:p w:rsidR="001D563D" w:rsidRDefault="001D563D" w:rsidP="001D563D">
      <w:pPr>
        <w:pStyle w:val="a3"/>
        <w:numPr>
          <w:ilvl w:val="1"/>
          <w:numId w:val="12"/>
        </w:numPr>
        <w:tabs>
          <w:tab w:val="clear" w:pos="1440"/>
          <w:tab w:val="num" w:pos="1134"/>
        </w:tabs>
        <w:ind w:left="1134" w:hanging="414"/>
        <w:jc w:val="both"/>
        <w:rPr>
          <w:sz w:val="24"/>
        </w:rPr>
      </w:pPr>
      <w:r>
        <w:rPr>
          <w:sz w:val="24"/>
          <w:szCs w:val="22"/>
        </w:rPr>
        <w:t>правильно планировать эксперимент так, чтобы точность измерений соответствовала поставленной цели;</w:t>
      </w:r>
    </w:p>
    <w:p w:rsidR="001D563D" w:rsidRDefault="001D563D" w:rsidP="001D563D">
      <w:pPr>
        <w:pStyle w:val="a3"/>
        <w:numPr>
          <w:ilvl w:val="1"/>
          <w:numId w:val="12"/>
        </w:numPr>
        <w:tabs>
          <w:tab w:val="clear" w:pos="1440"/>
          <w:tab w:val="num" w:pos="1134"/>
        </w:tabs>
        <w:ind w:left="1134" w:hanging="414"/>
        <w:jc w:val="both"/>
        <w:rPr>
          <w:sz w:val="24"/>
        </w:rPr>
      </w:pPr>
      <w:r>
        <w:rPr>
          <w:sz w:val="24"/>
          <w:szCs w:val="22"/>
        </w:rPr>
        <w:t>учитывать возможность систематических ошибок и принимать меры для их устранения;</w:t>
      </w:r>
    </w:p>
    <w:p w:rsidR="001D563D" w:rsidRDefault="001D563D" w:rsidP="001D563D">
      <w:pPr>
        <w:pStyle w:val="a3"/>
        <w:numPr>
          <w:ilvl w:val="1"/>
          <w:numId w:val="12"/>
        </w:numPr>
        <w:tabs>
          <w:tab w:val="clear" w:pos="1440"/>
          <w:tab w:val="num" w:pos="1080"/>
        </w:tabs>
        <w:ind w:left="1134" w:hanging="425"/>
        <w:jc w:val="both"/>
        <w:rPr>
          <w:sz w:val="24"/>
        </w:rPr>
      </w:pPr>
      <w:r>
        <w:rPr>
          <w:sz w:val="24"/>
          <w:szCs w:val="22"/>
        </w:rPr>
        <w:t>анализировать результаты эксперимента и делать правильные выводы;</w:t>
      </w:r>
    </w:p>
    <w:p w:rsidR="001D563D" w:rsidRDefault="001D563D" w:rsidP="001D563D">
      <w:pPr>
        <w:pStyle w:val="a3"/>
        <w:numPr>
          <w:ilvl w:val="1"/>
          <w:numId w:val="12"/>
        </w:numPr>
        <w:tabs>
          <w:tab w:val="clear" w:pos="1440"/>
          <w:tab w:val="num" w:pos="1080"/>
          <w:tab w:val="left" w:pos="1134"/>
        </w:tabs>
        <w:ind w:left="1134" w:hanging="425"/>
        <w:jc w:val="both"/>
        <w:rPr>
          <w:sz w:val="24"/>
        </w:rPr>
      </w:pPr>
      <w:r>
        <w:rPr>
          <w:sz w:val="24"/>
          <w:szCs w:val="22"/>
        </w:rPr>
        <w:t>оценивать точность окончательного результата;</w:t>
      </w:r>
    </w:p>
    <w:p w:rsidR="001D563D" w:rsidRDefault="001D563D" w:rsidP="001D563D">
      <w:pPr>
        <w:pStyle w:val="a3"/>
        <w:numPr>
          <w:ilvl w:val="1"/>
          <w:numId w:val="12"/>
        </w:numPr>
        <w:tabs>
          <w:tab w:val="clear" w:pos="1440"/>
          <w:tab w:val="num" w:pos="1080"/>
          <w:tab w:val="left" w:pos="1134"/>
        </w:tabs>
        <w:ind w:left="1134" w:hanging="425"/>
        <w:jc w:val="both"/>
        <w:rPr>
          <w:sz w:val="24"/>
        </w:rPr>
      </w:pPr>
      <w:r>
        <w:rPr>
          <w:sz w:val="24"/>
          <w:szCs w:val="22"/>
        </w:rPr>
        <w:t>вести запись измерений и расчетов аккуратно, ясно и кратко.</w:t>
      </w:r>
    </w:p>
    <w:p w:rsidR="001D563D" w:rsidRDefault="001D563D" w:rsidP="001D563D">
      <w:pPr>
        <w:ind w:firstLine="709"/>
        <w:jc w:val="both"/>
        <w:rPr>
          <w:sz w:val="24"/>
        </w:rPr>
      </w:pPr>
      <w:r>
        <w:rPr>
          <w:sz w:val="24"/>
        </w:rPr>
        <w:t xml:space="preserve">Освоение дисциплины предполагает практическое осмысление ее тем на практических и лабораторных занятиях, в процессе которых студент должен закрепить и углубить теоретические знания, приобрести необходимые умения и навыки по решению физических задач и по </w:t>
      </w:r>
      <w:r>
        <w:rPr>
          <w:sz w:val="24"/>
          <w:szCs w:val="22"/>
        </w:rPr>
        <w:t>методам наблюдения и экспериментального исследования физических явлений</w:t>
      </w:r>
      <w:r>
        <w:rPr>
          <w:sz w:val="24"/>
        </w:rPr>
        <w:t>.</w:t>
      </w:r>
    </w:p>
    <w:p w:rsidR="00C926C5" w:rsidRPr="007F74BE" w:rsidRDefault="00C926C5" w:rsidP="006340CA">
      <w:pPr>
        <w:pStyle w:val="a3"/>
        <w:rPr>
          <w:sz w:val="28"/>
          <w:szCs w:val="28"/>
        </w:rPr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9B0510" w:rsidRPr="0033547B" w:rsidRDefault="009B0510" w:rsidP="006340CA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rFonts w:ascii="TimesNewRomanPSMT" w:hAnsi="TimesNewRomanPSMT" w:cs="TimesNewRomanPSMT"/>
          <w:b w:val="0"/>
        </w:rPr>
        <w:t>Общая трудое</w:t>
      </w:r>
      <w:r w:rsidR="00A13CA4" w:rsidRPr="0033547B">
        <w:rPr>
          <w:rFonts w:ascii="TimesNewRomanPSMT" w:hAnsi="TimesNewRomanPSMT" w:cs="TimesNewRomanPSMT"/>
          <w:b w:val="0"/>
        </w:rPr>
        <w:t xml:space="preserve">мкость  дисциплины составляет </w:t>
      </w:r>
      <w:r w:rsidR="001D563D">
        <w:rPr>
          <w:rFonts w:ascii="TimesNewRomanPSMT" w:hAnsi="TimesNewRomanPSMT" w:cs="TimesNewRomanPSMT"/>
          <w:b w:val="0"/>
        </w:rPr>
        <w:t>2</w:t>
      </w:r>
      <w:r w:rsidR="00A13CA4" w:rsidRPr="0033547B">
        <w:rPr>
          <w:rFonts w:ascii="TimesNewRomanPSMT" w:hAnsi="TimesNewRomanPSMT" w:cs="TimesNewRomanPSMT"/>
          <w:b w:val="0"/>
        </w:rPr>
        <w:t xml:space="preserve"> </w:t>
      </w:r>
      <w:proofErr w:type="gramStart"/>
      <w:r w:rsidRPr="0033547B">
        <w:rPr>
          <w:rFonts w:ascii="TimesNewRomanPSMT" w:hAnsi="TimesNewRomanPSMT" w:cs="TimesNewRomanPSMT"/>
          <w:b w:val="0"/>
        </w:rPr>
        <w:t>зачетны</w:t>
      </w:r>
      <w:r w:rsidR="00CA6602">
        <w:rPr>
          <w:rFonts w:ascii="TimesNewRomanPSMT" w:hAnsi="TimesNewRomanPSMT" w:cs="TimesNewRomanPSMT"/>
          <w:b w:val="0"/>
        </w:rPr>
        <w:t>х</w:t>
      </w:r>
      <w:proofErr w:type="gramEnd"/>
      <w:r w:rsidRPr="0033547B">
        <w:rPr>
          <w:rFonts w:ascii="TimesNewRomanPSMT" w:hAnsi="TimesNewRomanPSMT" w:cs="TimesNewRomanPSMT"/>
          <w:b w:val="0"/>
        </w:rPr>
        <w:t xml:space="preserve"> единиц</w:t>
      </w:r>
      <w:r w:rsidR="001D563D">
        <w:rPr>
          <w:rFonts w:ascii="TimesNewRomanPSMT" w:hAnsi="TimesNewRomanPSMT" w:cs="TimesNewRomanPSMT"/>
          <w:b w:val="0"/>
        </w:rPr>
        <w:t>ы</w:t>
      </w:r>
      <w:r w:rsidRPr="0033547B">
        <w:rPr>
          <w:rFonts w:ascii="TimesNewRomanPSMT" w:hAnsi="TimesNewRomanPSMT" w:cs="TimesNewRomanPSMT"/>
          <w:b w:val="0"/>
        </w:rPr>
        <w:t xml:space="preserve"> </w:t>
      </w:r>
      <w:r w:rsidR="00BC25EC" w:rsidRPr="0033547B">
        <w:rPr>
          <w:rFonts w:ascii="TimesNewRomanPSMT" w:hAnsi="TimesNewRomanPSMT" w:cs="TimesNewRomanPSMT"/>
          <w:b w:val="0"/>
        </w:rPr>
        <w:t>(</w:t>
      </w:r>
      <w:r w:rsidR="001D563D">
        <w:rPr>
          <w:rFonts w:ascii="TimesNewRomanPSMT" w:hAnsi="TimesNewRomanPSMT" w:cs="TimesNewRomanPSMT"/>
          <w:b w:val="0"/>
        </w:rPr>
        <w:t>7</w:t>
      </w:r>
      <w:r w:rsidR="00FC48E5">
        <w:rPr>
          <w:rFonts w:ascii="TimesNewRomanPSMT" w:hAnsi="TimesNewRomanPSMT" w:cs="TimesNewRomanPSMT"/>
          <w:b w:val="0"/>
        </w:rPr>
        <w:t>2</w:t>
      </w:r>
      <w:r w:rsidR="00A13CA4" w:rsidRPr="0033547B">
        <w:rPr>
          <w:rFonts w:ascii="TimesNewRomanPSMT" w:hAnsi="TimesNewRomanPSMT" w:cs="TimesNewRomanPSMT"/>
          <w:b w:val="0"/>
        </w:rPr>
        <w:t xml:space="preserve"> </w:t>
      </w:r>
      <w:r w:rsidRPr="0033547B">
        <w:rPr>
          <w:rFonts w:ascii="TimesNewRomanPSMT" w:hAnsi="TimesNewRomanPSMT" w:cs="TimesNewRomanPSMT"/>
          <w:b w:val="0"/>
        </w:rPr>
        <w:t>час</w:t>
      </w:r>
      <w:r w:rsidR="001D563D">
        <w:rPr>
          <w:rFonts w:ascii="TimesNewRomanPSMT" w:hAnsi="TimesNewRomanPSMT" w:cs="TimesNewRomanPSMT"/>
          <w:b w:val="0"/>
        </w:rPr>
        <w:t>а</w:t>
      </w:r>
      <w:r w:rsidRPr="0033547B">
        <w:rPr>
          <w:rFonts w:ascii="TimesNewRomanPSMT" w:hAnsi="TimesNewRomanPSMT" w:cs="TimesNewRomanPSMT"/>
          <w:b w:val="0"/>
        </w:rPr>
        <w:t>)</w:t>
      </w:r>
      <w:r w:rsidR="006340CA" w:rsidRPr="0033547B">
        <w:rPr>
          <w:rFonts w:ascii="TimesNewRomanPSMT" w:hAnsi="TimesNewRomanPSMT" w:cs="TimesNewRomanPSMT"/>
          <w:b w:val="0"/>
        </w:rPr>
        <w:t>.</w:t>
      </w:r>
    </w:p>
    <w:p w:rsidR="009B0510" w:rsidRDefault="009B0510" w:rsidP="009B0510">
      <w:pPr>
        <w:pStyle w:val="1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CF544B" w:rsidRDefault="007C6CB0" w:rsidP="007C6CB0">
      <w:pPr>
        <w:pStyle w:val="ab"/>
        <w:spacing w:line="240" w:lineRule="auto"/>
        <w:contextualSpacing/>
        <w:rPr>
          <w:sz w:val="24"/>
        </w:rPr>
      </w:pPr>
      <w:r w:rsidRPr="00F45FD5">
        <w:rPr>
          <w:sz w:val="24"/>
        </w:rPr>
        <w:t xml:space="preserve">При реализации учебного процесса применяются классические образовательные  технологии: </w:t>
      </w:r>
      <w:r w:rsidR="00E10745">
        <w:rPr>
          <w:sz w:val="24"/>
        </w:rPr>
        <w:t>лекции</w:t>
      </w:r>
      <w:r w:rsidR="001D563D">
        <w:rPr>
          <w:sz w:val="24"/>
        </w:rPr>
        <w:t xml:space="preserve"> и</w:t>
      </w:r>
      <w:r w:rsidR="00E10745">
        <w:rPr>
          <w:sz w:val="24"/>
        </w:rPr>
        <w:t xml:space="preserve"> </w:t>
      </w:r>
      <w:r w:rsidR="00FC5EAA">
        <w:rPr>
          <w:sz w:val="24"/>
        </w:rPr>
        <w:t>лабораторный практикум</w:t>
      </w:r>
      <w:r w:rsidR="00CF544B">
        <w:rPr>
          <w:sz w:val="24"/>
        </w:rPr>
        <w:t>.</w:t>
      </w:r>
    </w:p>
    <w:p w:rsidR="00D4305C" w:rsidRPr="00D4305C" w:rsidRDefault="00D4305C" w:rsidP="007C6CB0">
      <w:pPr>
        <w:pStyle w:val="1"/>
        <w:numPr>
          <w:ilvl w:val="0"/>
          <w:numId w:val="0"/>
        </w:numPr>
        <w:ind w:firstLine="851"/>
        <w:jc w:val="both"/>
        <w:rPr>
          <w:b w:val="0"/>
          <w:sz w:val="28"/>
          <w:szCs w:val="28"/>
        </w:rPr>
      </w:pPr>
      <w:r w:rsidRPr="0033547B">
        <w:rPr>
          <w:b w:val="0"/>
        </w:rPr>
        <w:lastRenderedPageBreak/>
        <w:t xml:space="preserve">При организации самостоятельной работы используются следующие образовательные технологии: </w:t>
      </w:r>
      <w:r w:rsidR="0080238A" w:rsidRPr="0033547B">
        <w:rPr>
          <w:b w:val="0"/>
        </w:rPr>
        <w:t>изучение основной и вспомогательной литературы, рекомендованной по дисциплине</w:t>
      </w:r>
      <w:r w:rsidRPr="0080238A">
        <w:rPr>
          <w:b w:val="0"/>
          <w:sz w:val="28"/>
          <w:szCs w:val="28"/>
        </w:rPr>
        <w:t>.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52597C" w:rsidRPr="0033547B" w:rsidRDefault="0052597C" w:rsidP="0033547B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b w:val="0"/>
        </w:rPr>
        <w:t xml:space="preserve">По данной дисциплине предусмотрена форма отчетности: </w:t>
      </w:r>
      <w:r w:rsidR="00DC2A39">
        <w:rPr>
          <w:b w:val="0"/>
        </w:rPr>
        <w:t>зачет</w:t>
      </w:r>
      <w:r w:rsidRPr="0033547B">
        <w:rPr>
          <w:b w:val="0"/>
        </w:rPr>
        <w:t>.</w:t>
      </w:r>
    </w:p>
    <w:p w:rsidR="00045DAF" w:rsidRPr="007C6CB0" w:rsidRDefault="0052597C" w:rsidP="0033547B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b w:val="0"/>
        </w:rPr>
        <w:t xml:space="preserve">Промежуточная аттестация проводится в </w:t>
      </w:r>
      <w:r w:rsidRPr="007C6CB0">
        <w:rPr>
          <w:b w:val="0"/>
        </w:rPr>
        <w:t xml:space="preserve">форме: </w:t>
      </w:r>
      <w:r w:rsidR="007C6CB0" w:rsidRPr="007C6CB0">
        <w:rPr>
          <w:b w:val="0"/>
        </w:rPr>
        <w:t xml:space="preserve">на основании оценки работы студента </w:t>
      </w:r>
      <w:r w:rsidR="00E10745">
        <w:rPr>
          <w:b w:val="0"/>
        </w:rPr>
        <w:t>во время практических и лабораторных занятий</w:t>
      </w:r>
      <w:r w:rsidRPr="007C6CB0">
        <w:rPr>
          <w:b w:val="0"/>
        </w:rPr>
        <w:t>.</w:t>
      </w:r>
    </w:p>
    <w:sectPr w:rsidR="00045DAF" w:rsidRPr="007C6CB0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47" w:rsidRDefault="00EB4947" w:rsidP="006C3DD0">
      <w:r>
        <w:separator/>
      </w:r>
    </w:p>
  </w:endnote>
  <w:endnote w:type="continuationSeparator" w:id="0">
    <w:p w:rsidR="00EB4947" w:rsidRDefault="00EB4947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8A" w:rsidRDefault="0080238A" w:rsidP="006C3DD0">
    <w:pPr>
      <w:pStyle w:val="a3"/>
      <w:jc w:val="right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EC3F5B">
      <w:rPr>
        <w:noProof/>
      </w:rPr>
      <w:t>4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 w:rsidR="00EC3F5B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47" w:rsidRDefault="00EB4947" w:rsidP="006C3DD0">
      <w:r>
        <w:separator/>
      </w:r>
    </w:p>
  </w:footnote>
  <w:footnote w:type="continuationSeparator" w:id="0">
    <w:p w:rsidR="00EB4947" w:rsidRDefault="00EB4947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80238A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80238A" w:rsidRPr="00EE3CE0" w:rsidRDefault="0080238A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238A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80238A" w:rsidRPr="00EE3CE0" w:rsidRDefault="0080238A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80238A" w:rsidRDefault="008023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124644"/>
    <w:lvl w:ilvl="0">
      <w:numFmt w:val="bullet"/>
      <w:lvlText w:val="*"/>
      <w:lvlJc w:val="left"/>
    </w:lvl>
  </w:abstractNum>
  <w:abstractNum w:abstractNumId="1">
    <w:nsid w:val="03481223"/>
    <w:multiLevelType w:val="hybridMultilevel"/>
    <w:tmpl w:val="2DB2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356E5"/>
    <w:multiLevelType w:val="multilevel"/>
    <w:tmpl w:val="8A4E7D0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440"/>
      </w:pPr>
      <w:rPr>
        <w:rFonts w:hint="default"/>
      </w:rPr>
    </w:lvl>
  </w:abstractNum>
  <w:abstractNum w:abstractNumId="3">
    <w:nsid w:val="0FE15627"/>
    <w:multiLevelType w:val="hybridMultilevel"/>
    <w:tmpl w:val="99306580"/>
    <w:lvl w:ilvl="0" w:tplc="3704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B5E6CBE6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BCA0F3E0">
      <w:numFmt w:val="none"/>
      <w:lvlText w:val=""/>
      <w:lvlJc w:val="left"/>
      <w:pPr>
        <w:tabs>
          <w:tab w:val="num" w:pos="360"/>
        </w:tabs>
      </w:pPr>
    </w:lvl>
    <w:lvl w:ilvl="3" w:tplc="955A30A8">
      <w:numFmt w:val="none"/>
      <w:lvlText w:val=""/>
      <w:lvlJc w:val="left"/>
      <w:pPr>
        <w:tabs>
          <w:tab w:val="num" w:pos="360"/>
        </w:tabs>
      </w:pPr>
    </w:lvl>
    <w:lvl w:ilvl="4" w:tplc="11B6F7D4">
      <w:numFmt w:val="none"/>
      <w:lvlText w:val=""/>
      <w:lvlJc w:val="left"/>
      <w:pPr>
        <w:tabs>
          <w:tab w:val="num" w:pos="360"/>
        </w:tabs>
      </w:pPr>
    </w:lvl>
    <w:lvl w:ilvl="5" w:tplc="15C8E29E">
      <w:numFmt w:val="none"/>
      <w:lvlText w:val=""/>
      <w:lvlJc w:val="left"/>
      <w:pPr>
        <w:tabs>
          <w:tab w:val="num" w:pos="360"/>
        </w:tabs>
      </w:pPr>
    </w:lvl>
    <w:lvl w:ilvl="6" w:tplc="83D26EB4">
      <w:numFmt w:val="none"/>
      <w:lvlText w:val=""/>
      <w:lvlJc w:val="left"/>
      <w:pPr>
        <w:tabs>
          <w:tab w:val="num" w:pos="360"/>
        </w:tabs>
      </w:pPr>
    </w:lvl>
    <w:lvl w:ilvl="7" w:tplc="60AE86C2">
      <w:numFmt w:val="none"/>
      <w:lvlText w:val=""/>
      <w:lvlJc w:val="left"/>
      <w:pPr>
        <w:tabs>
          <w:tab w:val="num" w:pos="360"/>
        </w:tabs>
      </w:pPr>
    </w:lvl>
    <w:lvl w:ilvl="8" w:tplc="42ECDBB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2EC0B04"/>
    <w:multiLevelType w:val="hybridMultilevel"/>
    <w:tmpl w:val="436C1CD8"/>
    <w:lvl w:ilvl="0" w:tplc="E00E3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76DB4"/>
    <w:multiLevelType w:val="hybridMultilevel"/>
    <w:tmpl w:val="CC0EC466"/>
    <w:lvl w:ilvl="0" w:tplc="B9C663CA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F840C4"/>
    <w:multiLevelType w:val="hybridMultilevel"/>
    <w:tmpl w:val="E0F46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12669B"/>
    <w:multiLevelType w:val="hybridMultilevel"/>
    <w:tmpl w:val="0B8ECAA6"/>
    <w:lvl w:ilvl="0" w:tplc="B7D02EBE">
      <w:start w:val="1"/>
      <w:numFmt w:val="decimal"/>
      <w:lvlText w:val="%1."/>
      <w:lvlJc w:val="left"/>
      <w:pPr>
        <w:tabs>
          <w:tab w:val="num" w:pos="1941"/>
        </w:tabs>
        <w:ind w:left="194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7741790"/>
    <w:multiLevelType w:val="hybridMultilevel"/>
    <w:tmpl w:val="2CDEB80E"/>
    <w:lvl w:ilvl="0" w:tplc="61824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F036B59"/>
    <w:multiLevelType w:val="hybridMultilevel"/>
    <w:tmpl w:val="2DB2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F0365"/>
    <w:multiLevelType w:val="hybridMultilevel"/>
    <w:tmpl w:val="BA3896EC"/>
    <w:lvl w:ilvl="0" w:tplc="DA0A39C0">
      <w:start w:val="1"/>
      <w:numFmt w:val="bullet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2">
    <w:nsid w:val="5BDF5042"/>
    <w:multiLevelType w:val="hybridMultilevel"/>
    <w:tmpl w:val="9146AE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ABCE24E">
      <w:numFmt w:val="bullet"/>
      <w:lvlText w:val="•"/>
      <w:lvlJc w:val="left"/>
      <w:pPr>
        <w:ind w:left="2550" w:hanging="7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BD034F"/>
    <w:multiLevelType w:val="hybridMultilevel"/>
    <w:tmpl w:val="4C1A094C"/>
    <w:lvl w:ilvl="0" w:tplc="CB563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C6B1B"/>
    <w:multiLevelType w:val="hybridMultilevel"/>
    <w:tmpl w:val="4F108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820BA0"/>
    <w:multiLevelType w:val="hybridMultilevel"/>
    <w:tmpl w:val="6DC0F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272ABF"/>
    <w:multiLevelType w:val="multilevel"/>
    <w:tmpl w:val="43441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hint="default"/>
        <w:b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1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5"/>
  </w:num>
  <w:num w:numId="11">
    <w:abstractNumId w:val="15"/>
  </w:num>
  <w:num w:numId="12">
    <w:abstractNumId w:val="4"/>
  </w:num>
  <w:num w:numId="13">
    <w:abstractNumId w:val="7"/>
  </w:num>
  <w:num w:numId="14">
    <w:abstractNumId w:val="3"/>
  </w:num>
  <w:num w:numId="15">
    <w:abstractNumId w:val="16"/>
  </w:num>
  <w:num w:numId="16">
    <w:abstractNumId w:val="6"/>
  </w:num>
  <w:num w:numId="17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0"/>
    <w:rsid w:val="00045DAF"/>
    <w:rsid w:val="000544A2"/>
    <w:rsid w:val="00061F6A"/>
    <w:rsid w:val="00102D9F"/>
    <w:rsid w:val="001166A0"/>
    <w:rsid w:val="00140024"/>
    <w:rsid w:val="001A3DC0"/>
    <w:rsid w:val="001D563D"/>
    <w:rsid w:val="002075AB"/>
    <w:rsid w:val="00230F2B"/>
    <w:rsid w:val="00233016"/>
    <w:rsid w:val="0025633D"/>
    <w:rsid w:val="0028574D"/>
    <w:rsid w:val="002A3F80"/>
    <w:rsid w:val="002B28C3"/>
    <w:rsid w:val="002B43FA"/>
    <w:rsid w:val="002E6315"/>
    <w:rsid w:val="0031243A"/>
    <w:rsid w:val="00314A21"/>
    <w:rsid w:val="0033547B"/>
    <w:rsid w:val="0036200E"/>
    <w:rsid w:val="003968C9"/>
    <w:rsid w:val="00396C3D"/>
    <w:rsid w:val="003C07D7"/>
    <w:rsid w:val="003E2FD2"/>
    <w:rsid w:val="00495651"/>
    <w:rsid w:val="004B186F"/>
    <w:rsid w:val="004D72E4"/>
    <w:rsid w:val="004E5074"/>
    <w:rsid w:val="0052597C"/>
    <w:rsid w:val="00590E8D"/>
    <w:rsid w:val="005E70BD"/>
    <w:rsid w:val="006340CA"/>
    <w:rsid w:val="0067633E"/>
    <w:rsid w:val="00694910"/>
    <w:rsid w:val="00696536"/>
    <w:rsid w:val="00697BFB"/>
    <w:rsid w:val="006C3DD0"/>
    <w:rsid w:val="007C6CB0"/>
    <w:rsid w:val="007E0D47"/>
    <w:rsid w:val="007F74BE"/>
    <w:rsid w:val="0080238A"/>
    <w:rsid w:val="008474F5"/>
    <w:rsid w:val="008808F8"/>
    <w:rsid w:val="00884FDF"/>
    <w:rsid w:val="008C09C8"/>
    <w:rsid w:val="008C3A63"/>
    <w:rsid w:val="008D1E9B"/>
    <w:rsid w:val="008E0B18"/>
    <w:rsid w:val="008F1A71"/>
    <w:rsid w:val="008F36E0"/>
    <w:rsid w:val="00912938"/>
    <w:rsid w:val="009130F7"/>
    <w:rsid w:val="00927AF1"/>
    <w:rsid w:val="009351A0"/>
    <w:rsid w:val="0096023E"/>
    <w:rsid w:val="00973D51"/>
    <w:rsid w:val="00990883"/>
    <w:rsid w:val="009B0510"/>
    <w:rsid w:val="00A13CA4"/>
    <w:rsid w:val="00A32C30"/>
    <w:rsid w:val="00A751B1"/>
    <w:rsid w:val="00A77A50"/>
    <w:rsid w:val="00B158AB"/>
    <w:rsid w:val="00B50D6A"/>
    <w:rsid w:val="00B623CE"/>
    <w:rsid w:val="00B671E1"/>
    <w:rsid w:val="00B70B6B"/>
    <w:rsid w:val="00B72B24"/>
    <w:rsid w:val="00B810DD"/>
    <w:rsid w:val="00B84A9D"/>
    <w:rsid w:val="00B95CC5"/>
    <w:rsid w:val="00BC25EC"/>
    <w:rsid w:val="00BC3487"/>
    <w:rsid w:val="00C15A6B"/>
    <w:rsid w:val="00C243E5"/>
    <w:rsid w:val="00C5283A"/>
    <w:rsid w:val="00C5767D"/>
    <w:rsid w:val="00C74041"/>
    <w:rsid w:val="00C926C5"/>
    <w:rsid w:val="00CA19E2"/>
    <w:rsid w:val="00CA6602"/>
    <w:rsid w:val="00CC18F0"/>
    <w:rsid w:val="00CD1C30"/>
    <w:rsid w:val="00CF1CEA"/>
    <w:rsid w:val="00CF544B"/>
    <w:rsid w:val="00D4305C"/>
    <w:rsid w:val="00D81C34"/>
    <w:rsid w:val="00D827AD"/>
    <w:rsid w:val="00DC2A39"/>
    <w:rsid w:val="00E10745"/>
    <w:rsid w:val="00E17814"/>
    <w:rsid w:val="00E2275F"/>
    <w:rsid w:val="00E6530A"/>
    <w:rsid w:val="00E96433"/>
    <w:rsid w:val="00EB08B2"/>
    <w:rsid w:val="00EB4947"/>
    <w:rsid w:val="00EC3F5B"/>
    <w:rsid w:val="00EC4B3E"/>
    <w:rsid w:val="00ED476B"/>
    <w:rsid w:val="00F03DF9"/>
    <w:rsid w:val="00FC48E5"/>
    <w:rsid w:val="00FC5EAA"/>
    <w:rsid w:val="00FE2FF5"/>
    <w:rsid w:val="00F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D563D"/>
    <w:pPr>
      <w:keepNext/>
      <w:widowControl/>
      <w:autoSpaceDE/>
      <w:autoSpaceDN/>
      <w:adjustRightInd/>
      <w:jc w:val="right"/>
      <w:outlineLvl w:val="1"/>
    </w:pPr>
    <w:rPr>
      <w:rFonts w:ascii="Arial" w:hAnsi="Arial"/>
      <w:b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Красивый"/>
    <w:basedOn w:val="a"/>
    <w:rsid w:val="007C6CB0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apple-style-span">
    <w:name w:val="apple-style-span"/>
    <w:basedOn w:val="a0"/>
    <w:rsid w:val="007F74BE"/>
  </w:style>
  <w:style w:type="character" w:customStyle="1" w:styleId="22">
    <w:name w:val="_ЗАГ_2_2 Знак"/>
    <w:link w:val="220"/>
    <w:locked/>
    <w:rsid w:val="00D81C34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rsid w:val="00D81C34"/>
    <w:pPr>
      <w:widowControl/>
      <w:tabs>
        <w:tab w:val="left" w:pos="1418"/>
      </w:tabs>
      <w:autoSpaceDE/>
      <w:autoSpaceDN/>
      <w:adjustRightInd/>
      <w:spacing w:before="200" w:after="120"/>
      <w:jc w:val="center"/>
    </w:pPr>
    <w:rPr>
      <w:rFonts w:ascii="OfficinaSansC" w:eastAsia="MS Mincho" w:hAnsi="OfficinaSansC" w:cstheme="minorBidi"/>
      <w:b/>
      <w:bCs/>
      <w:sz w:val="28"/>
      <w:szCs w:val="28"/>
      <w:lang w:eastAsia="ja-JP"/>
    </w:rPr>
  </w:style>
  <w:style w:type="paragraph" w:styleId="ac">
    <w:name w:val="Normal (Web)"/>
    <w:basedOn w:val="a"/>
    <w:uiPriority w:val="99"/>
    <w:unhideWhenUsed/>
    <w:rsid w:val="003E2F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список с точками"/>
    <w:basedOn w:val="a"/>
    <w:rsid w:val="00DC2A39"/>
    <w:pPr>
      <w:widowControl/>
      <w:tabs>
        <w:tab w:val="num" w:pos="756"/>
        <w:tab w:val="num" w:pos="4897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FC5EAA"/>
    <w:pPr>
      <w:spacing w:line="419" w:lineRule="exact"/>
      <w:ind w:firstLine="701"/>
      <w:jc w:val="both"/>
    </w:pPr>
    <w:rPr>
      <w:sz w:val="24"/>
      <w:szCs w:val="24"/>
    </w:rPr>
  </w:style>
  <w:style w:type="paragraph" w:customStyle="1" w:styleId="10">
    <w:name w:val="Обычный1"/>
    <w:rsid w:val="002B4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8D1E9B"/>
    <w:pPr>
      <w:suppressAutoHyphens/>
      <w:autoSpaceDE/>
      <w:autoSpaceDN/>
      <w:adjustRightInd/>
      <w:spacing w:after="120"/>
    </w:pPr>
    <w:rPr>
      <w:rFonts w:ascii="Arial" w:eastAsia="Lucida Sans Unicode" w:hAnsi="Arial"/>
      <w:sz w:val="24"/>
      <w:szCs w:val="24"/>
      <w:lang w:val="x-none" w:eastAsia="ar-SA"/>
    </w:rPr>
  </w:style>
  <w:style w:type="character" w:customStyle="1" w:styleId="af">
    <w:name w:val="Основной текст Знак"/>
    <w:basedOn w:val="a0"/>
    <w:link w:val="ae"/>
    <w:rsid w:val="008D1E9B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customStyle="1" w:styleId="221">
    <w:name w:val="Основной текст 22"/>
    <w:basedOn w:val="a"/>
    <w:rsid w:val="008D1E9B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1D563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D563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D563D"/>
    <w:rPr>
      <w:rFonts w:ascii="Arial" w:eastAsia="Times New Roman" w:hAnsi="Arial" w:cs="Times New Roman"/>
      <w:b/>
      <w:sz w:val="17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D563D"/>
    <w:pPr>
      <w:keepNext/>
      <w:widowControl/>
      <w:autoSpaceDE/>
      <w:autoSpaceDN/>
      <w:adjustRightInd/>
      <w:jc w:val="right"/>
      <w:outlineLvl w:val="1"/>
    </w:pPr>
    <w:rPr>
      <w:rFonts w:ascii="Arial" w:hAnsi="Arial"/>
      <w:b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Красивый"/>
    <w:basedOn w:val="a"/>
    <w:rsid w:val="007C6CB0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apple-style-span">
    <w:name w:val="apple-style-span"/>
    <w:basedOn w:val="a0"/>
    <w:rsid w:val="007F74BE"/>
  </w:style>
  <w:style w:type="character" w:customStyle="1" w:styleId="22">
    <w:name w:val="_ЗАГ_2_2 Знак"/>
    <w:link w:val="220"/>
    <w:locked/>
    <w:rsid w:val="00D81C34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rsid w:val="00D81C34"/>
    <w:pPr>
      <w:widowControl/>
      <w:tabs>
        <w:tab w:val="left" w:pos="1418"/>
      </w:tabs>
      <w:autoSpaceDE/>
      <w:autoSpaceDN/>
      <w:adjustRightInd/>
      <w:spacing w:before="200" w:after="120"/>
      <w:jc w:val="center"/>
    </w:pPr>
    <w:rPr>
      <w:rFonts w:ascii="OfficinaSansC" w:eastAsia="MS Mincho" w:hAnsi="OfficinaSansC" w:cstheme="minorBidi"/>
      <w:b/>
      <w:bCs/>
      <w:sz w:val="28"/>
      <w:szCs w:val="28"/>
      <w:lang w:eastAsia="ja-JP"/>
    </w:rPr>
  </w:style>
  <w:style w:type="paragraph" w:styleId="ac">
    <w:name w:val="Normal (Web)"/>
    <w:basedOn w:val="a"/>
    <w:uiPriority w:val="99"/>
    <w:unhideWhenUsed/>
    <w:rsid w:val="003E2F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список с точками"/>
    <w:basedOn w:val="a"/>
    <w:rsid w:val="00DC2A39"/>
    <w:pPr>
      <w:widowControl/>
      <w:tabs>
        <w:tab w:val="num" w:pos="756"/>
        <w:tab w:val="num" w:pos="4897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FC5EAA"/>
    <w:pPr>
      <w:spacing w:line="419" w:lineRule="exact"/>
      <w:ind w:firstLine="701"/>
      <w:jc w:val="both"/>
    </w:pPr>
    <w:rPr>
      <w:sz w:val="24"/>
      <w:szCs w:val="24"/>
    </w:rPr>
  </w:style>
  <w:style w:type="paragraph" w:customStyle="1" w:styleId="10">
    <w:name w:val="Обычный1"/>
    <w:rsid w:val="002B4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8D1E9B"/>
    <w:pPr>
      <w:suppressAutoHyphens/>
      <w:autoSpaceDE/>
      <w:autoSpaceDN/>
      <w:adjustRightInd/>
      <w:spacing w:after="120"/>
    </w:pPr>
    <w:rPr>
      <w:rFonts w:ascii="Arial" w:eastAsia="Lucida Sans Unicode" w:hAnsi="Arial"/>
      <w:sz w:val="24"/>
      <w:szCs w:val="24"/>
      <w:lang w:val="x-none" w:eastAsia="ar-SA"/>
    </w:rPr>
  </w:style>
  <w:style w:type="character" w:customStyle="1" w:styleId="af">
    <w:name w:val="Основной текст Знак"/>
    <w:basedOn w:val="a0"/>
    <w:link w:val="ae"/>
    <w:rsid w:val="008D1E9B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customStyle="1" w:styleId="221">
    <w:name w:val="Основной текст 22"/>
    <w:basedOn w:val="a"/>
    <w:rsid w:val="008D1E9B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1D563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D563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D563D"/>
    <w:rPr>
      <w:rFonts w:ascii="Arial" w:eastAsia="Times New Roman" w:hAnsi="Arial" w:cs="Times New Roman"/>
      <w:b/>
      <w:sz w:val="17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59382-B9F1-4C9E-A2C9-3B353F6A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Юлия Алексеевна Самогорова</cp:lastModifiedBy>
  <cp:revision>5</cp:revision>
  <dcterms:created xsi:type="dcterms:W3CDTF">2017-03-27T07:49:00Z</dcterms:created>
  <dcterms:modified xsi:type="dcterms:W3CDTF">2017-03-28T08:37:00Z</dcterms:modified>
</cp:coreProperties>
</file>