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C" w:rsidRPr="00293294" w:rsidRDefault="00B2423C" w:rsidP="00B2423C">
      <w:pPr>
        <w:widowControl w:val="0"/>
        <w:jc w:val="center"/>
        <w:rPr>
          <w:b/>
        </w:rPr>
      </w:pPr>
      <w:r w:rsidRPr="00293294">
        <w:rPr>
          <w:b/>
        </w:rPr>
        <w:t>АННОТАЦИЯ</w:t>
      </w:r>
    </w:p>
    <w:p w:rsidR="00B2423C" w:rsidRPr="00293294" w:rsidRDefault="00B2423C" w:rsidP="00B2423C">
      <w:pPr>
        <w:widowControl w:val="0"/>
        <w:jc w:val="center"/>
        <w:rPr>
          <w:b/>
        </w:rPr>
      </w:pPr>
      <w:r w:rsidRPr="00293294">
        <w:rPr>
          <w:b/>
        </w:rPr>
        <w:t>РАБОЧЕЙ ПРОГРАММЫ ДИСЦИПЛИНЫ</w:t>
      </w:r>
    </w:p>
    <w:p w:rsidR="00B2423C" w:rsidRPr="00293294" w:rsidRDefault="00B2423C" w:rsidP="00B2423C">
      <w:pPr>
        <w:widowControl w:val="0"/>
        <w:jc w:val="center"/>
        <w:outlineLvl w:val="0"/>
        <w:rPr>
          <w:b/>
        </w:rPr>
      </w:pPr>
      <w:bookmarkStart w:id="0" w:name="_Toc419977270"/>
      <w:r w:rsidRPr="00293294">
        <w:rPr>
          <w:b/>
        </w:rPr>
        <w:t>«</w:t>
      </w:r>
      <w:r w:rsidR="00CA288D" w:rsidRPr="00293294">
        <w:rPr>
          <w:b/>
        </w:rPr>
        <w:t>Экономика организаци</w:t>
      </w:r>
      <w:proofErr w:type="gramStart"/>
      <w:r w:rsidR="00CA288D" w:rsidRPr="00293294">
        <w:rPr>
          <w:b/>
        </w:rPr>
        <w:t>и</w:t>
      </w:r>
      <w:r w:rsidR="008C4259">
        <w:rPr>
          <w:b/>
        </w:rPr>
        <w:t>(</w:t>
      </w:r>
      <w:proofErr w:type="gramEnd"/>
      <w:r w:rsidR="008C4259">
        <w:rPr>
          <w:b/>
        </w:rPr>
        <w:t>предприятия)</w:t>
      </w:r>
      <w:r w:rsidRPr="00293294">
        <w:rPr>
          <w:b/>
        </w:rPr>
        <w:t>»</w:t>
      </w:r>
      <w:bookmarkEnd w:id="0"/>
    </w:p>
    <w:p w:rsidR="009C4D94" w:rsidRDefault="009C4D94" w:rsidP="009C4D94">
      <w:pPr>
        <w:pStyle w:val="a6"/>
        <w:tabs>
          <w:tab w:val="left" w:pos="2879"/>
        </w:tabs>
        <w:spacing w:before="69"/>
        <w:ind w:left="222" w:right="304"/>
        <w:rPr>
          <w:b/>
          <w:w w:val="99"/>
        </w:rPr>
      </w:pPr>
      <w:r>
        <w:t>Специальность:</w:t>
      </w:r>
      <w:r w:rsidRPr="009902B9">
        <w:t>380501  «Экономическая  безопасность»  (степень</w:t>
      </w:r>
      <w:r w:rsidRPr="009902B9">
        <w:rPr>
          <w:spacing w:val="14"/>
        </w:rPr>
        <w:t xml:space="preserve"> </w:t>
      </w:r>
      <w:r w:rsidRPr="009902B9">
        <w:t>–</w:t>
      </w:r>
      <w:r w:rsidRPr="009902B9">
        <w:rPr>
          <w:spacing w:val="46"/>
        </w:rPr>
        <w:t xml:space="preserve"> </w:t>
      </w:r>
      <w:r w:rsidRPr="009902B9">
        <w:t>специалист)</w:t>
      </w:r>
      <w:r w:rsidRPr="009902B9">
        <w:rPr>
          <w:w w:val="99"/>
        </w:rPr>
        <w:t xml:space="preserve"> </w:t>
      </w:r>
    </w:p>
    <w:p w:rsidR="009C4D94" w:rsidRPr="004A5E2A" w:rsidRDefault="009C4D94" w:rsidP="009C4D94">
      <w:pPr>
        <w:pStyle w:val="a6"/>
        <w:tabs>
          <w:tab w:val="left" w:pos="5243"/>
          <w:tab w:val="left" w:pos="5831"/>
          <w:tab w:val="left" w:pos="7391"/>
          <w:tab w:val="left" w:pos="9781"/>
        </w:tabs>
        <w:ind w:left="221" w:right="-34"/>
        <w:rPr>
          <w:b/>
        </w:rPr>
      </w:pPr>
      <w:r w:rsidRPr="004A5E2A">
        <w:t>Специализация «</w:t>
      </w:r>
      <w:r>
        <w:t>Экономико-правовое обеспечение экономической безопасности</w:t>
      </w:r>
      <w:r w:rsidRPr="004A5E2A">
        <w:t>»</w:t>
      </w:r>
    </w:p>
    <w:p w:rsidR="009C4D94" w:rsidRPr="00D974FD" w:rsidRDefault="009C4D94" w:rsidP="009C4D94">
      <w:pPr>
        <w:pStyle w:val="a3"/>
        <w:numPr>
          <w:ilvl w:val="0"/>
          <w:numId w:val="3"/>
        </w:numPr>
        <w:tabs>
          <w:tab w:val="clear" w:pos="4677"/>
          <w:tab w:val="center" w:pos="1080"/>
        </w:tabs>
        <w:ind w:left="0" w:firstLine="0"/>
        <w:jc w:val="center"/>
        <w:rPr>
          <w:b/>
          <w:sz w:val="24"/>
          <w:szCs w:val="24"/>
        </w:rPr>
      </w:pPr>
      <w:r w:rsidRPr="00D974FD">
        <w:rPr>
          <w:b/>
          <w:sz w:val="24"/>
          <w:szCs w:val="24"/>
        </w:rPr>
        <w:t>ЦЕЛИ И ЗАДАЧИ ИЗУЧЕНИЯ ДИСЦИПЛИНЫ</w:t>
      </w:r>
    </w:p>
    <w:p w:rsidR="009C4D94" w:rsidRPr="00D974FD" w:rsidRDefault="009C4D94" w:rsidP="009C4D94">
      <w:pPr>
        <w:jc w:val="both"/>
      </w:pPr>
      <w:r w:rsidRPr="00D974FD">
        <w:tab/>
        <w:t>Рабочая программа учебной дисциплины "</w:t>
      </w:r>
      <w:r w:rsidRPr="000E68FF">
        <w:t xml:space="preserve"> </w:t>
      </w:r>
      <w:r>
        <w:t>Экономика организации</w:t>
      </w:r>
      <w:r w:rsidRPr="00D974FD">
        <w:t>" предназначена для реализации государственных требований к содержани</w:t>
      </w:r>
      <w:r>
        <w:t>ю</w:t>
      </w:r>
      <w:r w:rsidRPr="00D974FD">
        <w:t xml:space="preserve"> и уровню подготовки вып</w:t>
      </w:r>
      <w:r w:rsidRPr="00D974FD">
        <w:t>у</w:t>
      </w:r>
      <w:r w:rsidRPr="00D974FD">
        <w:t xml:space="preserve">скников по </w:t>
      </w:r>
      <w:r>
        <w:t>направлению высше</w:t>
      </w:r>
      <w:r w:rsidRPr="00D974FD">
        <w:t xml:space="preserve">го профессионального образования </w:t>
      </w:r>
      <w:r>
        <w:t>«Экономическая без</w:t>
      </w:r>
      <w:r>
        <w:t>о</w:t>
      </w:r>
      <w:r>
        <w:t>пасность»</w:t>
      </w:r>
      <w:r w:rsidRPr="00D974FD">
        <w:t xml:space="preserve"> и является единой для </w:t>
      </w:r>
      <w:r>
        <w:t xml:space="preserve">очной </w:t>
      </w:r>
      <w:r w:rsidRPr="00D974FD">
        <w:t xml:space="preserve"> форм</w:t>
      </w:r>
      <w:r>
        <w:t>ы</w:t>
      </w:r>
      <w:r w:rsidRPr="00D974FD">
        <w:t xml:space="preserve"> обучения.</w:t>
      </w:r>
      <w:r>
        <w:t xml:space="preserve"> </w:t>
      </w:r>
      <w:r w:rsidRPr="00D974FD">
        <w:t>Формирование мышления, зн</w:t>
      </w:r>
      <w:r w:rsidRPr="00D974FD">
        <w:t>а</w:t>
      </w:r>
      <w:r w:rsidRPr="00D974FD">
        <w:t>ний и навыков студентов осуществляется в ходе лекционных и практических занятий, в</w:t>
      </w:r>
      <w:r w:rsidRPr="00D974FD">
        <w:t>ы</w:t>
      </w:r>
      <w:r w:rsidRPr="00D974FD">
        <w:t>полнения индивидуальных заданий, самостоятельной работы, участия в научных исслед</w:t>
      </w:r>
      <w:r w:rsidRPr="00D974FD">
        <w:t>о</w:t>
      </w:r>
      <w:r w:rsidRPr="00D974FD">
        <w:t>ваниях.</w:t>
      </w:r>
    </w:p>
    <w:p w:rsidR="009C4D94" w:rsidRPr="00D974FD" w:rsidRDefault="009C4D94" w:rsidP="009C4D94">
      <w:pPr>
        <w:ind w:firstLine="708"/>
        <w:jc w:val="both"/>
      </w:pPr>
      <w:r w:rsidRPr="00D974FD">
        <w:t xml:space="preserve">Целью дисциплины является приобретение студентами теоретических знаний и практических навыков, необходимых будущим специалистам для принятия экономически обоснованных решений. </w:t>
      </w:r>
    </w:p>
    <w:p w:rsidR="009C4D94" w:rsidRPr="00D974FD" w:rsidRDefault="009C4D94" w:rsidP="009C4D94">
      <w:pPr>
        <w:jc w:val="both"/>
      </w:pPr>
      <w:r w:rsidRPr="00D974FD">
        <w:tab/>
        <w:t>Задачи дисциплины заключаются в следующем:</w:t>
      </w:r>
    </w:p>
    <w:p w:rsidR="009C4D94" w:rsidRPr="00DC5BD5" w:rsidRDefault="009C4D94" w:rsidP="009C4D94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BD5">
        <w:rPr>
          <w:rFonts w:ascii="Times New Roman" w:hAnsi="Times New Roman"/>
          <w:sz w:val="24"/>
          <w:szCs w:val="24"/>
        </w:rPr>
        <w:t xml:space="preserve">привить студентам знания и навыки эффективного анализа использования ресурсов в экономических системах; </w:t>
      </w:r>
    </w:p>
    <w:p w:rsidR="009C4D94" w:rsidRPr="00DC5BD5" w:rsidRDefault="009C4D94" w:rsidP="009C4D94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BD5">
        <w:rPr>
          <w:rFonts w:ascii="Times New Roman" w:hAnsi="Times New Roman"/>
          <w:sz w:val="24"/>
          <w:szCs w:val="24"/>
        </w:rPr>
        <w:t>привить студентам знания и навыки  расчетов  и оценки  расходов, доходов  и эффе</w:t>
      </w:r>
      <w:r w:rsidRPr="00DC5BD5">
        <w:rPr>
          <w:rFonts w:ascii="Times New Roman" w:hAnsi="Times New Roman"/>
          <w:sz w:val="24"/>
          <w:szCs w:val="24"/>
        </w:rPr>
        <w:t>к</w:t>
      </w:r>
      <w:r w:rsidRPr="00DC5BD5">
        <w:rPr>
          <w:rFonts w:ascii="Times New Roman" w:hAnsi="Times New Roman"/>
          <w:sz w:val="24"/>
          <w:szCs w:val="24"/>
        </w:rPr>
        <w:t>тивно</w:t>
      </w:r>
      <w:r>
        <w:rPr>
          <w:rFonts w:ascii="Times New Roman" w:hAnsi="Times New Roman"/>
          <w:sz w:val="24"/>
          <w:szCs w:val="24"/>
        </w:rPr>
        <w:t>сти в организациях</w:t>
      </w:r>
      <w:r w:rsidRPr="00DC5BD5">
        <w:rPr>
          <w:rFonts w:ascii="Times New Roman" w:hAnsi="Times New Roman"/>
          <w:sz w:val="24"/>
          <w:szCs w:val="24"/>
        </w:rPr>
        <w:t xml:space="preserve">; </w:t>
      </w:r>
    </w:p>
    <w:p w:rsidR="009C4D94" w:rsidRPr="00DC5BD5" w:rsidRDefault="009C4D94" w:rsidP="009C4D94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BD5">
        <w:rPr>
          <w:rFonts w:ascii="Times New Roman" w:hAnsi="Times New Roman"/>
          <w:sz w:val="24"/>
          <w:szCs w:val="24"/>
        </w:rPr>
        <w:t>привить студентам навыки и знания разработки ценовой политики и кадров</w:t>
      </w:r>
      <w:r>
        <w:rPr>
          <w:rFonts w:ascii="Times New Roman" w:hAnsi="Times New Roman"/>
          <w:sz w:val="24"/>
          <w:szCs w:val="24"/>
        </w:rPr>
        <w:t>ой полит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 организаций</w:t>
      </w:r>
      <w:r w:rsidRPr="00DC5BD5">
        <w:rPr>
          <w:rFonts w:ascii="Times New Roman" w:hAnsi="Times New Roman"/>
          <w:sz w:val="24"/>
          <w:szCs w:val="24"/>
        </w:rPr>
        <w:t>;</w:t>
      </w:r>
    </w:p>
    <w:p w:rsidR="009C4D94" w:rsidRPr="00DC5BD5" w:rsidRDefault="009C4D94" w:rsidP="009C4D94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</w:rPr>
      </w:pPr>
      <w:r w:rsidRPr="00DC5BD5">
        <w:rPr>
          <w:rFonts w:ascii="Times New Roman" w:hAnsi="Times New Roman"/>
          <w:sz w:val="24"/>
        </w:rPr>
        <w:t>создать у студентов заинтересованность в непрерывном расширении кругозора и у</w:t>
      </w:r>
      <w:r w:rsidRPr="00DC5BD5">
        <w:rPr>
          <w:rFonts w:ascii="Times New Roman" w:hAnsi="Times New Roman"/>
          <w:sz w:val="24"/>
        </w:rPr>
        <w:t>г</w:t>
      </w:r>
      <w:r w:rsidRPr="00DC5BD5">
        <w:rPr>
          <w:rFonts w:ascii="Times New Roman" w:hAnsi="Times New Roman"/>
          <w:sz w:val="24"/>
        </w:rPr>
        <w:t xml:space="preserve">лублении знаний в области экономики </w:t>
      </w:r>
      <w:r>
        <w:rPr>
          <w:rFonts w:ascii="Times New Roman" w:hAnsi="Times New Roman"/>
          <w:sz w:val="24"/>
        </w:rPr>
        <w:t>предприятий</w:t>
      </w:r>
      <w:r w:rsidRPr="00DC5BD5">
        <w:rPr>
          <w:rFonts w:ascii="Times New Roman" w:hAnsi="Times New Roman"/>
          <w:sz w:val="24"/>
        </w:rPr>
        <w:t xml:space="preserve"> </w:t>
      </w:r>
    </w:p>
    <w:p w:rsidR="009C4D94" w:rsidRDefault="009C4D94" w:rsidP="009C4D94">
      <w:pPr>
        <w:pStyle w:val="a3"/>
        <w:numPr>
          <w:ilvl w:val="0"/>
          <w:numId w:val="3"/>
        </w:numPr>
        <w:tabs>
          <w:tab w:val="clear" w:pos="4677"/>
          <w:tab w:val="num" w:pos="0"/>
          <w:tab w:val="center" w:pos="1080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 w:rsidRPr="00D974FD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В СТРУКТУРЕ ОПОП</w:t>
      </w:r>
    </w:p>
    <w:p w:rsidR="009C4D94" w:rsidRPr="002978ED" w:rsidRDefault="009C4D94" w:rsidP="009C4D94">
      <w:pPr>
        <w:pStyle w:val="a6"/>
        <w:spacing w:line="278" w:lineRule="auto"/>
        <w:ind w:left="102" w:right="246" w:firstLine="659"/>
      </w:pPr>
      <w:r>
        <w:tab/>
      </w:r>
      <w:r w:rsidRPr="008361BD">
        <w:t xml:space="preserve">Дисциплина входит в </w:t>
      </w:r>
      <w:r>
        <w:t>базовую часть</w:t>
      </w:r>
      <w:r w:rsidRPr="008361BD">
        <w:t xml:space="preserve"> учебного плана</w:t>
      </w:r>
      <w:r>
        <w:t xml:space="preserve">.  </w:t>
      </w:r>
      <w:r w:rsidRPr="00D416BC">
        <w:t>До изучения  да</w:t>
      </w:r>
      <w:r w:rsidRPr="00D416BC">
        <w:t>н</w:t>
      </w:r>
      <w:r w:rsidRPr="00D416BC">
        <w:t xml:space="preserve">ной дисциплины студент должен освоить содержание предшествующих дисциплин:  </w:t>
      </w:r>
      <w:proofErr w:type="gramStart"/>
      <w:r w:rsidRPr="00D416BC">
        <w:t>«Экономическая теория» (ОК-3</w:t>
      </w:r>
      <w:r>
        <w:t>),  «Государственное регулирование» (ОК-3</w:t>
      </w:r>
      <w:r w:rsidRPr="00D416BC">
        <w:t xml:space="preserve">) . </w:t>
      </w:r>
      <w:r w:rsidRPr="00D416BC">
        <w:rPr>
          <w:spacing w:val="51"/>
        </w:rPr>
        <w:t xml:space="preserve"> </w:t>
      </w:r>
      <w:r w:rsidRPr="00D416BC">
        <w:t>Дисц</w:t>
      </w:r>
      <w:r w:rsidRPr="00D416BC">
        <w:t>и</w:t>
      </w:r>
      <w:r w:rsidRPr="00D416BC">
        <w:t>плина</w:t>
      </w:r>
      <w:r w:rsidRPr="008361BD">
        <w:t xml:space="preserve"> «</w:t>
      </w:r>
      <w:r>
        <w:t>Экономика организаций (предприятий)</w:t>
      </w:r>
      <w:r w:rsidRPr="008361BD">
        <w:t>» является  предшествующей  дисци</w:t>
      </w:r>
      <w:r w:rsidRPr="008361BD">
        <w:t>п</w:t>
      </w:r>
      <w:r w:rsidRPr="008361BD">
        <w:t>линам «</w:t>
      </w:r>
      <w:r>
        <w:t>Экономический анализ</w:t>
      </w:r>
      <w:r w:rsidRPr="008361BD">
        <w:t>», «Оценка рисков», «</w:t>
      </w:r>
      <w:r>
        <w:t>Экономическая безопасность</w:t>
      </w:r>
      <w:r w:rsidRPr="008361BD">
        <w:t>».</w:t>
      </w:r>
      <w:proofErr w:type="gramEnd"/>
    </w:p>
    <w:p w:rsidR="009C4D94" w:rsidRPr="009C4D94" w:rsidRDefault="009C4D94" w:rsidP="009C4D94">
      <w:pPr>
        <w:pStyle w:val="a3"/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</w:p>
    <w:p w:rsidR="009C4D94" w:rsidRPr="009C4D94" w:rsidRDefault="009C4D94" w:rsidP="009C4D94">
      <w:pPr>
        <w:pStyle w:val="a6"/>
        <w:spacing w:before="36"/>
        <w:jc w:val="center"/>
        <w:rPr>
          <w:b/>
        </w:rPr>
      </w:pPr>
      <w:r w:rsidRPr="009C4D94">
        <w:rPr>
          <w:b/>
        </w:rPr>
        <w:t xml:space="preserve">3.ПЕРЕЧЕНЬ ПЛАНИРУЕМЫХ РЕЗУЛЬТАТОВ ОСНОВЕНИЯ ДИСЦИПЛИНЫ, СООТНЕСЕННЫХ С </w:t>
      </w:r>
      <w:proofErr w:type="gramStart"/>
      <w:r w:rsidRPr="009C4D94">
        <w:rPr>
          <w:b/>
        </w:rPr>
        <w:t>ПЛАНИРУЕМЫМИ</w:t>
      </w:r>
      <w:proofErr w:type="gramEnd"/>
      <w:r w:rsidRPr="009C4D94">
        <w:rPr>
          <w:b/>
        </w:rPr>
        <w:t xml:space="preserve"> РЕУЛЬТАТАМИ ОСВОЕНИЯ ОСНОВНОЙ ПРОФЕССИОНАЛЬНОЙ ОБРАЗОВАТЕЛЬНОЙ ПРОГРАММЫ</w:t>
      </w:r>
    </w:p>
    <w:p w:rsidR="009C4D94" w:rsidRDefault="009C4D94" w:rsidP="009C4D94">
      <w:pPr>
        <w:pStyle w:val="a3"/>
        <w:tabs>
          <w:tab w:val="clear" w:pos="4677"/>
          <w:tab w:val="center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7590"/>
      </w:tblGrid>
      <w:tr w:rsidR="009C4D94" w:rsidRPr="00F11CBD" w:rsidTr="00520EC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D94" w:rsidRPr="009C4D94" w:rsidRDefault="009C4D94" w:rsidP="00520EC0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ab/>
              <w:t xml:space="preserve">      </w:t>
            </w:r>
            <w:r w:rsidRPr="009C4D94">
              <w:rPr>
                <w:b/>
                <w:sz w:val="24"/>
                <w:szCs w:val="24"/>
              </w:rPr>
              <w:t>Код и н</w:t>
            </w:r>
            <w:r w:rsidRPr="009C4D94">
              <w:rPr>
                <w:b/>
                <w:sz w:val="24"/>
                <w:szCs w:val="24"/>
              </w:rPr>
              <w:t>а</w:t>
            </w:r>
            <w:r w:rsidRPr="009C4D94">
              <w:rPr>
                <w:b/>
                <w:sz w:val="24"/>
                <w:szCs w:val="24"/>
              </w:rPr>
              <w:t>именование реал</w:t>
            </w:r>
            <w:r w:rsidRPr="009C4D94">
              <w:rPr>
                <w:b/>
                <w:sz w:val="24"/>
                <w:szCs w:val="24"/>
              </w:rPr>
              <w:t>и</w:t>
            </w:r>
            <w:r w:rsidRPr="009C4D94">
              <w:rPr>
                <w:b/>
                <w:sz w:val="24"/>
                <w:szCs w:val="24"/>
              </w:rPr>
              <w:t>зуемой компетенции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D94" w:rsidRPr="009C4D94" w:rsidRDefault="009C4D94" w:rsidP="00520EC0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 w:rsidRPr="009C4D94">
              <w:rPr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9C4D94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9C4D94">
              <w:rPr>
                <w:b/>
                <w:sz w:val="24"/>
                <w:szCs w:val="24"/>
              </w:rPr>
              <w:t xml:space="preserve"> (м</w:t>
            </w:r>
            <w:r w:rsidRPr="009C4D94">
              <w:rPr>
                <w:b/>
                <w:sz w:val="24"/>
                <w:szCs w:val="24"/>
              </w:rPr>
              <w:t>о</w:t>
            </w:r>
            <w:r w:rsidRPr="009C4D94">
              <w:rPr>
                <w:b/>
                <w:sz w:val="24"/>
                <w:szCs w:val="24"/>
              </w:rPr>
              <w:t>дулю), соотнесенных с индикаторами достижения компетенций</w:t>
            </w:r>
          </w:p>
        </w:tc>
      </w:tr>
      <w:tr w:rsidR="009C4D94" w:rsidRPr="00F11CBD" w:rsidTr="00520EC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 xml:space="preserve">ОПК – 2 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способностью испол</w:t>
            </w:r>
            <w:r w:rsidRPr="009C4D94">
              <w:rPr>
                <w:sz w:val="24"/>
                <w:szCs w:val="24"/>
              </w:rPr>
              <w:t>ь</w:t>
            </w:r>
            <w:r w:rsidRPr="009C4D94">
              <w:rPr>
                <w:sz w:val="24"/>
                <w:szCs w:val="24"/>
              </w:rPr>
              <w:t>зовать закономерности и методы экономич</w:t>
            </w:r>
            <w:r w:rsidRPr="009C4D94">
              <w:rPr>
                <w:sz w:val="24"/>
                <w:szCs w:val="24"/>
              </w:rPr>
              <w:t>е</w:t>
            </w:r>
            <w:r w:rsidRPr="009C4D94">
              <w:rPr>
                <w:sz w:val="24"/>
                <w:szCs w:val="24"/>
              </w:rPr>
              <w:t>ской науки при реш</w:t>
            </w:r>
            <w:r w:rsidRPr="009C4D94">
              <w:rPr>
                <w:sz w:val="24"/>
                <w:szCs w:val="24"/>
              </w:rPr>
              <w:t>е</w:t>
            </w:r>
            <w:r w:rsidRPr="009C4D94">
              <w:rPr>
                <w:sz w:val="24"/>
                <w:szCs w:val="24"/>
              </w:rPr>
              <w:t>нии профессионал</w:t>
            </w:r>
            <w:r w:rsidRPr="009C4D94">
              <w:rPr>
                <w:sz w:val="24"/>
                <w:szCs w:val="24"/>
              </w:rPr>
              <w:t>ь</w:t>
            </w:r>
            <w:r w:rsidRPr="009C4D94">
              <w:rPr>
                <w:sz w:val="24"/>
                <w:szCs w:val="24"/>
              </w:rPr>
              <w:t>ных задач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Знать: организацию, как объект и субъект предпринимательской де</w:t>
            </w:r>
            <w:r w:rsidRPr="009C4D94">
              <w:rPr>
                <w:sz w:val="24"/>
                <w:szCs w:val="24"/>
              </w:rPr>
              <w:t>я</w:t>
            </w:r>
            <w:r w:rsidRPr="009C4D94">
              <w:rPr>
                <w:sz w:val="24"/>
                <w:szCs w:val="24"/>
              </w:rPr>
              <w:t>тельности; внешнюю и внутреннюю среду функционирования; осно</w:t>
            </w:r>
            <w:r w:rsidRPr="009C4D94">
              <w:rPr>
                <w:sz w:val="24"/>
                <w:szCs w:val="24"/>
              </w:rPr>
              <w:t>в</w:t>
            </w:r>
            <w:r w:rsidRPr="009C4D94">
              <w:rPr>
                <w:sz w:val="24"/>
                <w:szCs w:val="24"/>
              </w:rPr>
              <w:t>ные понятия, используемые в экономической науке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Уметь: применять методы и закономерности  методы экономической науки при решении профессиональных задач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Владеть: понятийным аппаратом экономической науки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C4D94" w:rsidRPr="00F11CBD" w:rsidTr="00520EC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4" w:rsidRPr="009C4D94" w:rsidRDefault="009C4D94" w:rsidP="00520EC0">
            <w:pPr>
              <w:pStyle w:val="a3"/>
              <w:tabs>
                <w:tab w:val="clear" w:pos="4677"/>
                <w:tab w:val="center" w:pos="284"/>
              </w:tabs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 xml:space="preserve">ПК – 5 </w:t>
            </w:r>
          </w:p>
          <w:p w:rsidR="009C4D94" w:rsidRPr="009C4D94" w:rsidRDefault="009C4D94" w:rsidP="00520EC0">
            <w:pPr>
              <w:pStyle w:val="a3"/>
              <w:tabs>
                <w:tab w:val="clear" w:pos="4677"/>
                <w:tab w:val="center" w:pos="284"/>
              </w:tabs>
              <w:jc w:val="both"/>
              <w:rPr>
                <w:b/>
                <w:sz w:val="24"/>
                <w:szCs w:val="24"/>
              </w:rPr>
            </w:pP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осущ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ствлять планово-отчетную работу о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ганизации, разработку проектных решений, разделов текущих и перспективных планов экономического ра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вития организации, бизнес-планов, смет, учетно-отчетной д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кументации, нормат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вов затрат и соотве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ствующих предлож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ний по реализации разработанных прое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D94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тов, планов, программ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lastRenderedPageBreak/>
              <w:t>Знать: отчетные и плановые результаты деятельности, ресурсы орган</w:t>
            </w:r>
            <w:r w:rsidRPr="009C4D94">
              <w:rPr>
                <w:sz w:val="24"/>
                <w:szCs w:val="24"/>
              </w:rPr>
              <w:t>и</w:t>
            </w:r>
            <w:r w:rsidRPr="009C4D94">
              <w:rPr>
                <w:sz w:val="24"/>
                <w:szCs w:val="24"/>
              </w:rPr>
              <w:lastRenderedPageBreak/>
              <w:t>зации (материально-технические, трудовые, финансовые); доходы и расходы организации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Уметь: определять основные показатели деятельности организации; определять возможные направления повышения эффективности де</w:t>
            </w:r>
            <w:r w:rsidRPr="009C4D94">
              <w:rPr>
                <w:sz w:val="24"/>
                <w:szCs w:val="24"/>
              </w:rPr>
              <w:t>я</w:t>
            </w:r>
            <w:r w:rsidRPr="009C4D94">
              <w:rPr>
                <w:sz w:val="24"/>
                <w:szCs w:val="24"/>
              </w:rPr>
              <w:t>тельности;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C4D94">
              <w:rPr>
                <w:sz w:val="24"/>
                <w:szCs w:val="24"/>
              </w:rPr>
              <w:t>Владеть:</w:t>
            </w:r>
            <w:r w:rsidRPr="009C4D94">
              <w:rPr>
                <w:b/>
                <w:color w:val="000000" w:themeColor="text1"/>
              </w:rPr>
              <w:t xml:space="preserve"> </w:t>
            </w:r>
            <w:r w:rsidRPr="009C4D94">
              <w:rPr>
                <w:color w:val="000000" w:themeColor="text1"/>
                <w:sz w:val="24"/>
                <w:szCs w:val="24"/>
              </w:rPr>
              <w:t>навыками расчеты эффективности мероприятий и принятия управленческих решений, способствующих улучшению показателей функционирования организации</w:t>
            </w:r>
          </w:p>
          <w:p w:rsidR="009C4D94" w:rsidRPr="009C4D94" w:rsidRDefault="009C4D94" w:rsidP="00520EC0">
            <w:pPr>
              <w:pStyle w:val="1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C4D94" w:rsidRDefault="009C4D94" w:rsidP="009C4D94">
      <w:pPr>
        <w:pStyle w:val="a3"/>
        <w:tabs>
          <w:tab w:val="clear" w:pos="4677"/>
          <w:tab w:val="center" w:pos="284"/>
        </w:tabs>
        <w:jc w:val="both"/>
        <w:rPr>
          <w:sz w:val="24"/>
          <w:szCs w:val="24"/>
        </w:rPr>
      </w:pPr>
    </w:p>
    <w:p w:rsidR="00CA288D" w:rsidRPr="009C4D94" w:rsidRDefault="00CA288D" w:rsidP="00930EF7">
      <w:pPr>
        <w:jc w:val="both"/>
        <w:rPr>
          <w:color w:val="FF0000"/>
        </w:rPr>
      </w:pPr>
    </w:p>
    <w:p w:rsidR="00B2423C" w:rsidRPr="009C4D94" w:rsidRDefault="00B2423C" w:rsidP="00B2423C">
      <w:pPr>
        <w:widowControl w:val="0"/>
        <w:jc w:val="center"/>
        <w:rPr>
          <w:b/>
        </w:rPr>
      </w:pPr>
      <w:r w:rsidRPr="009C4D94">
        <w:rPr>
          <w:b/>
        </w:rPr>
        <w:t>4. Общая трудоемкость дисциплины</w:t>
      </w:r>
    </w:p>
    <w:p w:rsidR="00B2423C" w:rsidRPr="009C4D94" w:rsidRDefault="00B2423C" w:rsidP="00B2423C">
      <w:pPr>
        <w:widowControl w:val="0"/>
        <w:jc w:val="both"/>
      </w:pPr>
      <w:r w:rsidRPr="009C4D94">
        <w:tab/>
        <w:t>Общая труд</w:t>
      </w:r>
      <w:r w:rsidR="00624C4A" w:rsidRPr="009C4D94">
        <w:t xml:space="preserve">оемкость дисциплины составляет </w:t>
      </w:r>
      <w:r w:rsidR="009C4D94" w:rsidRPr="009C4D94">
        <w:t>5</w:t>
      </w:r>
      <w:r w:rsidRPr="009C4D94">
        <w:t xml:space="preserve"> зачетных единицы (1</w:t>
      </w:r>
      <w:r w:rsidR="009C4D94" w:rsidRPr="009C4D94">
        <w:t>80</w:t>
      </w:r>
      <w:r w:rsidRPr="009C4D94">
        <w:t xml:space="preserve"> час</w:t>
      </w:r>
      <w:r w:rsidR="009C4D94" w:rsidRPr="009C4D94">
        <w:t>ов</w:t>
      </w:r>
      <w:r w:rsidRPr="009C4D94">
        <w:t>).</w:t>
      </w:r>
    </w:p>
    <w:p w:rsidR="00B2423C" w:rsidRPr="009C4D94" w:rsidRDefault="00B2423C" w:rsidP="00B2423C">
      <w:pPr>
        <w:widowControl w:val="0"/>
        <w:jc w:val="both"/>
      </w:pPr>
    </w:p>
    <w:p w:rsidR="00B2423C" w:rsidRPr="009C4D94" w:rsidRDefault="00B2423C" w:rsidP="00B2423C">
      <w:pPr>
        <w:widowControl w:val="0"/>
        <w:jc w:val="center"/>
        <w:rPr>
          <w:b/>
        </w:rPr>
      </w:pPr>
      <w:r w:rsidRPr="009C4D94">
        <w:rPr>
          <w:b/>
        </w:rPr>
        <w:t>5. Образовательные технологии</w:t>
      </w:r>
    </w:p>
    <w:p w:rsidR="00B2423C" w:rsidRPr="009C4D94" w:rsidRDefault="00B2423C" w:rsidP="00624C4A">
      <w:pPr>
        <w:widowControl w:val="0"/>
        <w:ind w:firstLine="708"/>
        <w:jc w:val="both"/>
      </w:pPr>
      <w:r w:rsidRPr="009C4D94">
        <w:t>В ходе освоения дисциплины при проведен</w:t>
      </w:r>
      <w:proofErr w:type="gramStart"/>
      <w:r w:rsidRPr="009C4D94">
        <w:t>ии ау</w:t>
      </w:r>
      <w:proofErr w:type="gramEnd"/>
      <w:r w:rsidRPr="009C4D94">
        <w:t>диторных занятий используются следующие образовательные технологии: лекции</w:t>
      </w:r>
      <w:r w:rsidR="00B95494" w:rsidRPr="009C4D94">
        <w:t xml:space="preserve"> с использованием презентаций, </w:t>
      </w:r>
      <w:proofErr w:type="spellStart"/>
      <w:r w:rsidR="00B95494" w:rsidRPr="009C4D94">
        <w:t>виде</w:t>
      </w:r>
      <w:r w:rsidR="00B95494" w:rsidRPr="009C4D94">
        <w:t>о</w:t>
      </w:r>
      <w:r w:rsidR="00B95494" w:rsidRPr="009C4D94">
        <w:t>экскурсии</w:t>
      </w:r>
      <w:proofErr w:type="spellEnd"/>
      <w:r w:rsidR="00B95494" w:rsidRPr="009C4D94">
        <w:t>;</w:t>
      </w:r>
      <w:r w:rsidRPr="009C4D94">
        <w:t xml:space="preserve"> семинарские занятия с использованием </w:t>
      </w:r>
      <w:r w:rsidR="00B95494" w:rsidRPr="009C4D94">
        <w:t>интер</w:t>
      </w:r>
      <w:r w:rsidRPr="009C4D94">
        <w:t xml:space="preserve">активных форм </w:t>
      </w:r>
      <w:r w:rsidR="00336A00" w:rsidRPr="009C4D94">
        <w:t xml:space="preserve">(деловых игр, </w:t>
      </w:r>
      <w:r w:rsidR="00EE7C64" w:rsidRPr="009C4D94">
        <w:t xml:space="preserve"> дискуссий</w:t>
      </w:r>
      <w:r w:rsidR="00624C4A" w:rsidRPr="009C4D94">
        <w:t>, диспутов</w:t>
      </w:r>
      <w:r w:rsidR="00EE7C64" w:rsidRPr="009C4D94">
        <w:t xml:space="preserve">) </w:t>
      </w:r>
      <w:r w:rsidRPr="009C4D94">
        <w:t>и др.</w:t>
      </w:r>
    </w:p>
    <w:p w:rsidR="00B2423C" w:rsidRPr="009C4D94" w:rsidRDefault="00B2423C" w:rsidP="009B638F">
      <w:pPr>
        <w:widowControl w:val="0"/>
        <w:ind w:firstLine="708"/>
        <w:jc w:val="both"/>
      </w:pPr>
      <w:r w:rsidRPr="009C4D94">
        <w:t>При организации самостоятельной работы используются следующие образовател</w:t>
      </w:r>
      <w:r w:rsidRPr="009C4D94">
        <w:t>ь</w:t>
      </w:r>
      <w:r w:rsidRPr="009C4D94">
        <w:t xml:space="preserve">ные технологии: </w:t>
      </w:r>
      <w:r w:rsidR="00EE7C64" w:rsidRPr="009C4D94">
        <w:t xml:space="preserve">работа с электронными учебными пособиями, </w:t>
      </w:r>
      <w:r w:rsidRPr="009C4D94">
        <w:t>компьютеризированны</w:t>
      </w:r>
      <w:r w:rsidR="00336A00" w:rsidRPr="009C4D94">
        <w:t>ми</w:t>
      </w:r>
      <w:r w:rsidRPr="009C4D94">
        <w:t xml:space="preserve"> тест</w:t>
      </w:r>
      <w:r w:rsidR="00336A00" w:rsidRPr="009C4D94">
        <w:t>ами</w:t>
      </w:r>
      <w:r w:rsidRPr="009C4D94">
        <w:t>, использование Интернет-ресурсов и др.</w:t>
      </w:r>
    </w:p>
    <w:p w:rsidR="00B2423C" w:rsidRPr="009C4D94" w:rsidRDefault="00B2423C" w:rsidP="00B2423C">
      <w:pPr>
        <w:widowControl w:val="0"/>
        <w:jc w:val="both"/>
      </w:pPr>
    </w:p>
    <w:p w:rsidR="00B2423C" w:rsidRPr="009C4D94" w:rsidRDefault="00B2423C" w:rsidP="00B2423C">
      <w:pPr>
        <w:widowControl w:val="0"/>
        <w:jc w:val="center"/>
        <w:rPr>
          <w:b/>
        </w:rPr>
      </w:pPr>
      <w:r w:rsidRPr="009C4D94">
        <w:rPr>
          <w:b/>
        </w:rPr>
        <w:t>6. Контроль успеваемости</w:t>
      </w:r>
    </w:p>
    <w:p w:rsidR="00B2423C" w:rsidRPr="009C4D94" w:rsidRDefault="00B2423C" w:rsidP="009B638F">
      <w:pPr>
        <w:widowControl w:val="0"/>
        <w:ind w:firstLine="708"/>
        <w:jc w:val="both"/>
      </w:pPr>
      <w:r w:rsidRPr="009C4D94">
        <w:t xml:space="preserve">Программой дисциплины предусмотрены следующие виды текущего контроля: </w:t>
      </w:r>
      <w:r w:rsidR="00B95494" w:rsidRPr="009C4D94">
        <w:t>тестиро</w:t>
      </w:r>
      <w:r w:rsidR="00CA288D" w:rsidRPr="009C4D94">
        <w:t xml:space="preserve">вание. </w:t>
      </w:r>
    </w:p>
    <w:p w:rsidR="00B2423C" w:rsidRPr="009C4D94" w:rsidRDefault="00B2423C" w:rsidP="009B638F">
      <w:pPr>
        <w:widowControl w:val="0"/>
        <w:ind w:firstLine="708"/>
        <w:jc w:val="both"/>
      </w:pPr>
      <w:r w:rsidRPr="009C4D94">
        <w:t>Промежуточная атте</w:t>
      </w:r>
      <w:r w:rsidR="00624C4A" w:rsidRPr="009C4D94">
        <w:t>стация проводится в форме: экзамен</w:t>
      </w:r>
      <w:r w:rsidR="00B95494" w:rsidRPr="009C4D94">
        <w:t>.</w:t>
      </w:r>
    </w:p>
    <w:p w:rsidR="00B2423C" w:rsidRPr="009C4D94" w:rsidRDefault="00B2423C">
      <w:pPr>
        <w:rPr>
          <w:color w:val="FF0000"/>
        </w:rPr>
      </w:pPr>
    </w:p>
    <w:sectPr w:rsidR="00B2423C" w:rsidRPr="009C4D94" w:rsidSect="0005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980"/>
    <w:multiLevelType w:val="hybridMultilevel"/>
    <w:tmpl w:val="2F22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55528"/>
    <w:multiLevelType w:val="hybridMultilevel"/>
    <w:tmpl w:val="699013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E074FA8"/>
    <w:multiLevelType w:val="hybridMultilevel"/>
    <w:tmpl w:val="D4EE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77C24"/>
    <w:multiLevelType w:val="hybridMultilevel"/>
    <w:tmpl w:val="3AEE43B0"/>
    <w:lvl w:ilvl="0" w:tplc="12383130">
      <w:start w:val="3"/>
      <w:numFmt w:val="decimal"/>
      <w:lvlText w:val="%1"/>
      <w:lvlJc w:val="left"/>
      <w:pPr>
        <w:ind w:left="1662" w:hanging="420"/>
      </w:pPr>
      <w:rPr>
        <w:rFonts w:hint="default"/>
      </w:rPr>
    </w:lvl>
    <w:lvl w:ilvl="1" w:tplc="5FD8376E">
      <w:numFmt w:val="none"/>
      <w:lvlText w:val=""/>
      <w:lvlJc w:val="left"/>
      <w:pPr>
        <w:tabs>
          <w:tab w:val="num" w:pos="360"/>
        </w:tabs>
      </w:pPr>
    </w:lvl>
    <w:lvl w:ilvl="2" w:tplc="E312CC1C">
      <w:numFmt w:val="bullet"/>
      <w:lvlText w:val="•"/>
      <w:lvlJc w:val="left"/>
      <w:pPr>
        <w:ind w:left="2671" w:hanging="420"/>
      </w:pPr>
      <w:rPr>
        <w:rFonts w:hint="default"/>
      </w:rPr>
    </w:lvl>
    <w:lvl w:ilvl="3" w:tplc="D9F89C12">
      <w:numFmt w:val="bullet"/>
      <w:lvlText w:val="•"/>
      <w:lvlJc w:val="left"/>
      <w:pPr>
        <w:ind w:left="3683" w:hanging="420"/>
      </w:pPr>
      <w:rPr>
        <w:rFonts w:hint="default"/>
      </w:rPr>
    </w:lvl>
    <w:lvl w:ilvl="4" w:tplc="FCA8619A">
      <w:numFmt w:val="bullet"/>
      <w:lvlText w:val="•"/>
      <w:lvlJc w:val="left"/>
      <w:pPr>
        <w:ind w:left="4695" w:hanging="420"/>
      </w:pPr>
      <w:rPr>
        <w:rFonts w:hint="default"/>
      </w:rPr>
    </w:lvl>
    <w:lvl w:ilvl="5" w:tplc="DE34F346">
      <w:numFmt w:val="bullet"/>
      <w:lvlText w:val="•"/>
      <w:lvlJc w:val="left"/>
      <w:pPr>
        <w:ind w:left="5707" w:hanging="420"/>
      </w:pPr>
      <w:rPr>
        <w:rFonts w:hint="default"/>
      </w:rPr>
    </w:lvl>
    <w:lvl w:ilvl="6" w:tplc="560EDE98">
      <w:numFmt w:val="bullet"/>
      <w:lvlText w:val="•"/>
      <w:lvlJc w:val="left"/>
      <w:pPr>
        <w:ind w:left="6719" w:hanging="420"/>
      </w:pPr>
      <w:rPr>
        <w:rFonts w:hint="default"/>
      </w:rPr>
    </w:lvl>
    <w:lvl w:ilvl="7" w:tplc="29527652">
      <w:numFmt w:val="bullet"/>
      <w:lvlText w:val="•"/>
      <w:lvlJc w:val="left"/>
      <w:pPr>
        <w:ind w:left="7730" w:hanging="420"/>
      </w:pPr>
      <w:rPr>
        <w:rFonts w:hint="default"/>
      </w:rPr>
    </w:lvl>
    <w:lvl w:ilvl="8" w:tplc="B0540E26">
      <w:numFmt w:val="bullet"/>
      <w:lvlText w:val="•"/>
      <w:lvlJc w:val="left"/>
      <w:pPr>
        <w:ind w:left="8742" w:hanging="4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B2423C"/>
    <w:rsid w:val="00056E7A"/>
    <w:rsid w:val="00075B24"/>
    <w:rsid w:val="002237C7"/>
    <w:rsid w:val="00293294"/>
    <w:rsid w:val="002E482B"/>
    <w:rsid w:val="00336A00"/>
    <w:rsid w:val="00375503"/>
    <w:rsid w:val="003C564E"/>
    <w:rsid w:val="0052602C"/>
    <w:rsid w:val="00624C4A"/>
    <w:rsid w:val="0063030A"/>
    <w:rsid w:val="00633F24"/>
    <w:rsid w:val="006F59D5"/>
    <w:rsid w:val="007C01B7"/>
    <w:rsid w:val="0081202D"/>
    <w:rsid w:val="008C4259"/>
    <w:rsid w:val="00930EF7"/>
    <w:rsid w:val="009A6743"/>
    <w:rsid w:val="009B638F"/>
    <w:rsid w:val="009C4D94"/>
    <w:rsid w:val="00B2423C"/>
    <w:rsid w:val="00B67136"/>
    <w:rsid w:val="00B95494"/>
    <w:rsid w:val="00CA288D"/>
    <w:rsid w:val="00D5656C"/>
    <w:rsid w:val="00E4796D"/>
    <w:rsid w:val="00E5056B"/>
    <w:rsid w:val="00EE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  <w:style w:type="paragraph" w:customStyle="1" w:styleId="1">
    <w:name w:val="Абзац списка1"/>
    <w:basedOn w:val="a"/>
    <w:rsid w:val="005260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F59D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6">
    <w:name w:val="Body Text"/>
    <w:basedOn w:val="a"/>
    <w:link w:val="a7"/>
    <w:rsid w:val="00CA288D"/>
    <w:pPr>
      <w:spacing w:after="120"/>
    </w:pPr>
  </w:style>
  <w:style w:type="character" w:customStyle="1" w:styleId="a7">
    <w:name w:val="Основной текст Знак"/>
    <w:basedOn w:val="a0"/>
    <w:link w:val="a6"/>
    <w:rsid w:val="00CA288D"/>
    <w:rPr>
      <w:sz w:val="24"/>
      <w:szCs w:val="24"/>
    </w:rPr>
  </w:style>
  <w:style w:type="paragraph" w:styleId="a8">
    <w:name w:val="List Paragraph"/>
    <w:basedOn w:val="a"/>
    <w:link w:val="a9"/>
    <w:uiPriority w:val="1"/>
    <w:qFormat/>
    <w:rsid w:val="00CA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CA288D"/>
    <w:rPr>
      <w:rFonts w:ascii="Calibri" w:eastAsia="Calibri" w:hAnsi="Calibri"/>
      <w:sz w:val="22"/>
      <w:szCs w:val="22"/>
      <w:lang w:eastAsia="en-US"/>
    </w:rPr>
  </w:style>
  <w:style w:type="character" w:customStyle="1" w:styleId="2Tahoma75pt">
    <w:name w:val="Основной текст (2) + Tahoma;7;5 pt"/>
    <w:basedOn w:val="a0"/>
    <w:rsid w:val="009C4D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ЭОП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 Windows</cp:lastModifiedBy>
  <cp:revision>3</cp:revision>
  <cp:lastPrinted>2016-03-01T14:14:00Z</cp:lastPrinted>
  <dcterms:created xsi:type="dcterms:W3CDTF">2019-09-08T08:36:00Z</dcterms:created>
  <dcterms:modified xsi:type="dcterms:W3CDTF">2019-09-08T08:38:00Z</dcterms:modified>
</cp:coreProperties>
</file>