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73D51" w:rsidRDefault="004D72E4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Технологическое оснащение автоматизированных производств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CF544B" w:rsidRPr="00CF544B" w:rsidRDefault="00CF544B" w:rsidP="00CF544B">
      <w:pPr>
        <w:widowControl/>
        <w:autoSpaceDE/>
        <w:autoSpaceDN/>
        <w:adjustRightInd/>
        <w:ind w:firstLine="567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CF544B">
        <w:rPr>
          <w:rFonts w:eastAsia="Calibri"/>
          <w:b/>
          <w:i/>
          <w:sz w:val="24"/>
          <w:szCs w:val="24"/>
          <w:lang w:eastAsia="en-US"/>
        </w:rPr>
        <w:t>Цель изучения дисциплины:</w:t>
      </w:r>
    </w:p>
    <w:p w:rsidR="00CF544B" w:rsidRPr="00CF544B" w:rsidRDefault="00CF544B" w:rsidP="00CF544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F544B">
        <w:rPr>
          <w:rFonts w:eastAsia="Calibri"/>
          <w:sz w:val="24"/>
          <w:szCs w:val="24"/>
          <w:lang w:eastAsia="en-US"/>
        </w:rPr>
        <w:t>Целью освоения дисциплины является формирование у студентов знаний и умений, необходимых для проектирования и эффективного использования в производстве прогрессивной технологической оснастки (ТО), обеспечивающей необходимую производительность и минимальную стоимость изготовления изделий и отвечающей требованиям развития машиностроительных производств.</w:t>
      </w:r>
      <w:proofErr w:type="gramEnd"/>
    </w:p>
    <w:p w:rsidR="00CF544B" w:rsidRPr="00CF544B" w:rsidRDefault="00CF544B" w:rsidP="00CF544B">
      <w:pPr>
        <w:widowControl/>
        <w:autoSpaceDE/>
        <w:autoSpaceDN/>
        <w:adjustRightInd/>
        <w:ind w:firstLine="567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CF544B">
        <w:rPr>
          <w:rFonts w:eastAsia="Calibri"/>
          <w:b/>
          <w:i/>
          <w:sz w:val="24"/>
          <w:szCs w:val="24"/>
          <w:lang w:eastAsia="en-US"/>
        </w:rPr>
        <w:t>Задачи изучения дисциплины:</w:t>
      </w:r>
    </w:p>
    <w:p w:rsidR="00CF544B" w:rsidRPr="00CF544B" w:rsidRDefault="00CF544B" w:rsidP="00CF544B">
      <w:pPr>
        <w:widowControl/>
        <w:numPr>
          <w:ilvl w:val="1"/>
          <w:numId w:val="3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Привитие навыков формулирования служебного назначения ТО различного вида.</w:t>
      </w:r>
    </w:p>
    <w:p w:rsidR="00CF544B" w:rsidRPr="00CF544B" w:rsidRDefault="00CF544B" w:rsidP="00CF544B">
      <w:pPr>
        <w:widowControl/>
        <w:numPr>
          <w:ilvl w:val="1"/>
          <w:numId w:val="3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Привитие навыков разработки технического задания на проектирование ТО различного вида.</w:t>
      </w:r>
    </w:p>
    <w:p w:rsidR="00CF544B" w:rsidRPr="00CF544B" w:rsidRDefault="00CF544B" w:rsidP="00CF544B">
      <w:pPr>
        <w:widowControl/>
        <w:numPr>
          <w:ilvl w:val="1"/>
          <w:numId w:val="3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Освоение расчета и проектирования ТО для механической обработки заготовок, сборки и контроля изделий и деталей с использованием Интернет-ресурсов, нормативных документов и компьютерной техники.</w:t>
      </w:r>
    </w:p>
    <w:p w:rsidR="00CF544B" w:rsidRPr="00CF544B" w:rsidRDefault="00CF544B" w:rsidP="00CF544B">
      <w:pPr>
        <w:widowControl/>
        <w:numPr>
          <w:ilvl w:val="1"/>
          <w:numId w:val="3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Изучение роли и значении ТО и тенденциях ее развития в машиностроительном производстве, видах технологической оснастки и области ее рационального применения, методах расчёта и проектирования технологической оснастки для различных типов машиностроительных производств.</w:t>
      </w:r>
    </w:p>
    <w:p w:rsidR="00CF544B" w:rsidRPr="00CF544B" w:rsidRDefault="00CF544B" w:rsidP="00CF544B">
      <w:pPr>
        <w:widowControl/>
        <w:ind w:firstLine="567"/>
        <w:jc w:val="both"/>
        <w:rPr>
          <w:rFonts w:eastAsia="Calibri"/>
          <w:sz w:val="24"/>
          <w:szCs w:val="24"/>
        </w:rPr>
      </w:pPr>
      <w:r w:rsidRPr="00CF544B">
        <w:rPr>
          <w:rFonts w:eastAsia="Calibri"/>
          <w:sz w:val="24"/>
          <w:szCs w:val="24"/>
        </w:rPr>
        <w:t>Освоение данной дисциплины обеспечивает выпускнику получение высшего профессионально профилированного образования и обладание перечисленными ниже общими и предметно-специализированными компетенциями. Они способствуют его социальной мобильности, устойчивости на рынке труда и успешной работе в избранной сфере деятельности.</w:t>
      </w:r>
    </w:p>
    <w:p w:rsidR="002A3F80" w:rsidRPr="0080238A" w:rsidRDefault="002A3F80" w:rsidP="0080238A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CF544B" w:rsidRPr="00CF544B" w:rsidRDefault="00CF544B" w:rsidP="00CF544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CF544B">
        <w:rPr>
          <w:rFonts w:ascii="Times New Roman" w:hAnsi="Times New Roman"/>
          <w:sz w:val="24"/>
          <w:szCs w:val="24"/>
        </w:rPr>
        <w:t>Курс входит в вариативную часть цикла (Б</w:t>
      </w:r>
      <w:proofErr w:type="gramStart"/>
      <w:r w:rsidRPr="00CF544B">
        <w:rPr>
          <w:rFonts w:ascii="Times New Roman" w:hAnsi="Times New Roman"/>
          <w:sz w:val="24"/>
          <w:szCs w:val="24"/>
        </w:rPr>
        <w:t>1</w:t>
      </w:r>
      <w:proofErr w:type="gramEnd"/>
      <w:r w:rsidRPr="00CF544B">
        <w:rPr>
          <w:rFonts w:ascii="Times New Roman" w:hAnsi="Times New Roman"/>
          <w:sz w:val="24"/>
          <w:szCs w:val="24"/>
        </w:rPr>
        <w:t>.В) Основной образовательной программы бакалавриата по направлению подготовки 15.03.04 «Автоматизация технологических процессов и производств».</w:t>
      </w:r>
    </w:p>
    <w:p w:rsidR="00CF544B" w:rsidRPr="00CF544B" w:rsidRDefault="00CF544B" w:rsidP="00CF544B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44B">
        <w:rPr>
          <w:rFonts w:ascii="Times New Roman" w:hAnsi="Times New Roman"/>
          <w:sz w:val="24"/>
          <w:szCs w:val="24"/>
        </w:rPr>
        <w:t xml:space="preserve">Дисциплина «Технологическое оснащение автоматизированных производств» изучается в 7 семестре. Для </w:t>
      </w:r>
      <w:r w:rsidRPr="00CF544B">
        <w:rPr>
          <w:rFonts w:ascii="Times New Roman" w:hAnsi="Times New Roman"/>
          <w:sz w:val="24"/>
          <w:szCs w:val="24"/>
          <w:lang w:eastAsia="ru-RU"/>
        </w:rPr>
        <w:t>ее изучения нужны следующие компетенции:</w:t>
      </w:r>
    </w:p>
    <w:p w:rsidR="00CF544B" w:rsidRPr="00CF544B" w:rsidRDefault="00CF544B" w:rsidP="00CF544B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44B">
        <w:rPr>
          <w:rFonts w:ascii="Times New Roman" w:hAnsi="Times New Roman"/>
          <w:sz w:val="24"/>
          <w:szCs w:val="24"/>
          <w:lang w:eastAsia="ru-RU"/>
        </w:rPr>
        <w:t xml:space="preserve">способность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 (ОПК-1); </w:t>
      </w:r>
    </w:p>
    <w:p w:rsidR="00CF544B" w:rsidRPr="00CF544B" w:rsidRDefault="00CF544B" w:rsidP="00CF544B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44B">
        <w:rPr>
          <w:rFonts w:ascii="Times New Roman" w:hAnsi="Times New Roman"/>
          <w:sz w:val="24"/>
          <w:szCs w:val="24"/>
          <w:lang w:eastAsia="ru-RU"/>
        </w:rPr>
        <w:t xml:space="preserve">способность использовать современные информационные технологии, технику, прикладные программные средства при решении задач профессиональной деятельности (ОПК-3); </w:t>
      </w:r>
    </w:p>
    <w:p w:rsidR="00CF544B" w:rsidRPr="00CF544B" w:rsidRDefault="00CF544B" w:rsidP="00CF544B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44B">
        <w:rPr>
          <w:rFonts w:ascii="Times New Roman" w:hAnsi="Times New Roman"/>
          <w:sz w:val="24"/>
          <w:szCs w:val="24"/>
          <w:lang w:eastAsia="ru-RU"/>
        </w:rPr>
        <w:t>способностью участвовать в разработке технической документации, связанной с профессиональной деятельностью (ОПК-5);</w:t>
      </w:r>
    </w:p>
    <w:p w:rsidR="00CF544B" w:rsidRPr="00CF544B" w:rsidRDefault="00CF544B" w:rsidP="00CF544B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544B">
        <w:rPr>
          <w:rFonts w:ascii="Times New Roman" w:hAnsi="Times New Roman"/>
          <w:sz w:val="24"/>
          <w:szCs w:val="24"/>
          <w:lang w:eastAsia="ru-RU"/>
        </w:rPr>
        <w:lastRenderedPageBreak/>
        <w:t>способность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 (ПК-1);</w:t>
      </w:r>
      <w:proofErr w:type="gramEnd"/>
    </w:p>
    <w:p w:rsidR="00CF544B" w:rsidRPr="00CF544B" w:rsidRDefault="00CF544B" w:rsidP="00CF544B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44B">
        <w:rPr>
          <w:rFonts w:ascii="Times New Roman" w:hAnsi="Times New Roman"/>
          <w:sz w:val="24"/>
          <w:szCs w:val="24"/>
          <w:lang w:eastAsia="ru-RU"/>
        </w:rPr>
        <w:t>способность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 (ПК-2);</w:t>
      </w:r>
    </w:p>
    <w:p w:rsidR="00CF544B" w:rsidRPr="00CF544B" w:rsidRDefault="00CF544B" w:rsidP="00CF544B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44B">
        <w:rPr>
          <w:rFonts w:ascii="Times New Roman" w:hAnsi="Times New Roman"/>
          <w:sz w:val="24"/>
          <w:szCs w:val="24"/>
          <w:lang w:eastAsia="ru-RU"/>
        </w:rPr>
        <w:t>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</w:r>
      <w:proofErr w:type="gramStart"/>
      <w:r w:rsidRPr="00CF544B">
        <w:rPr>
          <w:rFonts w:ascii="Times New Roman" w:hAnsi="Times New Roman"/>
          <w:sz w:val="24"/>
          <w:szCs w:val="24"/>
          <w:lang w:eastAsia="ru-RU"/>
        </w:rPr>
        <w:t>ии и ее</w:t>
      </w:r>
      <w:proofErr w:type="gramEnd"/>
      <w:r w:rsidRPr="00CF544B">
        <w:rPr>
          <w:rFonts w:ascii="Times New Roman" w:hAnsi="Times New Roman"/>
          <w:sz w:val="24"/>
          <w:szCs w:val="24"/>
          <w:lang w:eastAsia="ru-RU"/>
        </w:rPr>
        <w:t xml:space="preserve"> качеством, в практическом освоении и совершенствовании данных процессов, средств и систем (ПК-7);</w:t>
      </w:r>
    </w:p>
    <w:p w:rsidR="00CF544B" w:rsidRPr="00CF544B" w:rsidRDefault="00CF544B" w:rsidP="00CF544B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544B">
        <w:rPr>
          <w:rFonts w:ascii="Times New Roman" w:hAnsi="Times New Roman"/>
          <w:sz w:val="24"/>
          <w:szCs w:val="24"/>
          <w:lang w:eastAsia="ru-RU"/>
        </w:rPr>
        <w:t>способностью определять номенклатуру параметров продукции и технологических процессов ее изготовления, подлежащих контролю и измерению, устанавливать оптимальные нормы точности продукции, измерений и достоверности контроля, разрабатывать локальные поверочные схемы и выполнять проверку и отладку систем и средств автоматизации технологических процессов, контроля, диагностики, испытаний, управления процессами, жизненным циклом продукции и ее качеством, а также их ремонт и выбор;</w:t>
      </w:r>
      <w:proofErr w:type="gramEnd"/>
      <w:r w:rsidRPr="00CF544B">
        <w:rPr>
          <w:rFonts w:ascii="Times New Roman" w:hAnsi="Times New Roman"/>
          <w:sz w:val="24"/>
          <w:szCs w:val="24"/>
          <w:lang w:eastAsia="ru-RU"/>
        </w:rPr>
        <w:t xml:space="preserve"> осваивать средства обеспечения автоматизации и управления (ПК-9);</w:t>
      </w:r>
    </w:p>
    <w:p w:rsidR="00CF544B" w:rsidRPr="00CF544B" w:rsidRDefault="00CF544B" w:rsidP="00CF544B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544B">
        <w:rPr>
          <w:rFonts w:ascii="Times New Roman" w:hAnsi="Times New Roman"/>
          <w:sz w:val="24"/>
          <w:szCs w:val="24"/>
          <w:lang w:eastAsia="ru-RU"/>
        </w:rPr>
        <w:t>способностью участвовать: в разработке планов, программ, методик, связанных с автоматизацией технологических процессов и производств, управлением процессами, жизненным циклом продукции и ее качеством, инструкций по эксплуатации оборудования, средств и систем автоматизации, управления и сертификации и другой текстовой документации, входящей в конструкторскую и технологическую документацию, в работах по экспертизе технической документации, надзору и контролю за состоянием технологических процессов, систем, средств автоматизации и</w:t>
      </w:r>
      <w:proofErr w:type="gramEnd"/>
      <w:r w:rsidRPr="00CF544B">
        <w:rPr>
          <w:rFonts w:ascii="Times New Roman" w:hAnsi="Times New Roman"/>
          <w:sz w:val="24"/>
          <w:szCs w:val="24"/>
          <w:lang w:eastAsia="ru-RU"/>
        </w:rPr>
        <w:t xml:space="preserve"> управления, оборудования, выявлению их резервов, определению причин недостатков и возникающих неисправностей при эксплуатации, принятию мер по их устранению и повышению эффективности использования (ПК-11).</w:t>
      </w:r>
    </w:p>
    <w:p w:rsidR="00CF544B" w:rsidRPr="00CF544B" w:rsidRDefault="00CF544B" w:rsidP="00CF544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CF544B">
        <w:rPr>
          <w:rFonts w:ascii="Times New Roman" w:hAnsi="Times New Roman"/>
          <w:sz w:val="24"/>
          <w:szCs w:val="24"/>
        </w:rPr>
        <w:t>Полученные в ходе освоения дисциплины «Технологическое оснащение автоматизированных производств» профессиональные компетенции будут использоваться в профессиональной деятельности, а также теоретические и практические знания и навыки далее используются при изучении следующих дисциплин:</w:t>
      </w:r>
    </w:p>
    <w:p w:rsidR="00CF544B" w:rsidRPr="00CF544B" w:rsidRDefault="00CF544B" w:rsidP="00CF544B">
      <w:pPr>
        <w:pStyle w:val="a9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44B">
        <w:rPr>
          <w:rFonts w:ascii="Times New Roman" w:hAnsi="Times New Roman"/>
          <w:sz w:val="24"/>
          <w:szCs w:val="24"/>
        </w:rPr>
        <w:t>Проектирование технологических процессов для станков с ЧПУ.</w:t>
      </w:r>
    </w:p>
    <w:p w:rsidR="00CF544B" w:rsidRPr="00CF544B" w:rsidRDefault="00CF544B" w:rsidP="00CF544B">
      <w:pPr>
        <w:pStyle w:val="a9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44B">
        <w:rPr>
          <w:rFonts w:ascii="Times New Roman" w:hAnsi="Times New Roman"/>
          <w:sz w:val="24"/>
          <w:szCs w:val="24"/>
        </w:rPr>
        <w:t>Технологические процессы автоматизированных производств.</w:t>
      </w:r>
    </w:p>
    <w:p w:rsidR="00CF544B" w:rsidRPr="00CF544B" w:rsidRDefault="00CF544B" w:rsidP="00CF544B">
      <w:pPr>
        <w:pStyle w:val="a9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44B">
        <w:rPr>
          <w:rFonts w:ascii="Times New Roman" w:hAnsi="Times New Roman"/>
          <w:sz w:val="24"/>
          <w:szCs w:val="24"/>
        </w:rPr>
        <w:t>Курсовое и дипломное проектирование.</w:t>
      </w:r>
    </w:p>
    <w:p w:rsidR="0080238A" w:rsidRDefault="0080238A" w:rsidP="0080238A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CF544B" w:rsidRPr="00CF544B" w:rsidRDefault="00CF544B" w:rsidP="00CF544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 xml:space="preserve">Изучение дисциплины должно сформировать привитие навыков расчета и проектирования технологической оснастки с использованием Интернет-ресурсов, нормативных документов и компьютерной техники, формулирования служебного </w:t>
      </w:r>
      <w:r w:rsidRPr="00CF544B">
        <w:rPr>
          <w:rFonts w:eastAsia="Calibri"/>
          <w:sz w:val="24"/>
          <w:szCs w:val="24"/>
          <w:lang w:eastAsia="en-US"/>
        </w:rPr>
        <w:lastRenderedPageBreak/>
        <w:t xml:space="preserve">назначения технологической оснастки различного вида, разработки технического задания </w:t>
      </w:r>
      <w:proofErr w:type="gramStart"/>
      <w:r w:rsidRPr="00CF544B">
        <w:rPr>
          <w:rFonts w:eastAsia="Calibri"/>
          <w:sz w:val="24"/>
          <w:szCs w:val="24"/>
          <w:lang w:eastAsia="en-US"/>
        </w:rPr>
        <w:t>на ее проектирование, составления расчетных схем, расчета и проектирования технологической оснастки для механической обработки заготовок, сборки и контроля изделий и деталей, знание о роли и значении технологической оснастки и тенденциях ее развития в машиностроительном производстве, видах технологической оснастки и области ее рационального применения, методах расчёта и проектирования технологической оснастки для различных типов машиностроительных производств.</w:t>
      </w:r>
      <w:proofErr w:type="gramEnd"/>
    </w:p>
    <w:p w:rsidR="00CF544B" w:rsidRPr="00CF544B" w:rsidRDefault="00CF544B" w:rsidP="00CF544B">
      <w:pPr>
        <w:widowControl/>
        <w:autoSpaceDE/>
        <w:autoSpaceDN/>
        <w:adjustRightInd/>
        <w:ind w:firstLine="567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CF544B">
        <w:rPr>
          <w:rFonts w:eastAsia="Calibri"/>
          <w:b/>
          <w:i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p w:rsidR="00CF544B" w:rsidRPr="00CF544B" w:rsidRDefault="00CF544B" w:rsidP="00CF544B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</w:r>
      <w:proofErr w:type="gramStart"/>
      <w:r w:rsidRPr="00CF544B">
        <w:rPr>
          <w:rFonts w:eastAsia="Calibri"/>
          <w:sz w:val="24"/>
          <w:szCs w:val="24"/>
          <w:lang w:eastAsia="en-US"/>
        </w:rPr>
        <w:t>ии и ее</w:t>
      </w:r>
      <w:proofErr w:type="gramEnd"/>
      <w:r w:rsidRPr="00CF544B">
        <w:rPr>
          <w:rFonts w:eastAsia="Calibri"/>
          <w:sz w:val="24"/>
          <w:szCs w:val="24"/>
          <w:lang w:eastAsia="en-US"/>
        </w:rPr>
        <w:t xml:space="preserve"> качеством, в практическом освоении и совершенствовании данных процессов, средств и систем (ПК-7);</w:t>
      </w:r>
    </w:p>
    <w:p w:rsidR="00CF544B" w:rsidRPr="00CF544B" w:rsidRDefault="00CF544B" w:rsidP="00CF544B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F544B">
        <w:rPr>
          <w:rFonts w:eastAsia="Calibri"/>
          <w:sz w:val="24"/>
          <w:szCs w:val="24"/>
          <w:lang w:eastAsia="en-US"/>
        </w:rPr>
        <w:t>способностью определять номенклатуру параметров продукции и технологических процессов ее изготовления, подлежащих контролю и измерению, устанавливать оптимальные нормы точности продукции, измерений и достоверности контроля, разрабатывать локальные поверочные схемы и выполнять проверку и отладку систем и средств автоматизации технологических процессов, контроля, диагностики, испытаний, управления процессами, жизненным циклом продукции и ее качеством, а также их ремонт и выбор;</w:t>
      </w:r>
      <w:proofErr w:type="gramEnd"/>
      <w:r w:rsidRPr="00CF544B">
        <w:rPr>
          <w:rFonts w:eastAsia="Calibri"/>
          <w:sz w:val="24"/>
          <w:szCs w:val="24"/>
          <w:lang w:eastAsia="en-US"/>
        </w:rPr>
        <w:t xml:space="preserve"> осваивать средства обеспечения автоматизации и управления (ПК-9);</w:t>
      </w:r>
    </w:p>
    <w:p w:rsidR="00CF544B" w:rsidRPr="00CF544B" w:rsidRDefault="00CF544B" w:rsidP="00CF544B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способностью составлять заявки на оборудование, технические средства и системы автоматизации, контроля, диагностики, испытаний и управления, запасные части, инструкции по испытаниям и эксплуатации данных средств и систем, техническую документацию на их ремонт (ПК-27);</w:t>
      </w:r>
    </w:p>
    <w:p w:rsidR="00CF544B" w:rsidRPr="00CF544B" w:rsidRDefault="00CF544B" w:rsidP="00CF544B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способностью разрабатывать практические мероприятия по совершенствованию систем и средств автоматизации и управления изготовлением продукции, ее жизненным циклом и качеством, а также по улучшению качества выпускаемой продукции, технического обеспечения ее изготовления, практическому внедрению мероприятий на производстве; осуществлять производственный контроль их выполнения (ПК-29);</w:t>
      </w:r>
    </w:p>
    <w:p w:rsidR="00CF544B" w:rsidRPr="00CF544B" w:rsidRDefault="00CF544B" w:rsidP="00CF544B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 (ПК-30);</w:t>
      </w:r>
    </w:p>
    <w:p w:rsidR="00CF544B" w:rsidRPr="00CF544B" w:rsidRDefault="00CF544B" w:rsidP="00CF544B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 (ПК-33);</w:t>
      </w:r>
    </w:p>
    <w:p w:rsidR="00CF544B" w:rsidRPr="00CF544B" w:rsidRDefault="00CF544B" w:rsidP="00CF544B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способностью выбирать рациональные методы и средства определения эксплуатационных характеристик оборудования, средств и систем автоматизации и их технического оснащения (ПК-34);</w:t>
      </w:r>
    </w:p>
    <w:p w:rsidR="00CF544B" w:rsidRPr="00CF544B" w:rsidRDefault="00CF544B" w:rsidP="00CF544B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способностью составлять техническую документацию на приобретение нового оборудования, средств и систем автоматизации, их технического оснащения, запасных частей; осуществлять подготовку технических сре</w:t>
      </w:r>
      <w:proofErr w:type="gramStart"/>
      <w:r w:rsidRPr="00CF544B">
        <w:rPr>
          <w:rFonts w:eastAsia="Calibri"/>
          <w:sz w:val="24"/>
          <w:szCs w:val="24"/>
          <w:lang w:eastAsia="en-US"/>
        </w:rPr>
        <w:t>дств к р</w:t>
      </w:r>
      <w:proofErr w:type="gramEnd"/>
      <w:r w:rsidRPr="00CF544B">
        <w:rPr>
          <w:rFonts w:eastAsia="Calibri"/>
          <w:sz w:val="24"/>
          <w:szCs w:val="24"/>
          <w:lang w:eastAsia="en-US"/>
        </w:rPr>
        <w:t>емонту (ПК-35).</w:t>
      </w:r>
    </w:p>
    <w:p w:rsidR="00CF544B" w:rsidRPr="00CF544B" w:rsidRDefault="00CF544B" w:rsidP="00CF544B">
      <w:pPr>
        <w:widowControl/>
        <w:autoSpaceDE/>
        <w:autoSpaceDN/>
        <w:adjustRightInd/>
        <w:ind w:firstLine="567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CF544B">
        <w:rPr>
          <w:rFonts w:eastAsia="Calibri"/>
          <w:b/>
          <w:i/>
          <w:sz w:val="24"/>
          <w:szCs w:val="24"/>
          <w:lang w:eastAsia="en-US"/>
        </w:rPr>
        <w:t>В результате освоения дисциплины студент должен:</w:t>
      </w:r>
    </w:p>
    <w:p w:rsidR="00CF544B" w:rsidRPr="00CF544B" w:rsidRDefault="00CF544B" w:rsidP="00CF544B">
      <w:pPr>
        <w:widowControl/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F544B">
        <w:rPr>
          <w:rFonts w:eastAsia="Calibri"/>
          <w:b/>
          <w:bCs/>
          <w:sz w:val="24"/>
          <w:szCs w:val="24"/>
          <w:lang w:eastAsia="en-US"/>
        </w:rPr>
        <w:t xml:space="preserve">Знать: </w:t>
      </w:r>
    </w:p>
    <w:p w:rsidR="00CF544B" w:rsidRPr="00CF544B" w:rsidRDefault="00CF544B" w:rsidP="00CF544B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F544B">
        <w:rPr>
          <w:rFonts w:eastAsia="Calibri"/>
          <w:bCs/>
          <w:sz w:val="24"/>
          <w:szCs w:val="24"/>
          <w:lang w:eastAsia="en-US"/>
        </w:rPr>
        <w:t>Роль и значение ТО и тенденции ее развития в машиностроительном производстве.</w:t>
      </w:r>
    </w:p>
    <w:p w:rsidR="00CF544B" w:rsidRPr="00CF544B" w:rsidRDefault="00CF544B" w:rsidP="00CF544B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F544B">
        <w:rPr>
          <w:rFonts w:eastAsia="Calibri"/>
          <w:bCs/>
          <w:sz w:val="24"/>
          <w:szCs w:val="24"/>
          <w:lang w:eastAsia="en-US"/>
        </w:rPr>
        <w:lastRenderedPageBreak/>
        <w:t>Виды ТО и области рационального применения.</w:t>
      </w:r>
    </w:p>
    <w:p w:rsidR="00CF544B" w:rsidRPr="00CF544B" w:rsidRDefault="00CF544B" w:rsidP="00CF544B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F544B">
        <w:rPr>
          <w:rFonts w:eastAsia="Calibri"/>
          <w:bCs/>
          <w:sz w:val="24"/>
          <w:szCs w:val="24"/>
          <w:lang w:eastAsia="en-US"/>
        </w:rPr>
        <w:t>Методы расчёта и проектирования ТО для различных типов машиностроительных производств.</w:t>
      </w:r>
    </w:p>
    <w:p w:rsidR="00CF544B" w:rsidRPr="00CF544B" w:rsidRDefault="00CF544B" w:rsidP="00CF544B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CF544B">
        <w:rPr>
          <w:rFonts w:eastAsia="Calibri"/>
          <w:b/>
          <w:sz w:val="24"/>
          <w:szCs w:val="24"/>
          <w:lang w:eastAsia="en-US"/>
        </w:rPr>
        <w:t xml:space="preserve">Уметь: </w:t>
      </w:r>
    </w:p>
    <w:p w:rsidR="00CF544B" w:rsidRPr="00CF544B" w:rsidRDefault="00CF544B" w:rsidP="00CF544B">
      <w:pPr>
        <w:widowControl/>
        <w:numPr>
          <w:ilvl w:val="0"/>
          <w:numId w:val="3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Формулировать служебное назначение ТО различного вида.</w:t>
      </w:r>
    </w:p>
    <w:p w:rsidR="00CF544B" w:rsidRPr="00CF544B" w:rsidRDefault="00CF544B" w:rsidP="00CF544B">
      <w:pPr>
        <w:widowControl/>
        <w:numPr>
          <w:ilvl w:val="0"/>
          <w:numId w:val="3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Разрабатывать технические задания на ее проектирование.</w:t>
      </w:r>
    </w:p>
    <w:p w:rsidR="00CF544B" w:rsidRPr="00CF544B" w:rsidRDefault="00CF544B" w:rsidP="00CF544B">
      <w:pPr>
        <w:widowControl/>
        <w:numPr>
          <w:ilvl w:val="0"/>
          <w:numId w:val="3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F544B">
        <w:rPr>
          <w:rFonts w:eastAsia="Calibri"/>
          <w:sz w:val="24"/>
          <w:szCs w:val="24"/>
          <w:lang w:eastAsia="en-US"/>
        </w:rPr>
        <w:t>Составлять расчетные схемы, рассчитывать и проектировать ТО для механической обработки заготовок, сборки и контроля изделий и деталей.</w:t>
      </w:r>
    </w:p>
    <w:p w:rsidR="00CF544B" w:rsidRPr="00CF544B" w:rsidRDefault="00CF544B" w:rsidP="00CF544B">
      <w:pPr>
        <w:widowControl/>
        <w:autoSpaceDE/>
        <w:autoSpaceDN/>
        <w:adjustRightInd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F544B">
        <w:rPr>
          <w:rFonts w:eastAsia="Calibri"/>
          <w:b/>
          <w:bCs/>
          <w:sz w:val="24"/>
          <w:szCs w:val="24"/>
          <w:lang w:eastAsia="en-US"/>
        </w:rPr>
        <w:t>Владеть:</w:t>
      </w:r>
      <w:r w:rsidRPr="00CF544B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CF544B" w:rsidRPr="00CF544B" w:rsidRDefault="00CF544B" w:rsidP="00CF544B">
      <w:pPr>
        <w:widowControl/>
        <w:autoSpaceDE/>
        <w:autoSpaceDN/>
        <w:adjustRightInd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F544B">
        <w:rPr>
          <w:rFonts w:eastAsia="Calibri"/>
          <w:bCs/>
          <w:sz w:val="24"/>
          <w:szCs w:val="24"/>
          <w:lang w:eastAsia="en-US"/>
        </w:rPr>
        <w:t>Навыками расчета и проектирования ТО с использованием Интернет-ресурсов, нормативных документов и компьютерной техники.</w:t>
      </w:r>
    </w:p>
    <w:p w:rsidR="00C926C5" w:rsidRPr="00C926C5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CF544B">
        <w:rPr>
          <w:rFonts w:ascii="TimesNewRomanPSMT" w:hAnsi="TimesNewRomanPSMT" w:cs="TimesNewRomanPSMT"/>
          <w:b w:val="0"/>
        </w:rPr>
        <w:t>2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6340CA" w:rsidRPr="0033547B">
        <w:rPr>
          <w:rFonts w:ascii="TimesNewRomanPSMT" w:hAnsi="TimesNewRomanPSMT" w:cs="TimesNewRomanPSMT"/>
          <w:b w:val="0"/>
        </w:rPr>
        <w:t>е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6340CA" w:rsidRPr="0033547B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CF544B">
        <w:rPr>
          <w:rFonts w:ascii="TimesNewRomanPSMT" w:hAnsi="TimesNewRomanPSMT" w:cs="TimesNewRomanPSMT"/>
          <w:b w:val="0"/>
        </w:rPr>
        <w:t>72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7C6CB0">
        <w:rPr>
          <w:rFonts w:ascii="TimesNewRomanPSMT" w:hAnsi="TimesNewRomanPSMT" w:cs="TimesNewRomanPSMT"/>
          <w:b w:val="0"/>
        </w:rPr>
        <w:t>а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bookmarkStart w:id="0" w:name="_GoBack"/>
      <w:bookmarkEnd w:id="0"/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лекции для изложения теоретического материала, </w:t>
      </w:r>
      <w:r w:rsidR="00CF544B">
        <w:rPr>
          <w:sz w:val="24"/>
        </w:rPr>
        <w:t>практические и семинарские занятия в интерактивной форме.</w:t>
      </w:r>
    </w:p>
    <w:p w:rsidR="00D4305C" w:rsidRPr="00D4305C" w:rsidRDefault="00D4305C" w:rsidP="007C6CB0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лекционного материала,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CF544B">
        <w:rPr>
          <w:b w:val="0"/>
        </w:rPr>
        <w:t>зачет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при выполнении </w:t>
      </w:r>
      <w:r w:rsidR="00CF544B">
        <w:rPr>
          <w:b w:val="0"/>
        </w:rPr>
        <w:t>практических работ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F0" w:rsidRDefault="006C03F0" w:rsidP="006C3DD0">
      <w:r>
        <w:separator/>
      </w:r>
    </w:p>
  </w:endnote>
  <w:endnote w:type="continuationSeparator" w:id="0">
    <w:p w:rsidR="006C03F0" w:rsidRDefault="006C03F0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7161D8">
      <w:rPr>
        <w:noProof/>
      </w:rPr>
      <w:t>4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7161D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F0" w:rsidRDefault="006C03F0" w:rsidP="006C3DD0">
      <w:r>
        <w:separator/>
      </w:r>
    </w:p>
  </w:footnote>
  <w:footnote w:type="continuationSeparator" w:id="0">
    <w:p w:rsidR="006C03F0" w:rsidRDefault="006C03F0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3481223"/>
    <w:multiLevelType w:val="hybridMultilevel"/>
    <w:tmpl w:val="5F8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717D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61221"/>
    <w:multiLevelType w:val="hybridMultilevel"/>
    <w:tmpl w:val="7C06847A"/>
    <w:lvl w:ilvl="0" w:tplc="11AA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B22D0A"/>
    <w:multiLevelType w:val="hybridMultilevel"/>
    <w:tmpl w:val="44247AB4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D76EA0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E14148"/>
    <w:multiLevelType w:val="hybridMultilevel"/>
    <w:tmpl w:val="4ED471A8"/>
    <w:lvl w:ilvl="0" w:tplc="A704B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A47A2A"/>
    <w:multiLevelType w:val="hybridMultilevel"/>
    <w:tmpl w:val="FF8AFA8A"/>
    <w:lvl w:ilvl="0" w:tplc="61824F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390B4E"/>
    <w:multiLevelType w:val="hybridMultilevel"/>
    <w:tmpl w:val="D66C8D2A"/>
    <w:lvl w:ilvl="0" w:tplc="13282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C6118F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FA0C24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41513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E4488"/>
    <w:multiLevelType w:val="hybridMultilevel"/>
    <w:tmpl w:val="A5F4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7"/>
  </w:num>
  <w:num w:numId="9">
    <w:abstractNumId w:val="5"/>
  </w:num>
  <w:num w:numId="10">
    <w:abstractNumId w:val="21"/>
  </w:num>
  <w:num w:numId="11">
    <w:abstractNumId w:val="11"/>
  </w:num>
  <w:num w:numId="12">
    <w:abstractNumId w:val="10"/>
  </w:num>
  <w:num w:numId="13">
    <w:abstractNumId w:val="27"/>
  </w:num>
  <w:num w:numId="14">
    <w:abstractNumId w:val="1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26"/>
  </w:num>
  <w:num w:numId="22">
    <w:abstractNumId w:val="3"/>
  </w:num>
  <w:num w:numId="23">
    <w:abstractNumId w:val="2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6"/>
  </w:num>
  <w:num w:numId="28">
    <w:abstractNumId w:val="2"/>
  </w:num>
  <w:num w:numId="29">
    <w:abstractNumId w:val="17"/>
  </w:num>
  <w:num w:numId="30">
    <w:abstractNumId w:val="25"/>
  </w:num>
  <w:num w:numId="31">
    <w:abstractNumId w:val="20"/>
  </w:num>
  <w:num w:numId="32">
    <w:abstractNumId w:val="4"/>
  </w:num>
  <w:num w:numId="33">
    <w:abstractNumId w:val="15"/>
  </w:num>
  <w:num w:numId="34">
    <w:abstractNumId w:val="1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166A0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3547B"/>
    <w:rsid w:val="0036200E"/>
    <w:rsid w:val="003968C9"/>
    <w:rsid w:val="003C07D7"/>
    <w:rsid w:val="00495651"/>
    <w:rsid w:val="004D72E4"/>
    <w:rsid w:val="004E5074"/>
    <w:rsid w:val="0052597C"/>
    <w:rsid w:val="00590E8D"/>
    <w:rsid w:val="005E70BD"/>
    <w:rsid w:val="006340CA"/>
    <w:rsid w:val="00696536"/>
    <w:rsid w:val="006C03F0"/>
    <w:rsid w:val="006C3DD0"/>
    <w:rsid w:val="007161D8"/>
    <w:rsid w:val="007C6CB0"/>
    <w:rsid w:val="007E0D47"/>
    <w:rsid w:val="0080238A"/>
    <w:rsid w:val="008474F5"/>
    <w:rsid w:val="008C09C8"/>
    <w:rsid w:val="008E0B18"/>
    <w:rsid w:val="008F1A71"/>
    <w:rsid w:val="00912938"/>
    <w:rsid w:val="009130F7"/>
    <w:rsid w:val="009351A0"/>
    <w:rsid w:val="0096023E"/>
    <w:rsid w:val="00973D51"/>
    <w:rsid w:val="009B0510"/>
    <w:rsid w:val="00A13CA4"/>
    <w:rsid w:val="00A751B1"/>
    <w:rsid w:val="00A77A50"/>
    <w:rsid w:val="00B158AB"/>
    <w:rsid w:val="00B50D6A"/>
    <w:rsid w:val="00B671E1"/>
    <w:rsid w:val="00B70B6B"/>
    <w:rsid w:val="00B95CC5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CF544B"/>
    <w:rsid w:val="00D4305C"/>
    <w:rsid w:val="00D827AD"/>
    <w:rsid w:val="00E2275F"/>
    <w:rsid w:val="00E6530A"/>
    <w:rsid w:val="00E96433"/>
    <w:rsid w:val="00EB08B2"/>
    <w:rsid w:val="00EC4B3E"/>
    <w:rsid w:val="00ED476B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FB804-BFA4-4802-BBB5-27FF116E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2017-03-24T06:55:00Z</dcterms:created>
  <dcterms:modified xsi:type="dcterms:W3CDTF">2017-03-28T08:00:00Z</dcterms:modified>
</cp:coreProperties>
</file>